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E4" w:rsidRPr="00B640E4" w:rsidRDefault="00B640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B640E4">
        <w:rPr>
          <w:rFonts w:ascii="Times New Roman" w:hAnsi="Times New Roman" w:cs="Times New Roman"/>
        </w:rPr>
        <w:t>Приложение N 7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к Порядку признания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субъекта малого или среднего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предпринимательства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социальным предприятием,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утвержденному приказом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B640E4">
        <w:rPr>
          <w:rFonts w:ascii="Times New Roman" w:hAnsi="Times New Roman" w:cs="Times New Roman"/>
        </w:rPr>
        <w:t>от "</w:t>
      </w:r>
      <w:r w:rsidR="00572737">
        <w:rPr>
          <w:rFonts w:ascii="Times New Roman" w:hAnsi="Times New Roman" w:cs="Times New Roman"/>
        </w:rPr>
        <w:t>29</w:t>
      </w:r>
      <w:r w:rsidRPr="00B640E4">
        <w:rPr>
          <w:rFonts w:ascii="Times New Roman" w:hAnsi="Times New Roman" w:cs="Times New Roman"/>
        </w:rPr>
        <w:t>"</w:t>
      </w:r>
      <w:r w:rsidR="00572737">
        <w:rPr>
          <w:rFonts w:ascii="Times New Roman" w:hAnsi="Times New Roman" w:cs="Times New Roman"/>
        </w:rPr>
        <w:t xml:space="preserve"> ноября 2019 </w:t>
      </w:r>
      <w:r w:rsidRPr="00B640E4">
        <w:rPr>
          <w:rFonts w:ascii="Times New Roman" w:hAnsi="Times New Roman" w:cs="Times New Roman"/>
        </w:rPr>
        <w:t xml:space="preserve">N </w:t>
      </w:r>
      <w:r w:rsidR="00572737">
        <w:rPr>
          <w:rFonts w:ascii="Times New Roman" w:hAnsi="Times New Roman" w:cs="Times New Roman"/>
        </w:rPr>
        <w:t>773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39"/>
            <w:bookmarkEnd w:id="1"/>
            <w:r w:rsidRPr="00B640E4">
              <w:rPr>
                <w:rFonts w:ascii="Times New Roman" w:hAnsi="Times New Roman" w:cs="Times New Roman"/>
              </w:rPr>
              <w:t>СВЕДЕНИЯ</w:t>
            </w:r>
          </w:p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5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6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B640E4" w:rsidRPr="00B640E4" w:rsidRDefault="00B640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2"/>
        <w:gridCol w:w="1247"/>
        <w:gridCol w:w="2721"/>
        <w:gridCol w:w="1871"/>
      </w:tblGrid>
      <w:tr w:rsidR="00B640E4" w:rsidRPr="00B640E4">
        <w:tc>
          <w:tcPr>
            <w:tcW w:w="3192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Предназначение производимого вида продукции (товаров, работ, услуг) в соответствии с </w:t>
            </w:r>
            <w:hyperlink r:id="rId7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пунктом 3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192" w:type="dxa"/>
            <w:vAlign w:val="bottom"/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8" w:history="1">
              <w:r w:rsidRPr="00B640E4">
                <w:rPr>
                  <w:rFonts w:ascii="Times New Roman" w:hAnsi="Times New Roman" w:cs="Times New Roman"/>
                  <w:color w:val="0000FF"/>
                </w:rPr>
                <w:t>пункте 1 части 1 статьи 24.1</w:t>
              </w:r>
            </w:hyperlink>
            <w:r w:rsidRPr="00B640E4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B640E4" w:rsidRPr="00B640E4" w:rsidRDefault="00B640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B640E4" w:rsidRPr="00B640E4" w:rsidSect="00FE478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E4"/>
    <w:rsid w:val="00572737"/>
    <w:rsid w:val="00833C2C"/>
    <w:rsid w:val="00B640E4"/>
    <w:rsid w:val="00E76E78"/>
    <w:rsid w:val="00E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E5C8537B35B347AD9B9306BEB4FEF900CE1C429C27326458A496EB22CAAD4FF081E39CAE69F2CB38D2D053DAA97C1455DBD2BEC0fA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5" Type="http://schemas.openxmlformats.org/officeDocument/2006/relationships/hyperlink" Target="consultantplus://offline/ref=26E5C8537B35B347AD9B9306BEB4FEF900CE1C429C27326458A496EB22CAAD4FF081E39CAF68F2CB38D2D053DAA97C1455DBD2BEC0fAR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cp:lastPrinted>2020-01-09T08:18:00Z</cp:lastPrinted>
  <dcterms:created xsi:type="dcterms:W3CDTF">2021-03-18T12:59:00Z</dcterms:created>
  <dcterms:modified xsi:type="dcterms:W3CDTF">2021-03-18T12:59:00Z</dcterms:modified>
</cp:coreProperties>
</file>