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18" w:rsidRDefault="00517A18" w:rsidP="00061D31">
      <w:pPr>
        <w:pStyle w:val="ConsPlusNonformat"/>
        <w:ind w:left="99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6E5E" w:rsidRPr="00480DA9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СВОДНАЯ СПРАВКА</w:t>
      </w:r>
    </w:p>
    <w:p w:rsidR="002E0551" w:rsidRPr="00480DA9" w:rsidRDefault="00AC298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информации (мнениях),</w:t>
      </w:r>
    </w:p>
    <w:p w:rsidR="00106E5E" w:rsidRPr="00480DA9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DA9">
        <w:rPr>
          <w:rFonts w:ascii="Times New Roman" w:hAnsi="Times New Roman" w:cs="Times New Roman"/>
          <w:b/>
          <w:sz w:val="24"/>
          <w:szCs w:val="24"/>
        </w:rPr>
        <w:t>поступившей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 xml:space="preserve"> в связи с размещением</w:t>
      </w:r>
      <w:r w:rsidRPr="00480D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E5E" w:rsidRPr="00480DA9">
        <w:rPr>
          <w:rFonts w:ascii="Times New Roman" w:hAnsi="Times New Roman" w:cs="Times New Roman"/>
          <w:b/>
          <w:sz w:val="24"/>
          <w:szCs w:val="24"/>
        </w:rPr>
        <w:t>уведомления</w:t>
      </w:r>
    </w:p>
    <w:p w:rsidR="00544860" w:rsidRPr="00480DA9" w:rsidRDefault="00544860" w:rsidP="00BA1E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B3F" w:rsidRPr="00675EF3" w:rsidRDefault="00544860" w:rsidP="00061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67EC2">
        <w:rPr>
          <w:rFonts w:ascii="Times New Roman" w:hAnsi="Times New Roman" w:cs="Times New Roman"/>
          <w:b/>
          <w:sz w:val="24"/>
          <w:szCs w:val="24"/>
        </w:rPr>
        <w:t xml:space="preserve"> подготовке проекта постановления </w:t>
      </w:r>
      <w:r w:rsidR="00514D8C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образования </w:t>
      </w:r>
      <w:r w:rsidR="00AC2988">
        <w:rPr>
          <w:rFonts w:ascii="Times New Roman" w:hAnsi="Times New Roman" w:cs="Times New Roman"/>
          <w:b/>
          <w:sz w:val="24"/>
          <w:szCs w:val="24"/>
        </w:rPr>
        <w:t>"</w:t>
      </w:r>
      <w:r w:rsidR="00514D8C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AC2988">
        <w:rPr>
          <w:rFonts w:ascii="Times New Roman" w:hAnsi="Times New Roman" w:cs="Times New Roman"/>
          <w:b/>
          <w:sz w:val="24"/>
          <w:szCs w:val="24"/>
        </w:rPr>
        <w:t>"</w:t>
      </w:r>
      <w:r w:rsidR="00514D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988">
        <w:rPr>
          <w:rFonts w:ascii="Times New Roman" w:hAnsi="Times New Roman" w:cs="Times New Roman"/>
          <w:b/>
          <w:sz w:val="24"/>
          <w:szCs w:val="24"/>
        </w:rPr>
        <w:t>"</w:t>
      </w:r>
      <w:r w:rsidR="007C099B" w:rsidRPr="007C099B">
        <w:rPr>
          <w:rFonts w:ascii="Times New Roman" w:hAnsi="Times New Roman" w:cs="Times New Roman"/>
          <w:b/>
          <w:bCs/>
          <w:sz w:val="25"/>
          <w:szCs w:val="25"/>
        </w:rPr>
        <w:t>Об утверждении Правил предоставления в 201</w:t>
      </w:r>
      <w:r w:rsidR="00AC2988">
        <w:rPr>
          <w:rFonts w:ascii="Times New Roman" w:hAnsi="Times New Roman" w:cs="Times New Roman"/>
          <w:b/>
          <w:bCs/>
          <w:sz w:val="25"/>
          <w:szCs w:val="25"/>
        </w:rPr>
        <w:t>7</w:t>
      </w:r>
      <w:r w:rsidR="007C099B" w:rsidRPr="007C099B">
        <w:rPr>
          <w:rFonts w:ascii="Times New Roman" w:hAnsi="Times New Roman" w:cs="Times New Roman"/>
          <w:b/>
          <w:bCs/>
          <w:sz w:val="25"/>
          <w:szCs w:val="25"/>
        </w:rPr>
        <w:t xml:space="preserve"> году из городского бюджета субсидий на возмещение убытков перевозчиков, осуществляющих перевозки пассажиров и багажа автобусами по </w:t>
      </w:r>
      <w:r w:rsidR="00AC2988">
        <w:rPr>
          <w:rFonts w:ascii="Times New Roman" w:hAnsi="Times New Roman" w:cs="Times New Roman"/>
          <w:b/>
          <w:bCs/>
          <w:sz w:val="25"/>
          <w:szCs w:val="25"/>
        </w:rPr>
        <w:t xml:space="preserve">муниципальным </w:t>
      </w:r>
      <w:r w:rsidR="007C099B" w:rsidRPr="007C099B">
        <w:rPr>
          <w:rFonts w:ascii="Times New Roman" w:hAnsi="Times New Roman" w:cs="Times New Roman"/>
          <w:b/>
          <w:bCs/>
          <w:sz w:val="25"/>
          <w:szCs w:val="25"/>
        </w:rPr>
        <w:t>маршрутам регулярных автобусных перевозок на островах Кего и Бревенник</w:t>
      </w:r>
      <w:r w:rsidR="00AC2988">
        <w:rPr>
          <w:rFonts w:ascii="Times New Roman" w:hAnsi="Times New Roman" w:cs="Times New Roman"/>
          <w:b/>
          <w:bCs/>
          <w:sz w:val="25"/>
          <w:szCs w:val="25"/>
        </w:rPr>
        <w:t>"</w:t>
      </w:r>
    </w:p>
    <w:p w:rsidR="00544860" w:rsidRPr="00467EC2" w:rsidRDefault="00544860" w:rsidP="005448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 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участника публичных консультаций, представившего 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представленной информации либо обоснование ее частичного учета или отклонения</w:t>
            </w:r>
          </w:p>
        </w:tc>
      </w:tr>
      <w:tr w:rsidR="00544860" w:rsidRPr="00061D31" w:rsidTr="006400F0">
        <w:trPr>
          <w:trHeight w:val="1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44860" w:rsidRPr="00061D31" w:rsidTr="00594AD0">
        <w:trPr>
          <w:trHeight w:val="6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правово</w:t>
            </w:r>
            <w:r w:rsidR="00BF3807">
              <w:rPr>
                <w:rFonts w:ascii="Times New Roman" w:hAnsi="Times New Roman" w:cs="Times New Roman"/>
                <w:bCs/>
                <w:sz w:val="24"/>
                <w:szCs w:val="24"/>
              </w:rPr>
              <w:t>го акта необходимо разработать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544860" w:rsidRPr="00061D31" w:rsidTr="006400F0">
        <w:trPr>
          <w:trHeight w:val="9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AC2988" w:rsidP="00BE24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ответа не поступило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AC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Архангельское региональное отделение общероссийской общественной организации малого и среднего предпринимательства </w:t>
            </w:r>
            <w:r w:rsidR="00AC29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ОПОРА РОССИИ</w:t>
            </w:r>
            <w:r w:rsidR="00AC29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Мнение участника публичных консультаций </w:t>
            </w:r>
            <w:r w:rsidR="001E5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учтено</w:t>
            </w:r>
          </w:p>
        </w:tc>
      </w:tr>
      <w:tr w:rsidR="0054486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1E5F7B" w:rsidRDefault="00BF3807" w:rsidP="00CF12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правово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 акта необходимо разработать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AC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Архангельское региональное отделение общероссийской общественной организации малого и среднего предпринимательства </w:t>
            </w:r>
            <w:r w:rsidR="00AC29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Деловая Россия</w:t>
            </w:r>
            <w:r w:rsidR="00AC29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4860" w:rsidRPr="00061D31" w:rsidRDefault="00544860" w:rsidP="00CF1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F40F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правово</w:t>
            </w:r>
            <w:r w:rsidR="001E5F7B">
              <w:rPr>
                <w:rFonts w:ascii="Times New Roman" w:hAnsi="Times New Roman" w:cs="Times New Roman"/>
                <w:bCs/>
                <w:sz w:val="24"/>
                <w:szCs w:val="24"/>
              </w:rPr>
              <w:t>го акта необходимо разработать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6400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Попов Андрей Анатольевич, Председатель Совета Ассоциации автотранспортников Архангельской области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правово</w:t>
            </w:r>
            <w:r w:rsidR="001E5F7B">
              <w:rPr>
                <w:rFonts w:ascii="Times New Roman" w:hAnsi="Times New Roman" w:cs="Times New Roman"/>
                <w:bCs/>
                <w:sz w:val="24"/>
                <w:szCs w:val="24"/>
              </w:rPr>
              <w:t>го акта необходимо разработать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AC2988" w:rsidP="000178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Ореханов Николай Сергеевич</w:t>
            </w:r>
            <w:r w:rsidR="006400F0"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МУП "АППП", </w:t>
            </w:r>
            <w:r w:rsidR="006400F0"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6400F0" w:rsidRPr="00061D31" w:rsidTr="00594AD0">
        <w:trPr>
          <w:trHeight w:val="67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правово</w:t>
            </w:r>
            <w:r w:rsidR="001E5F7B">
              <w:rPr>
                <w:rFonts w:ascii="Times New Roman" w:hAnsi="Times New Roman" w:cs="Times New Roman"/>
                <w:bCs/>
                <w:sz w:val="24"/>
                <w:szCs w:val="24"/>
              </w:rPr>
              <w:t>го акта необходимо разработать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AC2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Реутов Евгений Олегович, МУП </w:t>
            </w:r>
            <w:r w:rsidR="00AC29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АПАП-3</w:t>
            </w:r>
            <w:r w:rsidR="00AC2988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00F0" w:rsidRPr="00061D31" w:rsidRDefault="006400F0" w:rsidP="009409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D31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E5F7B" w:rsidRPr="001E5F7B" w:rsidRDefault="001E5F7B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580ADB" w:rsidRPr="00D01A3D" w:rsidRDefault="00594AD0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ADB"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="00580ADB" w:rsidRPr="00580ADB">
        <w:rPr>
          <w:rFonts w:ascii="Times New Roman" w:hAnsi="Times New Roman" w:cs="Times New Roman"/>
          <w:sz w:val="24"/>
          <w:szCs w:val="24"/>
        </w:rPr>
        <w:tab/>
      </w:r>
      <w:r w:rsidR="00D01A3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9D5DA9">
        <w:rPr>
          <w:rFonts w:ascii="Times New Roman" w:hAnsi="Times New Roman" w:cs="Times New Roman"/>
          <w:sz w:val="24"/>
          <w:szCs w:val="24"/>
          <w:u w:val="single"/>
        </w:rPr>
        <w:t>В.</w:t>
      </w:r>
      <w:r w:rsidR="001E5F7B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9D5DA9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1E5F7B">
        <w:rPr>
          <w:rFonts w:ascii="Times New Roman" w:hAnsi="Times New Roman" w:cs="Times New Roman"/>
          <w:sz w:val="24"/>
          <w:szCs w:val="24"/>
          <w:u w:val="single"/>
        </w:rPr>
        <w:t>Акишин</w:t>
      </w:r>
      <w:r w:rsidR="00D01A3D" w:rsidRPr="00D01A3D">
        <w:rPr>
          <w:rFonts w:ascii="Times New Roman" w:hAnsi="Times New Roman" w:cs="Times New Roman"/>
          <w:sz w:val="24"/>
          <w:szCs w:val="24"/>
          <w:u w:val="single"/>
        </w:rPr>
        <w:t>/</w:t>
      </w:r>
    </w:p>
    <w:p w:rsidR="00580ADB" w:rsidRPr="00594AD0" w:rsidRDefault="00594AD0" w:rsidP="00580ADB">
      <w:pPr>
        <w:pStyle w:val="ConsPlusNonformat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80ADB" w:rsidRPr="00594AD0">
        <w:rPr>
          <w:rFonts w:ascii="Times New Roman" w:hAnsi="Times New Roman" w:cs="Times New Roman"/>
        </w:rPr>
        <w:t xml:space="preserve">(подпись)            </w:t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 w:rsidR="00580ADB" w:rsidRPr="00594A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="00580ADB" w:rsidRPr="00594AD0">
        <w:rPr>
          <w:rFonts w:ascii="Times New Roman" w:hAnsi="Times New Roman" w:cs="Times New Roman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1D31" w:rsidRDefault="00061D31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</w:p>
    <w:p w:rsidR="00580ADB" w:rsidRPr="00594AD0" w:rsidRDefault="001E5F7B" w:rsidP="00580ADB">
      <w:pPr>
        <w:pStyle w:val="ConsPlusNonforma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06</w:t>
      </w:r>
      <w:r w:rsidR="008A2F4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  <w:u w:val="single"/>
        </w:rPr>
        <w:t>декабря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201</w:t>
      </w:r>
      <w:r w:rsidR="009D5DA9" w:rsidRPr="00594AD0">
        <w:rPr>
          <w:rFonts w:ascii="Times New Roman" w:hAnsi="Times New Roman" w:cs="Times New Roman"/>
          <w:sz w:val="22"/>
          <w:szCs w:val="22"/>
          <w:u w:val="single"/>
        </w:rPr>
        <w:t>6</w:t>
      </w:r>
      <w:r w:rsidR="00D01A3D" w:rsidRPr="00594AD0">
        <w:rPr>
          <w:rFonts w:ascii="Times New Roman" w:hAnsi="Times New Roman" w:cs="Times New Roman"/>
          <w:sz w:val="22"/>
          <w:szCs w:val="22"/>
          <w:u w:val="single"/>
        </w:rPr>
        <w:t xml:space="preserve"> года</w:t>
      </w:r>
    </w:p>
    <w:p w:rsidR="00580ADB" w:rsidRPr="00594AD0" w:rsidRDefault="00580ADB" w:rsidP="00580AD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594AD0">
        <w:rPr>
          <w:rFonts w:ascii="Times New Roman" w:hAnsi="Times New Roman" w:cs="Times New Roman"/>
          <w:sz w:val="22"/>
          <w:szCs w:val="22"/>
        </w:rPr>
        <w:t xml:space="preserve">         (дата)</w:t>
      </w:r>
    </w:p>
    <w:p w:rsidR="00BA1E42" w:rsidRDefault="00BA1E42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BA1E42" w:rsidSect="00594AD0">
      <w:type w:val="continuous"/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631" w:rsidRDefault="00547631" w:rsidP="00B04DA9">
      <w:pPr>
        <w:spacing w:after="0" w:line="240" w:lineRule="auto"/>
      </w:pPr>
      <w:r>
        <w:separator/>
      </w:r>
    </w:p>
  </w:endnote>
  <w:endnote w:type="continuationSeparator" w:id="0">
    <w:p w:rsidR="00547631" w:rsidRDefault="00547631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631" w:rsidRDefault="00547631" w:rsidP="00B04DA9">
      <w:pPr>
        <w:spacing w:after="0" w:line="240" w:lineRule="auto"/>
      </w:pPr>
      <w:r>
        <w:separator/>
      </w:r>
    </w:p>
  </w:footnote>
  <w:footnote w:type="continuationSeparator" w:id="0">
    <w:p w:rsidR="00547631" w:rsidRDefault="00547631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17877"/>
    <w:rsid w:val="000204C5"/>
    <w:rsid w:val="00031137"/>
    <w:rsid w:val="00033E38"/>
    <w:rsid w:val="00043E9C"/>
    <w:rsid w:val="00061BB7"/>
    <w:rsid w:val="00061D31"/>
    <w:rsid w:val="00096FD1"/>
    <w:rsid w:val="000A06C8"/>
    <w:rsid w:val="000A549D"/>
    <w:rsid w:val="000B24B2"/>
    <w:rsid w:val="000B6104"/>
    <w:rsid w:val="000C412E"/>
    <w:rsid w:val="000C6760"/>
    <w:rsid w:val="00103251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97FE5"/>
    <w:rsid w:val="001C597E"/>
    <w:rsid w:val="001E5F7B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092D"/>
    <w:rsid w:val="002B4458"/>
    <w:rsid w:val="002B5D6D"/>
    <w:rsid w:val="002C34C2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53AA"/>
    <w:rsid w:val="00421CE2"/>
    <w:rsid w:val="00426A87"/>
    <w:rsid w:val="00432B3F"/>
    <w:rsid w:val="0044420C"/>
    <w:rsid w:val="00480DA9"/>
    <w:rsid w:val="004A0A03"/>
    <w:rsid w:val="004A2D1E"/>
    <w:rsid w:val="004A3B36"/>
    <w:rsid w:val="004A7CDD"/>
    <w:rsid w:val="004B03A9"/>
    <w:rsid w:val="004C60F7"/>
    <w:rsid w:val="004F7C88"/>
    <w:rsid w:val="005013DC"/>
    <w:rsid w:val="0050628D"/>
    <w:rsid w:val="00507C3E"/>
    <w:rsid w:val="00514D8C"/>
    <w:rsid w:val="00517A18"/>
    <w:rsid w:val="00536584"/>
    <w:rsid w:val="00544860"/>
    <w:rsid w:val="00544ED9"/>
    <w:rsid w:val="00547631"/>
    <w:rsid w:val="005568C8"/>
    <w:rsid w:val="005642BC"/>
    <w:rsid w:val="0057485B"/>
    <w:rsid w:val="00580ADB"/>
    <w:rsid w:val="00594AD0"/>
    <w:rsid w:val="005C4B9D"/>
    <w:rsid w:val="00603ACC"/>
    <w:rsid w:val="0061522C"/>
    <w:rsid w:val="006400F0"/>
    <w:rsid w:val="006437BE"/>
    <w:rsid w:val="00650B68"/>
    <w:rsid w:val="00673433"/>
    <w:rsid w:val="00681AC1"/>
    <w:rsid w:val="006915EE"/>
    <w:rsid w:val="006A56EF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77E94"/>
    <w:rsid w:val="007812FE"/>
    <w:rsid w:val="007C099B"/>
    <w:rsid w:val="007E26EA"/>
    <w:rsid w:val="007E43F1"/>
    <w:rsid w:val="007F72C7"/>
    <w:rsid w:val="00827442"/>
    <w:rsid w:val="00830398"/>
    <w:rsid w:val="00831CC8"/>
    <w:rsid w:val="00834716"/>
    <w:rsid w:val="008506DA"/>
    <w:rsid w:val="0086501C"/>
    <w:rsid w:val="008A19A3"/>
    <w:rsid w:val="008A2F4D"/>
    <w:rsid w:val="008C2346"/>
    <w:rsid w:val="008C3AEE"/>
    <w:rsid w:val="008E3F4F"/>
    <w:rsid w:val="009155F3"/>
    <w:rsid w:val="00917C7A"/>
    <w:rsid w:val="00922BCE"/>
    <w:rsid w:val="0092540B"/>
    <w:rsid w:val="00925D8E"/>
    <w:rsid w:val="00941025"/>
    <w:rsid w:val="00952C51"/>
    <w:rsid w:val="00973BB1"/>
    <w:rsid w:val="00981BBD"/>
    <w:rsid w:val="009832DE"/>
    <w:rsid w:val="009A4840"/>
    <w:rsid w:val="009B5C69"/>
    <w:rsid w:val="009D2ADD"/>
    <w:rsid w:val="009D5DA9"/>
    <w:rsid w:val="00A035F3"/>
    <w:rsid w:val="00A05D2F"/>
    <w:rsid w:val="00A235FA"/>
    <w:rsid w:val="00A73BEE"/>
    <w:rsid w:val="00A9142C"/>
    <w:rsid w:val="00AA0953"/>
    <w:rsid w:val="00AC2988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24C5"/>
    <w:rsid w:val="00BE36D3"/>
    <w:rsid w:val="00BE71AF"/>
    <w:rsid w:val="00BF3807"/>
    <w:rsid w:val="00C050C4"/>
    <w:rsid w:val="00C10B8F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B08DC"/>
    <w:rsid w:val="00CB69AE"/>
    <w:rsid w:val="00CE7AFF"/>
    <w:rsid w:val="00CF12E3"/>
    <w:rsid w:val="00D01A3D"/>
    <w:rsid w:val="00D01ADD"/>
    <w:rsid w:val="00D160DF"/>
    <w:rsid w:val="00D161F7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A7C01"/>
    <w:rsid w:val="00EB5C7F"/>
    <w:rsid w:val="00EF045C"/>
    <w:rsid w:val="00EF1D8E"/>
    <w:rsid w:val="00F11350"/>
    <w:rsid w:val="00F66A63"/>
    <w:rsid w:val="00F66BD1"/>
    <w:rsid w:val="00F72362"/>
    <w:rsid w:val="00F854BB"/>
    <w:rsid w:val="00F977F2"/>
    <w:rsid w:val="00FA1930"/>
    <w:rsid w:val="00FA5B94"/>
    <w:rsid w:val="00FB02C1"/>
    <w:rsid w:val="00FB09CE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9C1AD-72F1-4214-83E7-88CEDA0F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544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4AD0"/>
  </w:style>
  <w:style w:type="paragraph" w:styleId="ad">
    <w:name w:val="footer"/>
    <w:basedOn w:val="a"/>
    <w:link w:val="ae"/>
    <w:uiPriority w:val="99"/>
    <w:unhideWhenUsed/>
    <w:rsid w:val="00594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70D8-6497-4F91-ADF3-64809B67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Татьяна Анатольевна Кокорина</cp:lastModifiedBy>
  <cp:revision>4</cp:revision>
  <cp:lastPrinted>2016-12-06T11:34:00Z</cp:lastPrinted>
  <dcterms:created xsi:type="dcterms:W3CDTF">2016-12-05T13:51:00Z</dcterms:created>
  <dcterms:modified xsi:type="dcterms:W3CDTF">2016-12-06T11:35:00Z</dcterms:modified>
</cp:coreProperties>
</file>