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3C5" w:rsidRPr="007B22C4" w:rsidRDefault="005013C5" w:rsidP="005013C5">
      <w:pPr>
        <w:spacing w:after="0"/>
        <w:ind w:left="2438"/>
        <w:jc w:val="right"/>
        <w:rPr>
          <w:rFonts w:ascii="Arial" w:hAnsi="Arial" w:cs="Arial"/>
        </w:rPr>
      </w:pPr>
      <w:r w:rsidRPr="007B22C4">
        <w:rPr>
          <w:rFonts w:ascii="Arial" w:hAnsi="Arial" w:cs="Arial"/>
        </w:rPr>
        <w:t xml:space="preserve">Выступление </w:t>
      </w:r>
    </w:p>
    <w:p w:rsidR="005013C5" w:rsidRDefault="005013C5" w:rsidP="005013C5">
      <w:pPr>
        <w:spacing w:after="0"/>
        <w:ind w:left="2438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Министра образования и науки Архангельской области</w:t>
      </w:r>
    </w:p>
    <w:p w:rsidR="005013C5" w:rsidRPr="007B22C4" w:rsidRDefault="005013C5" w:rsidP="005013C5">
      <w:pPr>
        <w:spacing w:after="0"/>
        <w:ind w:left="2438" w:firstLine="709"/>
        <w:jc w:val="right"/>
        <w:rPr>
          <w:rFonts w:ascii="Arial" w:hAnsi="Arial" w:cs="Arial"/>
        </w:rPr>
      </w:pPr>
      <w:r w:rsidRPr="007B22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Pr="007B22C4">
        <w:rPr>
          <w:rFonts w:ascii="Arial" w:hAnsi="Arial" w:cs="Arial"/>
        </w:rPr>
        <w:t xml:space="preserve">.А. </w:t>
      </w:r>
      <w:proofErr w:type="spellStart"/>
      <w:r>
        <w:rPr>
          <w:rFonts w:ascii="Arial" w:hAnsi="Arial" w:cs="Arial"/>
        </w:rPr>
        <w:t>Котлова</w:t>
      </w:r>
      <w:proofErr w:type="spellEnd"/>
    </w:p>
    <w:p w:rsidR="005013C5" w:rsidRPr="007B22C4" w:rsidRDefault="005013C5" w:rsidP="005013C5">
      <w:pPr>
        <w:spacing w:after="0"/>
        <w:ind w:left="2438" w:firstLine="709"/>
        <w:jc w:val="right"/>
        <w:rPr>
          <w:rFonts w:ascii="Arial" w:hAnsi="Arial" w:cs="Arial"/>
        </w:rPr>
      </w:pPr>
      <w:r w:rsidRPr="007B22C4">
        <w:rPr>
          <w:rFonts w:ascii="Arial" w:hAnsi="Arial" w:cs="Arial"/>
        </w:rPr>
        <w:t>на августовском педсовете</w:t>
      </w:r>
    </w:p>
    <w:p w:rsidR="005013C5" w:rsidRDefault="005013C5" w:rsidP="005013C5">
      <w:pPr>
        <w:spacing w:after="0"/>
        <w:ind w:left="2438" w:firstLine="709"/>
        <w:jc w:val="right"/>
        <w:rPr>
          <w:rFonts w:ascii="Arial" w:hAnsi="Arial" w:cs="Arial"/>
          <w:i/>
        </w:rPr>
      </w:pPr>
      <w:r w:rsidRPr="007B22C4">
        <w:rPr>
          <w:rFonts w:ascii="Arial" w:hAnsi="Arial" w:cs="Arial"/>
          <w:i/>
        </w:rPr>
        <w:t>2</w:t>
      </w:r>
      <w:r>
        <w:rPr>
          <w:rFonts w:ascii="Arial" w:hAnsi="Arial" w:cs="Arial"/>
          <w:i/>
        </w:rPr>
        <w:t>3</w:t>
      </w:r>
      <w:r w:rsidRPr="007B22C4">
        <w:rPr>
          <w:rFonts w:ascii="Arial" w:hAnsi="Arial" w:cs="Arial"/>
          <w:i/>
        </w:rPr>
        <w:t xml:space="preserve"> августа 201</w:t>
      </w:r>
      <w:r>
        <w:rPr>
          <w:rFonts w:ascii="Arial" w:hAnsi="Arial" w:cs="Arial"/>
          <w:i/>
        </w:rPr>
        <w:t xml:space="preserve">8 </w:t>
      </w:r>
      <w:r w:rsidRPr="007B22C4">
        <w:rPr>
          <w:rFonts w:ascii="Arial" w:hAnsi="Arial" w:cs="Arial"/>
          <w:i/>
        </w:rPr>
        <w:t>года</w:t>
      </w:r>
    </w:p>
    <w:p w:rsidR="005013C5" w:rsidRPr="007B22C4" w:rsidRDefault="005013C5" w:rsidP="005013C5">
      <w:pPr>
        <w:spacing w:after="0"/>
        <w:ind w:left="2438" w:firstLine="709"/>
        <w:jc w:val="right"/>
        <w:rPr>
          <w:rFonts w:ascii="Arial" w:hAnsi="Arial" w:cs="Arial"/>
          <w:i/>
        </w:rPr>
      </w:pPr>
    </w:p>
    <w:p w:rsidR="005013C5" w:rsidRDefault="005013C5" w:rsidP="005013C5">
      <w:pPr>
        <w:ind w:firstLine="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Дорогие коллеги</w:t>
      </w:r>
      <w:r w:rsidRPr="00000E96">
        <w:rPr>
          <w:rFonts w:ascii="Arial" w:hAnsi="Arial" w:cs="Arial"/>
          <w:sz w:val="28"/>
          <w:szCs w:val="28"/>
        </w:rPr>
        <w:t>!</w:t>
      </w:r>
    </w:p>
    <w:p w:rsidR="005013C5" w:rsidRPr="008C768D" w:rsidRDefault="005013C5" w:rsidP="00EB143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5013C5">
        <w:rPr>
          <w:rFonts w:ascii="Arial" w:eastAsiaTheme="minorHAnsi" w:hAnsi="Arial" w:cs="Arial"/>
          <w:sz w:val="28"/>
          <w:szCs w:val="28"/>
          <w:lang w:eastAsia="en-US"/>
        </w:rPr>
        <w:t>Приветствую Вас на традиционном августовском совещании работников образования</w:t>
      </w:r>
      <w:r w:rsidR="006D6B7F">
        <w:rPr>
          <w:rFonts w:ascii="Arial" w:eastAsiaTheme="minorHAnsi" w:hAnsi="Arial" w:cs="Arial"/>
          <w:sz w:val="28"/>
          <w:szCs w:val="28"/>
          <w:lang w:eastAsia="en-US"/>
        </w:rPr>
        <w:t xml:space="preserve"> региона</w:t>
      </w:r>
      <w:r w:rsidRPr="003164D7">
        <w:rPr>
          <w:rFonts w:ascii="Arial" w:eastAsiaTheme="minorHAnsi" w:hAnsi="Arial" w:cs="Arial"/>
          <w:sz w:val="28"/>
          <w:szCs w:val="28"/>
          <w:lang w:eastAsia="en-US"/>
        </w:rPr>
        <w:t xml:space="preserve">. </w:t>
      </w:r>
      <w:r w:rsidR="003164D7" w:rsidRPr="003164D7">
        <w:rPr>
          <w:rFonts w:ascii="Arial" w:eastAsiaTheme="minorHAnsi" w:hAnsi="Arial" w:cs="Arial"/>
          <w:sz w:val="28"/>
          <w:szCs w:val="28"/>
          <w:lang w:eastAsia="en-US"/>
        </w:rPr>
        <w:t>Площадке, на которой мы обсуждаем самые актуальные на данный момент вопросы развития нашей отрасли.</w:t>
      </w:r>
      <w:r w:rsidR="003164D7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Pr="008C768D">
        <w:rPr>
          <w:rFonts w:ascii="Arial" w:eastAsiaTheme="minorHAnsi" w:hAnsi="Arial" w:cs="Arial"/>
          <w:sz w:val="28"/>
          <w:szCs w:val="28"/>
          <w:lang w:eastAsia="en-US"/>
        </w:rPr>
        <w:t xml:space="preserve">Тема </w:t>
      </w:r>
      <w:r w:rsidR="00902B82">
        <w:rPr>
          <w:rFonts w:ascii="Arial" w:eastAsiaTheme="minorHAnsi" w:hAnsi="Arial" w:cs="Arial"/>
          <w:sz w:val="28"/>
          <w:szCs w:val="28"/>
          <w:lang w:eastAsia="en-US"/>
        </w:rPr>
        <w:t>сегодняшнего</w:t>
      </w:r>
      <w:r w:rsidRPr="008C768D">
        <w:rPr>
          <w:rFonts w:ascii="Arial" w:eastAsiaTheme="minorHAnsi" w:hAnsi="Arial" w:cs="Arial"/>
          <w:sz w:val="28"/>
          <w:szCs w:val="28"/>
          <w:lang w:eastAsia="en-US"/>
        </w:rPr>
        <w:t xml:space="preserve"> педсовета «Современное образование: вызовы и векторы развития».</w:t>
      </w:r>
    </w:p>
    <w:p w:rsidR="008B46DB" w:rsidRDefault="008B46DB" w:rsidP="008B46DB">
      <w:pPr>
        <w:spacing w:after="12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Полным ходом идёт разработка национального проекта «Развитие образования». Наша задача состоит в определении региональных показателей, соотнесение их  с федеральными целями и задачами, разработка регионального паспорта проекта. В ближайшие несколько месяцев нас ждёт активная работа с муниципальными образованиями по </w:t>
      </w:r>
      <w:r w:rsidR="00902B82">
        <w:rPr>
          <w:rFonts w:ascii="Arial" w:hAnsi="Arial" w:cs="Arial"/>
          <w:sz w:val="28"/>
          <w:szCs w:val="28"/>
        </w:rPr>
        <w:t>проработке</w:t>
      </w:r>
      <w:r>
        <w:rPr>
          <w:rFonts w:ascii="Arial" w:hAnsi="Arial" w:cs="Arial"/>
          <w:sz w:val="28"/>
          <w:szCs w:val="28"/>
        </w:rPr>
        <w:t xml:space="preserve"> муниципальных показателей по определённым направлениям.</w:t>
      </w:r>
    </w:p>
    <w:p w:rsidR="008B46DB" w:rsidRDefault="008B46DB" w:rsidP="008B46DB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Одним из основных приоритетов национального проекта является повышение качества общего образования, вхождение РФ в 10ку ведущих стран по результатам международных исследований качества образования. На решение этой задачи направлен Федеральный </w:t>
      </w:r>
      <w:r w:rsidRPr="00115961">
        <w:rPr>
          <w:rFonts w:ascii="Arial" w:hAnsi="Arial" w:cs="Arial"/>
          <w:color w:val="000000" w:themeColor="text1"/>
          <w:sz w:val="28"/>
          <w:szCs w:val="28"/>
          <w:highlight w:val="green"/>
        </w:rPr>
        <w:t>проект «Современная школа»</w:t>
      </w:r>
      <w:r w:rsidRPr="0011596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Проектом предусматривается м</w:t>
      </w:r>
      <w:r w:rsidRPr="009311F2">
        <w:rPr>
          <w:rFonts w:ascii="Arial" w:hAnsi="Arial" w:cs="Arial"/>
          <w:sz w:val="28"/>
          <w:szCs w:val="28"/>
        </w:rPr>
        <w:t xml:space="preserve">одернизация системы оценки качества общего образования с учетом внедрения на уровнях основного общего и среднего общего образования новых методов обучения и воспитания с привлечением </w:t>
      </w:r>
      <w:r w:rsidR="00902B82">
        <w:rPr>
          <w:rFonts w:ascii="Arial" w:hAnsi="Arial" w:cs="Arial"/>
          <w:sz w:val="28"/>
          <w:szCs w:val="28"/>
        </w:rPr>
        <w:t xml:space="preserve">экспертного и </w:t>
      </w:r>
      <w:r w:rsidRPr="009311F2">
        <w:rPr>
          <w:rFonts w:ascii="Arial" w:hAnsi="Arial" w:cs="Arial"/>
          <w:sz w:val="28"/>
          <w:szCs w:val="28"/>
        </w:rPr>
        <w:t>профессионального сообщества</w:t>
      </w:r>
      <w:r>
        <w:rPr>
          <w:rFonts w:ascii="Arial" w:hAnsi="Arial" w:cs="Arial"/>
          <w:sz w:val="28"/>
          <w:szCs w:val="28"/>
        </w:rPr>
        <w:t xml:space="preserve">. </w:t>
      </w:r>
    </w:p>
    <w:p w:rsidR="00375346" w:rsidRPr="00103918" w:rsidRDefault="00375346" w:rsidP="0037534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103918">
        <w:rPr>
          <w:rFonts w:ascii="Arial" w:hAnsi="Arial" w:cs="Arial"/>
          <w:sz w:val="28"/>
          <w:szCs w:val="28"/>
        </w:rPr>
        <w:t xml:space="preserve">Основным показателем качества образования служат результаты независимых оценочных процедур. В Архангельской области в последние годы сложилась положительная динамика уменьшения количества ребят не прошедших минимальный порог при проведении Единого государственного экзамена, увеличения количества </w:t>
      </w:r>
      <w:proofErr w:type="spellStart"/>
      <w:r w:rsidRPr="00103918">
        <w:rPr>
          <w:rFonts w:ascii="Arial" w:hAnsi="Arial" w:cs="Arial"/>
          <w:sz w:val="28"/>
          <w:szCs w:val="28"/>
        </w:rPr>
        <w:t>высокобальников</w:t>
      </w:r>
      <w:proofErr w:type="spellEnd"/>
      <w:r w:rsidRPr="00103918">
        <w:rPr>
          <w:rFonts w:ascii="Arial" w:hAnsi="Arial" w:cs="Arial"/>
          <w:sz w:val="28"/>
          <w:szCs w:val="28"/>
        </w:rPr>
        <w:t xml:space="preserve"> по предметам гуманитарного профиля, в то же время наблюдалась негативная тенденция стагнации и даже снижения количества </w:t>
      </w:r>
      <w:proofErr w:type="spellStart"/>
      <w:r w:rsidRPr="00103918">
        <w:rPr>
          <w:rFonts w:ascii="Arial" w:hAnsi="Arial" w:cs="Arial"/>
          <w:sz w:val="28"/>
          <w:szCs w:val="28"/>
        </w:rPr>
        <w:t>высокобальников</w:t>
      </w:r>
      <w:proofErr w:type="spellEnd"/>
      <w:r w:rsidRPr="00103918">
        <w:rPr>
          <w:rFonts w:ascii="Arial" w:hAnsi="Arial" w:cs="Arial"/>
          <w:sz w:val="28"/>
          <w:szCs w:val="28"/>
        </w:rPr>
        <w:t xml:space="preserve"> по предметам научно-технического профиля. Отрадно отметить, что в 2018 году эта тенденция переломлена, выросло количество ребят набравших от 80-100 баллов по профильной математике, химии, значительно больше </w:t>
      </w:r>
      <w:proofErr w:type="spellStart"/>
      <w:r w:rsidRPr="00103918">
        <w:rPr>
          <w:rFonts w:ascii="Arial" w:hAnsi="Arial" w:cs="Arial"/>
          <w:sz w:val="28"/>
          <w:szCs w:val="28"/>
        </w:rPr>
        <w:t>высокобальников</w:t>
      </w:r>
      <w:proofErr w:type="spellEnd"/>
      <w:r w:rsidRPr="00103918">
        <w:rPr>
          <w:rFonts w:ascii="Arial" w:hAnsi="Arial" w:cs="Arial"/>
          <w:sz w:val="28"/>
          <w:szCs w:val="28"/>
        </w:rPr>
        <w:t xml:space="preserve"> по физике. Сразу четверо ребят нашего региона </w:t>
      </w:r>
      <w:r w:rsidRPr="00103918">
        <w:rPr>
          <w:rFonts w:ascii="Arial" w:hAnsi="Arial" w:cs="Arial"/>
          <w:sz w:val="28"/>
          <w:szCs w:val="28"/>
        </w:rPr>
        <w:lastRenderedPageBreak/>
        <w:t xml:space="preserve">попали в так называемую когорту </w:t>
      </w:r>
      <w:proofErr w:type="spellStart"/>
      <w:r w:rsidRPr="00103918">
        <w:rPr>
          <w:rFonts w:ascii="Arial" w:hAnsi="Arial" w:cs="Arial"/>
          <w:sz w:val="28"/>
          <w:szCs w:val="28"/>
        </w:rPr>
        <w:t>мультистобальников</w:t>
      </w:r>
      <w:proofErr w:type="spellEnd"/>
      <w:r w:rsidRPr="00103918">
        <w:rPr>
          <w:rFonts w:ascii="Arial" w:hAnsi="Arial" w:cs="Arial"/>
          <w:sz w:val="28"/>
          <w:szCs w:val="28"/>
        </w:rPr>
        <w:t>, т.е. набрали при проведении ЕГЭ 100 баллов</w:t>
      </w:r>
      <w:r w:rsidR="00902B82">
        <w:rPr>
          <w:rFonts w:ascii="Arial" w:hAnsi="Arial" w:cs="Arial"/>
          <w:sz w:val="28"/>
          <w:szCs w:val="28"/>
        </w:rPr>
        <w:t>,</w:t>
      </w:r>
      <w:r w:rsidRPr="00103918">
        <w:rPr>
          <w:rFonts w:ascii="Arial" w:hAnsi="Arial" w:cs="Arial"/>
          <w:sz w:val="28"/>
          <w:szCs w:val="28"/>
        </w:rPr>
        <w:t xml:space="preserve"> более чем по одному предмету, это представители Архангельских гимназий 6, 24, государственного лицея и </w:t>
      </w:r>
      <w:proofErr w:type="spellStart"/>
      <w:r w:rsidRPr="00103918">
        <w:rPr>
          <w:rFonts w:ascii="Arial" w:hAnsi="Arial" w:cs="Arial"/>
          <w:sz w:val="28"/>
          <w:szCs w:val="28"/>
        </w:rPr>
        <w:t>Новодвинской</w:t>
      </w:r>
      <w:proofErr w:type="spellEnd"/>
      <w:r w:rsidRPr="00103918">
        <w:rPr>
          <w:rFonts w:ascii="Arial" w:hAnsi="Arial" w:cs="Arial"/>
          <w:sz w:val="28"/>
          <w:szCs w:val="28"/>
        </w:rPr>
        <w:t xml:space="preserve"> гимназии. </w:t>
      </w:r>
    </w:p>
    <w:p w:rsidR="008B46DB" w:rsidRDefault="00A23DFB" w:rsidP="0037534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407BEA">
        <w:rPr>
          <w:rFonts w:ascii="Arial" w:hAnsi="Arial" w:cs="Arial"/>
          <w:sz w:val="28"/>
          <w:szCs w:val="28"/>
        </w:rPr>
        <w:t xml:space="preserve">Подведены предварительные итоги </w:t>
      </w:r>
      <w:r w:rsidR="00E73B42" w:rsidRPr="00407BEA">
        <w:rPr>
          <w:rFonts w:ascii="Arial" w:hAnsi="Arial" w:cs="Arial"/>
          <w:sz w:val="28"/>
          <w:szCs w:val="28"/>
        </w:rPr>
        <w:t xml:space="preserve">Основного государственного экзамена в 9-м классе, </w:t>
      </w:r>
      <w:r w:rsidR="00407BEA" w:rsidRPr="00407BEA">
        <w:rPr>
          <w:rFonts w:ascii="Arial" w:hAnsi="Arial" w:cs="Arial"/>
          <w:sz w:val="28"/>
          <w:szCs w:val="28"/>
        </w:rPr>
        <w:t xml:space="preserve">к сожалению, </w:t>
      </w:r>
      <w:r w:rsidR="00E73B42" w:rsidRPr="00407BEA">
        <w:rPr>
          <w:rFonts w:ascii="Arial" w:hAnsi="Arial" w:cs="Arial"/>
          <w:sz w:val="28"/>
          <w:szCs w:val="28"/>
        </w:rPr>
        <w:t>выросло количество получивших неудовлетворительную оценку по русскому языку</w:t>
      </w:r>
      <w:r w:rsidRPr="00407BEA">
        <w:rPr>
          <w:rFonts w:ascii="Arial" w:hAnsi="Arial" w:cs="Arial"/>
          <w:sz w:val="28"/>
          <w:szCs w:val="28"/>
        </w:rPr>
        <w:t xml:space="preserve">, </w:t>
      </w:r>
      <w:r w:rsidR="00407BEA" w:rsidRPr="00407BEA">
        <w:rPr>
          <w:rFonts w:ascii="Arial" w:hAnsi="Arial" w:cs="Arial"/>
          <w:sz w:val="28"/>
          <w:szCs w:val="28"/>
        </w:rPr>
        <w:t>радует з</w:t>
      </w:r>
      <w:r w:rsidRPr="00407BEA">
        <w:rPr>
          <w:rFonts w:ascii="Arial" w:hAnsi="Arial" w:cs="Arial"/>
          <w:sz w:val="28"/>
          <w:szCs w:val="28"/>
        </w:rPr>
        <w:t>начительно</w:t>
      </w:r>
      <w:r w:rsidR="00407BEA" w:rsidRPr="00407BEA">
        <w:rPr>
          <w:rFonts w:ascii="Arial" w:hAnsi="Arial" w:cs="Arial"/>
          <w:sz w:val="28"/>
          <w:szCs w:val="28"/>
        </w:rPr>
        <w:t>е уменьшение</w:t>
      </w:r>
      <w:r w:rsidRPr="00407BEA">
        <w:rPr>
          <w:rFonts w:ascii="Arial" w:hAnsi="Arial" w:cs="Arial"/>
          <w:sz w:val="28"/>
          <w:szCs w:val="28"/>
        </w:rPr>
        <w:t xml:space="preserve"> неудовлетворительных отметок по математике</w:t>
      </w:r>
      <w:r w:rsidR="00E73B42" w:rsidRPr="00407BEA">
        <w:rPr>
          <w:rFonts w:ascii="Arial" w:hAnsi="Arial" w:cs="Arial"/>
          <w:sz w:val="28"/>
          <w:szCs w:val="28"/>
        </w:rPr>
        <w:t>, по предметам по выбору присутствует не</w:t>
      </w:r>
      <w:r w:rsidR="00407BEA" w:rsidRPr="00407BEA">
        <w:rPr>
          <w:rFonts w:ascii="Arial" w:hAnsi="Arial" w:cs="Arial"/>
          <w:sz w:val="28"/>
          <w:szCs w:val="28"/>
        </w:rPr>
        <w:t>большая</w:t>
      </w:r>
      <w:r w:rsidR="00E73B42" w:rsidRPr="00407BEA">
        <w:rPr>
          <w:rFonts w:ascii="Arial" w:hAnsi="Arial" w:cs="Arial"/>
          <w:sz w:val="28"/>
          <w:szCs w:val="28"/>
        </w:rPr>
        <w:t xml:space="preserve"> динамика в отрицательном направлении по </w:t>
      </w:r>
      <w:r w:rsidRPr="00407BEA">
        <w:rPr>
          <w:rFonts w:ascii="Arial" w:hAnsi="Arial" w:cs="Arial"/>
          <w:sz w:val="28"/>
          <w:szCs w:val="28"/>
        </w:rPr>
        <w:t>среднему баллу</w:t>
      </w:r>
      <w:r w:rsidR="00E73B42" w:rsidRPr="00407BEA">
        <w:rPr>
          <w:rFonts w:ascii="Arial" w:hAnsi="Arial" w:cs="Arial"/>
          <w:sz w:val="28"/>
          <w:szCs w:val="28"/>
        </w:rPr>
        <w:t xml:space="preserve">. </w:t>
      </w:r>
      <w:r w:rsidRPr="00407BEA">
        <w:rPr>
          <w:rFonts w:ascii="Arial" w:hAnsi="Arial" w:cs="Arial"/>
          <w:sz w:val="28"/>
          <w:szCs w:val="28"/>
        </w:rPr>
        <w:t xml:space="preserve">Нам необходимо совместно </w:t>
      </w:r>
      <w:r w:rsidR="00407BEA">
        <w:rPr>
          <w:rFonts w:ascii="Arial" w:hAnsi="Arial" w:cs="Arial"/>
          <w:sz w:val="28"/>
          <w:szCs w:val="28"/>
        </w:rPr>
        <w:t>с муниципальными образованиями</w:t>
      </w:r>
      <w:r w:rsidR="00407BEA" w:rsidRPr="00407BEA">
        <w:rPr>
          <w:rFonts w:ascii="Arial" w:hAnsi="Arial" w:cs="Arial"/>
          <w:sz w:val="28"/>
          <w:szCs w:val="28"/>
        </w:rPr>
        <w:t>,</w:t>
      </w:r>
      <w:r w:rsidRPr="00407BEA">
        <w:rPr>
          <w:rFonts w:ascii="Arial" w:hAnsi="Arial" w:cs="Arial"/>
          <w:sz w:val="28"/>
          <w:szCs w:val="28"/>
        </w:rPr>
        <w:t xml:space="preserve"> внимательно п</w:t>
      </w:r>
      <w:r w:rsidR="00C256B2" w:rsidRPr="00407BEA">
        <w:rPr>
          <w:rFonts w:ascii="Arial" w:hAnsi="Arial" w:cs="Arial"/>
          <w:sz w:val="28"/>
          <w:szCs w:val="28"/>
        </w:rPr>
        <w:t xml:space="preserve">роанализировать </w:t>
      </w:r>
      <w:r w:rsidRPr="00407BEA">
        <w:rPr>
          <w:rFonts w:ascii="Arial" w:hAnsi="Arial" w:cs="Arial"/>
          <w:sz w:val="28"/>
          <w:szCs w:val="28"/>
        </w:rPr>
        <w:t xml:space="preserve">все </w:t>
      </w:r>
      <w:r w:rsidR="00C256B2" w:rsidRPr="00407BEA">
        <w:rPr>
          <w:rFonts w:ascii="Arial" w:hAnsi="Arial" w:cs="Arial"/>
          <w:sz w:val="28"/>
          <w:szCs w:val="28"/>
        </w:rPr>
        <w:t>полученные результаты</w:t>
      </w:r>
      <w:r w:rsidR="00407BEA" w:rsidRPr="00407BEA">
        <w:rPr>
          <w:rFonts w:ascii="Arial" w:hAnsi="Arial" w:cs="Arial"/>
          <w:sz w:val="28"/>
          <w:szCs w:val="28"/>
        </w:rPr>
        <w:t xml:space="preserve"> и выработать комплекс мер направленный на их улучшение</w:t>
      </w:r>
      <w:r w:rsidR="00C256B2" w:rsidRPr="00407BEA">
        <w:rPr>
          <w:rFonts w:ascii="Arial" w:hAnsi="Arial" w:cs="Arial"/>
          <w:sz w:val="28"/>
          <w:szCs w:val="28"/>
        </w:rPr>
        <w:t xml:space="preserve">. </w:t>
      </w:r>
      <w:r w:rsidR="00C256B2">
        <w:rPr>
          <w:rFonts w:ascii="Arial" w:hAnsi="Arial" w:cs="Arial"/>
          <w:sz w:val="28"/>
          <w:szCs w:val="28"/>
        </w:rPr>
        <w:t>Хорошие</w:t>
      </w:r>
      <w:r w:rsidR="003164D7">
        <w:rPr>
          <w:rFonts w:ascii="Arial" w:hAnsi="Arial" w:cs="Arial"/>
          <w:sz w:val="28"/>
          <w:szCs w:val="28"/>
        </w:rPr>
        <w:t xml:space="preserve"> результаты показали </w:t>
      </w:r>
      <w:r w:rsidR="00C256B2">
        <w:rPr>
          <w:rFonts w:ascii="Arial" w:hAnsi="Arial" w:cs="Arial"/>
          <w:sz w:val="28"/>
          <w:szCs w:val="28"/>
        </w:rPr>
        <w:t xml:space="preserve">учащиеся по итогам </w:t>
      </w:r>
      <w:r w:rsidR="003164D7">
        <w:rPr>
          <w:rFonts w:ascii="Arial" w:hAnsi="Arial" w:cs="Arial"/>
          <w:sz w:val="28"/>
          <w:szCs w:val="28"/>
        </w:rPr>
        <w:t>Всероссийски</w:t>
      </w:r>
      <w:r w:rsidR="00C256B2">
        <w:rPr>
          <w:rFonts w:ascii="Arial" w:hAnsi="Arial" w:cs="Arial"/>
          <w:sz w:val="28"/>
          <w:szCs w:val="28"/>
        </w:rPr>
        <w:t>х</w:t>
      </w:r>
      <w:r w:rsidR="003164D7">
        <w:rPr>
          <w:rFonts w:ascii="Arial" w:hAnsi="Arial" w:cs="Arial"/>
          <w:sz w:val="28"/>
          <w:szCs w:val="28"/>
        </w:rPr>
        <w:t xml:space="preserve"> проверочны</w:t>
      </w:r>
      <w:r w:rsidR="00C256B2">
        <w:rPr>
          <w:rFonts w:ascii="Arial" w:hAnsi="Arial" w:cs="Arial"/>
          <w:sz w:val="28"/>
          <w:szCs w:val="28"/>
        </w:rPr>
        <w:t>х</w:t>
      </w:r>
      <w:r w:rsidR="003164D7">
        <w:rPr>
          <w:rFonts w:ascii="Arial" w:hAnsi="Arial" w:cs="Arial"/>
          <w:sz w:val="28"/>
          <w:szCs w:val="28"/>
        </w:rPr>
        <w:t xml:space="preserve"> работ, </w:t>
      </w:r>
      <w:r w:rsidR="00C256B2">
        <w:rPr>
          <w:rFonts w:ascii="Arial" w:hAnsi="Arial" w:cs="Arial"/>
          <w:sz w:val="28"/>
          <w:szCs w:val="28"/>
        </w:rPr>
        <w:t xml:space="preserve">особенно на уровне начального общего образования, </w:t>
      </w:r>
      <w:r w:rsidR="003164D7">
        <w:rPr>
          <w:rFonts w:ascii="Arial" w:hAnsi="Arial" w:cs="Arial"/>
          <w:sz w:val="28"/>
          <w:szCs w:val="28"/>
        </w:rPr>
        <w:t>однако при их проведении не применяются особые средства контроля, на федеральном уровне отмечено несколько образовательных организаций</w:t>
      </w:r>
      <w:r w:rsidR="00347271">
        <w:rPr>
          <w:rFonts w:ascii="Arial" w:hAnsi="Arial" w:cs="Arial"/>
          <w:sz w:val="28"/>
          <w:szCs w:val="28"/>
        </w:rPr>
        <w:t xml:space="preserve"> </w:t>
      </w:r>
      <w:r w:rsidR="00F11245">
        <w:rPr>
          <w:rFonts w:ascii="Arial" w:hAnsi="Arial" w:cs="Arial"/>
          <w:sz w:val="28"/>
          <w:szCs w:val="28"/>
        </w:rPr>
        <w:t xml:space="preserve">нашего региона </w:t>
      </w:r>
      <w:r w:rsidR="00347271">
        <w:rPr>
          <w:rFonts w:ascii="Arial" w:hAnsi="Arial" w:cs="Arial"/>
          <w:sz w:val="28"/>
          <w:szCs w:val="28"/>
        </w:rPr>
        <w:t>с сомнительными результатами</w:t>
      </w:r>
      <w:r w:rsidR="00E73B42">
        <w:rPr>
          <w:rFonts w:ascii="Arial" w:hAnsi="Arial" w:cs="Arial"/>
          <w:sz w:val="28"/>
          <w:szCs w:val="28"/>
        </w:rPr>
        <w:t xml:space="preserve"> ВПР</w:t>
      </w:r>
      <w:r w:rsidR="00347271">
        <w:rPr>
          <w:rFonts w:ascii="Arial" w:hAnsi="Arial" w:cs="Arial"/>
          <w:sz w:val="28"/>
          <w:szCs w:val="28"/>
        </w:rPr>
        <w:t xml:space="preserve">. Коллеги, для принятия адекватных управленческих решений нам нужны объективные результаты. Кроме того, последние годы мы отмечаем значительный рост золотых медалистов практически во всех муниципальных образованиях региона, однако у нас </w:t>
      </w:r>
      <w:r w:rsidR="00C256B2">
        <w:rPr>
          <w:rFonts w:ascii="Arial" w:hAnsi="Arial" w:cs="Arial"/>
          <w:sz w:val="28"/>
          <w:szCs w:val="28"/>
        </w:rPr>
        <w:t>появляются</w:t>
      </w:r>
      <w:r w:rsidR="00347271">
        <w:rPr>
          <w:rFonts w:ascii="Arial" w:hAnsi="Arial" w:cs="Arial"/>
          <w:sz w:val="28"/>
          <w:szCs w:val="28"/>
        </w:rPr>
        <w:t xml:space="preserve"> золотые </w:t>
      </w:r>
      <w:r w:rsidR="00F11245">
        <w:rPr>
          <w:rFonts w:ascii="Arial" w:hAnsi="Arial" w:cs="Arial"/>
          <w:sz w:val="28"/>
          <w:szCs w:val="28"/>
        </w:rPr>
        <w:t>медалисты,</w:t>
      </w:r>
      <w:r w:rsidR="00347271">
        <w:rPr>
          <w:rFonts w:ascii="Arial" w:hAnsi="Arial" w:cs="Arial"/>
          <w:sz w:val="28"/>
          <w:szCs w:val="28"/>
        </w:rPr>
        <w:t xml:space="preserve"> которые </w:t>
      </w:r>
      <w:r w:rsidR="00407BEA">
        <w:rPr>
          <w:rFonts w:ascii="Arial" w:hAnsi="Arial" w:cs="Arial"/>
          <w:sz w:val="28"/>
          <w:szCs w:val="28"/>
        </w:rPr>
        <w:t xml:space="preserve">затем </w:t>
      </w:r>
      <w:r w:rsidR="00347271">
        <w:rPr>
          <w:rFonts w:ascii="Arial" w:hAnsi="Arial" w:cs="Arial"/>
          <w:sz w:val="28"/>
          <w:szCs w:val="28"/>
        </w:rPr>
        <w:t>едва преодолевают минимальны</w:t>
      </w:r>
      <w:r w:rsidR="00902B82">
        <w:rPr>
          <w:rFonts w:ascii="Arial" w:hAnsi="Arial" w:cs="Arial"/>
          <w:sz w:val="28"/>
          <w:szCs w:val="28"/>
        </w:rPr>
        <w:t>й</w:t>
      </w:r>
      <w:r w:rsidR="00347271">
        <w:rPr>
          <w:rFonts w:ascii="Arial" w:hAnsi="Arial" w:cs="Arial"/>
          <w:sz w:val="28"/>
          <w:szCs w:val="28"/>
        </w:rPr>
        <w:t xml:space="preserve"> порог при проведении ЕГЭ</w:t>
      </w:r>
      <w:r w:rsidR="00E73B42">
        <w:rPr>
          <w:rFonts w:ascii="Arial" w:hAnsi="Arial" w:cs="Arial"/>
          <w:sz w:val="28"/>
          <w:szCs w:val="28"/>
        </w:rPr>
        <w:t xml:space="preserve">. </w:t>
      </w:r>
      <w:r w:rsidR="0096695A">
        <w:rPr>
          <w:rFonts w:ascii="Arial" w:hAnsi="Arial" w:cs="Arial"/>
          <w:sz w:val="28"/>
          <w:szCs w:val="28"/>
        </w:rPr>
        <w:t>Такого быть конечно не должно</w:t>
      </w:r>
      <w:r w:rsidR="00902B82">
        <w:rPr>
          <w:rFonts w:ascii="Arial" w:hAnsi="Arial" w:cs="Arial"/>
          <w:sz w:val="28"/>
          <w:szCs w:val="28"/>
        </w:rPr>
        <w:t>.</w:t>
      </w:r>
      <w:r w:rsidR="00347271">
        <w:rPr>
          <w:rFonts w:ascii="Arial" w:hAnsi="Arial" w:cs="Arial"/>
          <w:sz w:val="28"/>
          <w:szCs w:val="28"/>
        </w:rPr>
        <w:t xml:space="preserve"> </w:t>
      </w:r>
      <w:r w:rsidR="00902B82">
        <w:rPr>
          <w:rFonts w:ascii="Arial" w:hAnsi="Arial" w:cs="Arial"/>
          <w:sz w:val="28"/>
          <w:szCs w:val="28"/>
        </w:rPr>
        <w:t>Данные</w:t>
      </w:r>
      <w:r w:rsidR="00347271">
        <w:rPr>
          <w:rFonts w:ascii="Arial" w:hAnsi="Arial" w:cs="Arial"/>
          <w:sz w:val="28"/>
          <w:szCs w:val="28"/>
        </w:rPr>
        <w:t xml:space="preserve"> вопросы будут подробно рассмотрены сегодня на совещании с руководителями муниципальных органов управлений образования.</w:t>
      </w:r>
    </w:p>
    <w:p w:rsidR="003164D7" w:rsidRDefault="003164D7" w:rsidP="003164D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Миссия</w:t>
      </w:r>
      <w:r w:rsidRPr="003B5FD7">
        <w:rPr>
          <w:rFonts w:ascii="Arial" w:hAnsi="Arial" w:cs="Arial"/>
          <w:sz w:val="28"/>
          <w:szCs w:val="28"/>
        </w:rPr>
        <w:t xml:space="preserve"> современной школы</w:t>
      </w:r>
      <w:r>
        <w:rPr>
          <w:rFonts w:ascii="Arial" w:hAnsi="Arial" w:cs="Arial"/>
          <w:sz w:val="28"/>
          <w:szCs w:val="28"/>
        </w:rPr>
        <w:t xml:space="preserve"> -</w:t>
      </w:r>
      <w:r w:rsidRPr="003B5FD7">
        <w:rPr>
          <w:rFonts w:ascii="Arial" w:hAnsi="Arial" w:cs="Arial"/>
          <w:sz w:val="28"/>
          <w:szCs w:val="28"/>
        </w:rPr>
        <w:t xml:space="preserve"> раскрытие способностей каждого ученика, воспитание личности, готовой к жизни в высокотехнологичном, конкурентном мире. </w:t>
      </w:r>
      <w:r>
        <w:rPr>
          <w:rFonts w:ascii="Arial" w:hAnsi="Arial" w:cs="Arial"/>
          <w:sz w:val="28"/>
          <w:szCs w:val="28"/>
        </w:rPr>
        <w:t xml:space="preserve">На достижение этой цели  направлен Федеральный проект </w:t>
      </w:r>
      <w:r w:rsidRPr="00115961">
        <w:rPr>
          <w:rFonts w:ascii="Arial" w:hAnsi="Arial" w:cs="Arial"/>
          <w:sz w:val="28"/>
          <w:szCs w:val="28"/>
          <w:highlight w:val="green"/>
        </w:rPr>
        <w:t>«Успех каждого ребёнка».</w:t>
      </w:r>
      <w:r>
        <w:rPr>
          <w:rFonts w:ascii="Arial" w:hAnsi="Arial" w:cs="Arial"/>
          <w:sz w:val="28"/>
          <w:szCs w:val="28"/>
        </w:rPr>
        <w:t xml:space="preserve"> Поставлена задача ежегодно увеличивать на 4,5 % долю обучающихся участвующих во Всероссийской олимпиаде школьников, улучшению образовательных результатов. </w:t>
      </w:r>
    </w:p>
    <w:p w:rsidR="00375346" w:rsidRPr="00103918" w:rsidRDefault="003164D7" w:rsidP="00375346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Хочу отметить </w:t>
      </w:r>
      <w:r w:rsidR="006D6B7F">
        <w:rPr>
          <w:rFonts w:ascii="Arial" w:hAnsi="Arial" w:cs="Arial"/>
          <w:sz w:val="28"/>
          <w:szCs w:val="28"/>
        </w:rPr>
        <w:t>положительн</w:t>
      </w:r>
      <w:r>
        <w:rPr>
          <w:rFonts w:ascii="Arial" w:hAnsi="Arial" w:cs="Arial"/>
          <w:sz w:val="28"/>
          <w:szCs w:val="28"/>
        </w:rPr>
        <w:t>ую</w:t>
      </w:r>
      <w:r w:rsidR="006D6B7F">
        <w:rPr>
          <w:rFonts w:ascii="Arial" w:hAnsi="Arial" w:cs="Arial"/>
          <w:sz w:val="28"/>
          <w:szCs w:val="28"/>
        </w:rPr>
        <w:t xml:space="preserve"> динамик</w:t>
      </w:r>
      <w:r>
        <w:rPr>
          <w:rFonts w:ascii="Arial" w:hAnsi="Arial" w:cs="Arial"/>
          <w:sz w:val="28"/>
          <w:szCs w:val="28"/>
        </w:rPr>
        <w:t>у</w:t>
      </w:r>
      <w:r w:rsidR="00375346">
        <w:rPr>
          <w:rFonts w:ascii="Arial" w:hAnsi="Arial" w:cs="Arial"/>
          <w:sz w:val="28"/>
          <w:szCs w:val="28"/>
        </w:rPr>
        <w:t xml:space="preserve"> по итогам Всероссийской олимпиады школьников. Ежегодно увеличивается количество участников на школьном, муниципальном, в 1,5 раза выросло количество участников регионального этапа, что потребовало дополнительных организационных затрат и</w:t>
      </w:r>
      <w:r w:rsidR="0096695A">
        <w:rPr>
          <w:rFonts w:ascii="Arial" w:hAnsi="Arial" w:cs="Arial"/>
          <w:sz w:val="28"/>
          <w:szCs w:val="28"/>
        </w:rPr>
        <w:t xml:space="preserve"> выделения</w:t>
      </w:r>
      <w:r w:rsidR="00375346">
        <w:rPr>
          <w:rFonts w:ascii="Arial" w:hAnsi="Arial" w:cs="Arial"/>
          <w:sz w:val="28"/>
          <w:szCs w:val="28"/>
        </w:rPr>
        <w:t xml:space="preserve"> ресурсов. По </w:t>
      </w:r>
      <w:r w:rsidR="00375346">
        <w:rPr>
          <w:rFonts w:ascii="Arial" w:hAnsi="Arial" w:cs="Arial"/>
          <w:sz w:val="28"/>
          <w:szCs w:val="28"/>
        </w:rPr>
        <w:lastRenderedPageBreak/>
        <w:t xml:space="preserve">итогам регионального </w:t>
      </w:r>
      <w:r w:rsidR="00375346" w:rsidRPr="00103918">
        <w:rPr>
          <w:rFonts w:ascii="Arial" w:hAnsi="Arial" w:cs="Arial"/>
          <w:sz w:val="28"/>
          <w:szCs w:val="28"/>
        </w:rPr>
        <w:t xml:space="preserve">этапа 40 ребят Архангельской области приняли участие в заключительном этапе олимпиады и завоевали в общей сумме 16 призовых мест (4 победителя и 12 призёров). Это лучший результат за последние 10 лет!!! Положительным фактором стало открытие в 2017 году на базе Архангельского областного института открытого образования интеллектуальной школы «Созвездие». </w:t>
      </w:r>
      <w:r w:rsidR="00D40303">
        <w:rPr>
          <w:rFonts w:ascii="Arial" w:hAnsi="Arial" w:cs="Arial"/>
          <w:sz w:val="28"/>
          <w:szCs w:val="28"/>
        </w:rPr>
        <w:t>Почти тысяча</w:t>
      </w:r>
      <w:r w:rsidR="00375346" w:rsidRPr="00103918">
        <w:rPr>
          <w:rFonts w:ascii="Arial" w:hAnsi="Arial" w:cs="Arial"/>
          <w:sz w:val="28"/>
          <w:szCs w:val="28"/>
        </w:rPr>
        <w:t xml:space="preserve"> одарённых ребят </w:t>
      </w:r>
      <w:r w:rsidR="00D40303">
        <w:rPr>
          <w:rFonts w:ascii="Arial" w:hAnsi="Arial" w:cs="Arial"/>
          <w:sz w:val="28"/>
          <w:szCs w:val="28"/>
        </w:rPr>
        <w:t xml:space="preserve">из 24х МО области </w:t>
      </w:r>
      <w:r w:rsidR="00375346" w:rsidRPr="00103918">
        <w:rPr>
          <w:rFonts w:ascii="Arial" w:hAnsi="Arial" w:cs="Arial"/>
          <w:sz w:val="28"/>
          <w:szCs w:val="28"/>
        </w:rPr>
        <w:t>приняли участие в работе школы, как в очном, так и в дистанционном формате. В июне 2018 года впервые была проведена летняя профильная смена, собравшая 60 ребятишек из 17 МО Архангельской области</w:t>
      </w:r>
      <w:r w:rsidR="00F36533">
        <w:rPr>
          <w:rFonts w:ascii="Arial" w:hAnsi="Arial" w:cs="Arial"/>
          <w:sz w:val="28"/>
          <w:szCs w:val="28"/>
        </w:rPr>
        <w:t>!</w:t>
      </w:r>
      <w:r w:rsidR="00375346" w:rsidRPr="00103918">
        <w:rPr>
          <w:rFonts w:ascii="Arial" w:hAnsi="Arial" w:cs="Arial"/>
          <w:sz w:val="28"/>
          <w:szCs w:val="28"/>
        </w:rPr>
        <w:t xml:space="preserve"> </w:t>
      </w:r>
      <w:r w:rsidR="00F36533">
        <w:rPr>
          <w:rFonts w:ascii="Arial" w:hAnsi="Arial" w:cs="Arial"/>
          <w:sz w:val="28"/>
          <w:szCs w:val="28"/>
        </w:rPr>
        <w:t>Для работы в школе нам удалось привлечь преподавателей столичных ВУЗов, лаборатории и лучших преподавателей Северного Арктического Федерального университета.</w:t>
      </w:r>
    </w:p>
    <w:p w:rsidR="00375346" w:rsidRDefault="00F36533" w:rsidP="00375346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Правительстве области </w:t>
      </w:r>
      <w:r w:rsidR="00375346" w:rsidRPr="00103918">
        <w:rPr>
          <w:rFonts w:ascii="Arial" w:hAnsi="Arial" w:cs="Arial"/>
          <w:sz w:val="28"/>
          <w:szCs w:val="28"/>
        </w:rPr>
        <w:t xml:space="preserve">на утверждении </w:t>
      </w:r>
      <w:r>
        <w:rPr>
          <w:rFonts w:ascii="Arial" w:hAnsi="Arial" w:cs="Arial"/>
          <w:sz w:val="28"/>
          <w:szCs w:val="28"/>
        </w:rPr>
        <w:t xml:space="preserve">находится </w:t>
      </w:r>
      <w:r w:rsidR="00375346" w:rsidRPr="00103918">
        <w:rPr>
          <w:rFonts w:ascii="Arial" w:hAnsi="Arial" w:cs="Arial"/>
          <w:sz w:val="28"/>
          <w:szCs w:val="28"/>
        </w:rPr>
        <w:t xml:space="preserve">концепция </w:t>
      </w:r>
      <w:r>
        <w:rPr>
          <w:rFonts w:ascii="Arial" w:hAnsi="Arial" w:cs="Arial"/>
          <w:sz w:val="28"/>
          <w:szCs w:val="28"/>
        </w:rPr>
        <w:t xml:space="preserve">регионального </w:t>
      </w:r>
      <w:r w:rsidR="00375346" w:rsidRPr="00103918">
        <w:rPr>
          <w:rFonts w:ascii="Arial" w:hAnsi="Arial" w:cs="Arial"/>
          <w:sz w:val="28"/>
          <w:szCs w:val="28"/>
        </w:rPr>
        <w:t>центра</w:t>
      </w:r>
      <w:r>
        <w:rPr>
          <w:rFonts w:ascii="Arial" w:hAnsi="Arial" w:cs="Arial"/>
          <w:sz w:val="28"/>
          <w:szCs w:val="28"/>
        </w:rPr>
        <w:t xml:space="preserve"> для одарённых детей в области науки, искусства и спорта по типу Федерального центра «Сириус» в г. Сочи.</w:t>
      </w:r>
    </w:p>
    <w:p w:rsidR="00674342" w:rsidRDefault="006D6B7F" w:rsidP="0096695A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Хочу отметить, что</w:t>
      </w:r>
      <w:r w:rsidR="00375346" w:rsidRPr="006963F5">
        <w:rPr>
          <w:rFonts w:ascii="Arial" w:hAnsi="Arial" w:cs="Arial"/>
          <w:sz w:val="28"/>
          <w:szCs w:val="28"/>
        </w:rPr>
        <w:t xml:space="preserve">, в последние несколько </w:t>
      </w:r>
      <w:r w:rsidR="0096695A">
        <w:rPr>
          <w:rFonts w:ascii="Arial" w:hAnsi="Arial" w:cs="Arial"/>
          <w:sz w:val="28"/>
          <w:szCs w:val="28"/>
        </w:rPr>
        <w:t xml:space="preserve">лет </w:t>
      </w:r>
      <w:r w:rsidR="00375346" w:rsidRPr="006963F5">
        <w:rPr>
          <w:rFonts w:ascii="Arial" w:hAnsi="Arial" w:cs="Arial"/>
          <w:sz w:val="28"/>
          <w:szCs w:val="28"/>
        </w:rPr>
        <w:t xml:space="preserve">наметилась тенденция к сворачиванию сети </w:t>
      </w:r>
      <w:bookmarkStart w:id="0" w:name="_GoBack"/>
      <w:bookmarkEnd w:id="0"/>
      <w:r w:rsidR="00375346" w:rsidRPr="006963F5">
        <w:rPr>
          <w:rFonts w:ascii="Arial" w:hAnsi="Arial" w:cs="Arial"/>
          <w:sz w:val="28"/>
          <w:szCs w:val="28"/>
        </w:rPr>
        <w:t xml:space="preserve">учреждений дополнительного образования в регионе. В 2017 году нам удалось эту тенденцию переломить, растёт количество объединений технического творчества, развивающих </w:t>
      </w:r>
      <w:r w:rsidR="00375346">
        <w:rPr>
          <w:rFonts w:ascii="Arial" w:hAnsi="Arial" w:cs="Arial"/>
          <w:sz w:val="28"/>
          <w:szCs w:val="28"/>
        </w:rPr>
        <w:t xml:space="preserve">востребованные экономикой </w:t>
      </w:r>
      <w:r w:rsidR="00375346" w:rsidRPr="006963F5">
        <w:rPr>
          <w:rFonts w:ascii="Arial" w:hAnsi="Arial" w:cs="Arial"/>
          <w:sz w:val="28"/>
          <w:szCs w:val="28"/>
        </w:rPr>
        <w:t xml:space="preserve">инженерно-технические компетенции. Функционируют </w:t>
      </w:r>
      <w:proofErr w:type="spellStart"/>
      <w:r w:rsidR="00375346" w:rsidRPr="006963F5">
        <w:rPr>
          <w:rFonts w:ascii="Arial" w:hAnsi="Arial" w:cs="Arial"/>
          <w:sz w:val="28"/>
          <w:szCs w:val="28"/>
        </w:rPr>
        <w:t>технозоны</w:t>
      </w:r>
      <w:proofErr w:type="spellEnd"/>
      <w:r w:rsidR="00375346" w:rsidRPr="006963F5">
        <w:rPr>
          <w:rFonts w:ascii="Arial" w:hAnsi="Arial" w:cs="Arial"/>
          <w:sz w:val="28"/>
          <w:szCs w:val="28"/>
        </w:rPr>
        <w:t xml:space="preserve"> Детского Арктического технопарка в г. Архангельске и Северодвинске, до конца 2018 года будут открыты </w:t>
      </w:r>
      <w:proofErr w:type="spellStart"/>
      <w:r w:rsidR="00375346" w:rsidRPr="006963F5">
        <w:rPr>
          <w:rFonts w:ascii="Arial" w:hAnsi="Arial" w:cs="Arial"/>
          <w:sz w:val="28"/>
          <w:szCs w:val="28"/>
        </w:rPr>
        <w:t>технозоны</w:t>
      </w:r>
      <w:proofErr w:type="spellEnd"/>
      <w:r w:rsidR="00375346" w:rsidRPr="006963F5">
        <w:rPr>
          <w:rFonts w:ascii="Arial" w:hAnsi="Arial" w:cs="Arial"/>
          <w:sz w:val="28"/>
          <w:szCs w:val="28"/>
        </w:rPr>
        <w:t xml:space="preserve"> в </w:t>
      </w:r>
      <w:proofErr w:type="spellStart"/>
      <w:r w:rsidR="00375346" w:rsidRPr="006963F5">
        <w:rPr>
          <w:rFonts w:ascii="Arial" w:hAnsi="Arial" w:cs="Arial"/>
          <w:sz w:val="28"/>
          <w:szCs w:val="28"/>
        </w:rPr>
        <w:t>Новодвинске</w:t>
      </w:r>
      <w:proofErr w:type="spellEnd"/>
      <w:r w:rsidR="00375346" w:rsidRPr="006963F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75346" w:rsidRPr="006963F5">
        <w:rPr>
          <w:rFonts w:ascii="Arial" w:hAnsi="Arial" w:cs="Arial"/>
          <w:sz w:val="28"/>
          <w:szCs w:val="28"/>
        </w:rPr>
        <w:t>Устьянском</w:t>
      </w:r>
      <w:proofErr w:type="spellEnd"/>
      <w:r w:rsidR="00375346" w:rsidRPr="006963F5">
        <w:rPr>
          <w:rFonts w:ascii="Arial" w:hAnsi="Arial" w:cs="Arial"/>
          <w:sz w:val="28"/>
          <w:szCs w:val="28"/>
        </w:rPr>
        <w:t xml:space="preserve"> районе и Коряжме.</w:t>
      </w:r>
      <w:r w:rsidR="00375346">
        <w:rPr>
          <w:rFonts w:ascii="Arial" w:hAnsi="Arial" w:cs="Arial"/>
          <w:sz w:val="28"/>
          <w:szCs w:val="28"/>
        </w:rPr>
        <w:t xml:space="preserve"> </w:t>
      </w:r>
      <w:r w:rsidR="0096695A">
        <w:rPr>
          <w:rFonts w:ascii="Arial" w:hAnsi="Arial" w:cs="Arial"/>
          <w:sz w:val="28"/>
          <w:szCs w:val="28"/>
        </w:rPr>
        <w:t>П</w:t>
      </w:r>
      <w:r w:rsidR="00375346">
        <w:rPr>
          <w:rFonts w:ascii="Arial" w:hAnsi="Arial" w:cs="Arial"/>
          <w:sz w:val="28"/>
          <w:szCs w:val="28"/>
        </w:rPr>
        <w:t xml:space="preserve">рорабатывается вопрос по созданию </w:t>
      </w:r>
      <w:r w:rsidR="0096695A">
        <w:rPr>
          <w:rFonts w:ascii="Arial" w:hAnsi="Arial" w:cs="Arial"/>
          <w:sz w:val="28"/>
          <w:szCs w:val="28"/>
        </w:rPr>
        <w:t xml:space="preserve">первого в регионе </w:t>
      </w:r>
      <w:r w:rsidR="00375346">
        <w:rPr>
          <w:rFonts w:ascii="Arial" w:hAnsi="Arial" w:cs="Arial"/>
          <w:sz w:val="28"/>
          <w:szCs w:val="28"/>
        </w:rPr>
        <w:t>детского технопарка «</w:t>
      </w:r>
      <w:proofErr w:type="spellStart"/>
      <w:r w:rsidR="00375346">
        <w:rPr>
          <w:rFonts w:ascii="Arial" w:hAnsi="Arial" w:cs="Arial"/>
          <w:sz w:val="28"/>
          <w:szCs w:val="28"/>
        </w:rPr>
        <w:t>Кванториум</w:t>
      </w:r>
      <w:proofErr w:type="spellEnd"/>
      <w:r w:rsidR="00375346">
        <w:rPr>
          <w:rFonts w:ascii="Arial" w:hAnsi="Arial" w:cs="Arial"/>
          <w:sz w:val="28"/>
          <w:szCs w:val="28"/>
        </w:rPr>
        <w:t>» в г. Архангельске</w:t>
      </w:r>
    </w:p>
    <w:p w:rsidR="00674342" w:rsidRDefault="00674342" w:rsidP="0067434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A784C">
        <w:rPr>
          <w:rFonts w:ascii="Arial" w:hAnsi="Arial" w:cs="Arial"/>
          <w:sz w:val="28"/>
          <w:szCs w:val="28"/>
        </w:rPr>
        <w:t>Требуют обновления и подходы, которые применяются в сфере дополнительного образования.</w:t>
      </w:r>
      <w:r>
        <w:rPr>
          <w:rFonts w:ascii="Arial" w:hAnsi="Arial" w:cs="Arial"/>
          <w:sz w:val="28"/>
          <w:szCs w:val="28"/>
        </w:rPr>
        <w:t xml:space="preserve"> </w:t>
      </w:r>
    </w:p>
    <w:p w:rsidR="00674342" w:rsidRPr="00674342" w:rsidRDefault="00674342" w:rsidP="0067434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74342">
        <w:rPr>
          <w:rFonts w:ascii="Arial" w:hAnsi="Arial" w:cs="Arial"/>
          <w:sz w:val="28"/>
          <w:szCs w:val="28"/>
        </w:rPr>
        <w:t>В феврале 2018 года во Дворце детского и юношеского творчества состоялся межрегиональный форум «Дополнительное образование: традиции и инновации», посвященный 100-летию системы дополнительного (внешкольного) образования.</w:t>
      </w:r>
    </w:p>
    <w:p w:rsidR="00674342" w:rsidRPr="00674342" w:rsidRDefault="00674342" w:rsidP="0096695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4342">
        <w:rPr>
          <w:rFonts w:ascii="Arial" w:hAnsi="Arial" w:cs="Arial"/>
          <w:sz w:val="28"/>
          <w:szCs w:val="28"/>
        </w:rPr>
        <w:t>В форуме приняли участие порядка 300 специалистов системы дополнительного образования из пяти регионов России (Архангельская область, Вологодская область, Ярославская область, Мурманская область, г. Москва).</w:t>
      </w:r>
      <w:r>
        <w:rPr>
          <w:rFonts w:ascii="Arial" w:hAnsi="Arial" w:cs="Arial"/>
          <w:sz w:val="28"/>
          <w:szCs w:val="28"/>
        </w:rPr>
        <w:t xml:space="preserve"> </w:t>
      </w:r>
      <w:r w:rsidRPr="00674342">
        <w:rPr>
          <w:rFonts w:ascii="Arial" w:hAnsi="Arial" w:cs="Arial"/>
          <w:sz w:val="28"/>
          <w:szCs w:val="28"/>
        </w:rPr>
        <w:t xml:space="preserve">Юбилейный год – это возможность подвести итоги, </w:t>
      </w:r>
      <w:r w:rsidR="0096695A">
        <w:rPr>
          <w:rFonts w:ascii="Arial" w:hAnsi="Arial" w:cs="Arial"/>
          <w:sz w:val="28"/>
          <w:szCs w:val="28"/>
        </w:rPr>
        <w:t>определить</w:t>
      </w:r>
      <w:r w:rsidRPr="00674342">
        <w:rPr>
          <w:rFonts w:ascii="Arial" w:hAnsi="Arial" w:cs="Arial"/>
          <w:sz w:val="28"/>
          <w:szCs w:val="28"/>
        </w:rPr>
        <w:t xml:space="preserve"> векторы дальнейшего развития.</w:t>
      </w:r>
    </w:p>
    <w:p w:rsidR="00674342" w:rsidRPr="00FA784C" w:rsidRDefault="00674342" w:rsidP="0067434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Необходимо приступить к внедрению «Образовательных сертификатов» на услуги дополнительного образования. Опыт пилотных регионов показывает, что одновременно с введением </w:t>
      </w:r>
      <w:r>
        <w:rPr>
          <w:rFonts w:ascii="Arial" w:hAnsi="Arial" w:cs="Arial"/>
          <w:sz w:val="28"/>
          <w:szCs w:val="28"/>
        </w:rPr>
        <w:lastRenderedPageBreak/>
        <w:t xml:space="preserve">сертификатов возрастает охват </w:t>
      </w:r>
      <w:proofErr w:type="gramStart"/>
      <w:r>
        <w:rPr>
          <w:rFonts w:ascii="Arial" w:hAnsi="Arial" w:cs="Arial"/>
          <w:sz w:val="28"/>
          <w:szCs w:val="28"/>
        </w:rPr>
        <w:t>детей</w:t>
      </w:r>
      <w:proofErr w:type="gramEnd"/>
      <w:r>
        <w:rPr>
          <w:rFonts w:ascii="Arial" w:hAnsi="Arial" w:cs="Arial"/>
          <w:sz w:val="28"/>
          <w:szCs w:val="28"/>
        </w:rPr>
        <w:t xml:space="preserve"> занимающихся в различных кружках и секциях, он </w:t>
      </w:r>
      <w:r w:rsidRPr="00B048D4">
        <w:rPr>
          <w:rFonts w:ascii="Arial" w:hAnsi="Arial" w:cs="Arial"/>
          <w:sz w:val="28"/>
          <w:szCs w:val="28"/>
        </w:rPr>
        <w:t>позволяет детям из малообеспеченных и многодетных семей бесплатно пользоваться услугами дополнительного образования</w:t>
      </w:r>
      <w:r>
        <w:rPr>
          <w:rFonts w:ascii="Arial" w:hAnsi="Arial" w:cs="Arial"/>
          <w:sz w:val="28"/>
          <w:szCs w:val="28"/>
        </w:rPr>
        <w:t>.</w:t>
      </w:r>
    </w:p>
    <w:p w:rsidR="00674342" w:rsidRDefault="00674342" w:rsidP="0067434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74342">
        <w:rPr>
          <w:rFonts w:ascii="Arial" w:hAnsi="Arial" w:cs="Arial"/>
          <w:sz w:val="28"/>
          <w:szCs w:val="28"/>
        </w:rPr>
        <w:t xml:space="preserve">В ушедшем году получен </w:t>
      </w:r>
      <w:r>
        <w:rPr>
          <w:rFonts w:ascii="Arial" w:hAnsi="Arial" w:cs="Arial"/>
          <w:sz w:val="28"/>
          <w:szCs w:val="28"/>
        </w:rPr>
        <w:t>положительный</w:t>
      </w:r>
      <w:r w:rsidRPr="00674342">
        <w:rPr>
          <w:rFonts w:ascii="Arial" w:hAnsi="Arial" w:cs="Arial"/>
          <w:sz w:val="28"/>
          <w:szCs w:val="28"/>
        </w:rPr>
        <w:t xml:space="preserve"> опыт реализации проекта «Регион развития», который был организован при поддержке министерства образования и науки Архангельской области. Школьники показали, что они хотят и могут решать не абстрактные задания, а вполне четкие задачи предприятий, учреждений</w:t>
      </w:r>
      <w:r>
        <w:rPr>
          <w:rFonts w:ascii="Arial" w:hAnsi="Arial" w:cs="Arial"/>
          <w:sz w:val="28"/>
          <w:szCs w:val="28"/>
        </w:rPr>
        <w:t xml:space="preserve"> региона</w:t>
      </w:r>
      <w:r w:rsidRPr="00674342">
        <w:rPr>
          <w:rFonts w:ascii="Arial" w:hAnsi="Arial" w:cs="Arial"/>
          <w:sz w:val="28"/>
          <w:szCs w:val="28"/>
        </w:rPr>
        <w:t xml:space="preserve">. Поэтому проектные методики в программах, тесная связь с организациями, </w:t>
      </w:r>
      <w:r w:rsidR="009C0A4F" w:rsidRPr="00674342">
        <w:rPr>
          <w:rFonts w:ascii="Arial" w:hAnsi="Arial" w:cs="Arial"/>
          <w:sz w:val="28"/>
          <w:szCs w:val="28"/>
        </w:rPr>
        <w:t>предприятиями,</w:t>
      </w:r>
      <w:r w:rsidRPr="00674342">
        <w:rPr>
          <w:rFonts w:ascii="Arial" w:hAnsi="Arial" w:cs="Arial"/>
          <w:sz w:val="28"/>
          <w:szCs w:val="28"/>
        </w:rPr>
        <w:t xml:space="preserve"> реально работающими в определенных сферах – это залог качества дополнительного образования.</w:t>
      </w:r>
    </w:p>
    <w:p w:rsidR="009E0DED" w:rsidRDefault="003164D7" w:rsidP="003164D7">
      <w:pPr>
        <w:ind w:firstLine="709"/>
        <w:jc w:val="both"/>
        <w:rPr>
          <w:sz w:val="26"/>
        </w:rPr>
      </w:pPr>
      <w:r w:rsidRPr="006B471E">
        <w:rPr>
          <w:rFonts w:ascii="Arial" w:hAnsi="Arial" w:cs="Arial"/>
          <w:sz w:val="28"/>
          <w:szCs w:val="28"/>
        </w:rPr>
        <w:t>Стремительно развиваются информационные технологии, на создание современной и безопасной цифровой образовательной среды, обеспечивающей высокое качество и доступность образования</w:t>
      </w:r>
      <w:r>
        <w:rPr>
          <w:rFonts w:ascii="Arial" w:hAnsi="Arial" w:cs="Arial"/>
          <w:sz w:val="28"/>
          <w:szCs w:val="28"/>
        </w:rPr>
        <w:t>,</w:t>
      </w:r>
      <w:r w:rsidRPr="006B471E">
        <w:rPr>
          <w:rFonts w:ascii="Arial" w:hAnsi="Arial" w:cs="Arial"/>
          <w:sz w:val="28"/>
          <w:szCs w:val="28"/>
        </w:rPr>
        <w:t xml:space="preserve"> всех видов и уровней направлен Федеральный проект </w:t>
      </w:r>
      <w:r w:rsidRPr="00115961">
        <w:rPr>
          <w:rFonts w:ascii="Arial" w:hAnsi="Arial" w:cs="Arial"/>
          <w:sz w:val="28"/>
          <w:szCs w:val="28"/>
          <w:highlight w:val="green"/>
        </w:rPr>
        <w:t>«Цифровая школа».</w:t>
      </w:r>
      <w:r>
        <w:rPr>
          <w:rFonts w:ascii="Arial" w:hAnsi="Arial" w:cs="Arial"/>
          <w:sz w:val="28"/>
          <w:szCs w:val="28"/>
        </w:rPr>
        <w:t xml:space="preserve"> </w:t>
      </w:r>
      <w:r w:rsidR="009E0DED">
        <w:rPr>
          <w:rFonts w:ascii="Arial" w:hAnsi="Arial" w:cs="Arial"/>
          <w:sz w:val="28"/>
          <w:szCs w:val="28"/>
        </w:rPr>
        <w:t xml:space="preserve">Уже сейчас мы используем </w:t>
      </w:r>
      <w:r w:rsidR="009E0DED" w:rsidRPr="00E7124A">
        <w:rPr>
          <w:rFonts w:ascii="Arial" w:hAnsi="Arial" w:cs="Arial"/>
          <w:sz w:val="28"/>
          <w:szCs w:val="28"/>
        </w:rPr>
        <w:t>«Электронные дневники», «Электронные журналы», «Электронные кабинеты учителя», «Электронное портфолио обучающегося», «</w:t>
      </w:r>
      <w:proofErr w:type="gramStart"/>
      <w:r w:rsidR="009E0DED" w:rsidRPr="00E7124A">
        <w:rPr>
          <w:rFonts w:ascii="Arial" w:hAnsi="Arial" w:cs="Arial"/>
          <w:sz w:val="28"/>
          <w:szCs w:val="28"/>
        </w:rPr>
        <w:t>Он-</w:t>
      </w:r>
      <w:proofErr w:type="spellStart"/>
      <w:r w:rsidR="009E0DED" w:rsidRPr="00E7124A">
        <w:rPr>
          <w:rFonts w:ascii="Arial" w:hAnsi="Arial" w:cs="Arial"/>
          <w:sz w:val="28"/>
          <w:szCs w:val="28"/>
        </w:rPr>
        <w:t>лайн</w:t>
      </w:r>
      <w:proofErr w:type="spellEnd"/>
      <w:proofErr w:type="gramEnd"/>
      <w:r w:rsidR="009E0DED" w:rsidRPr="00E7124A">
        <w:rPr>
          <w:rFonts w:ascii="Arial" w:hAnsi="Arial" w:cs="Arial"/>
          <w:sz w:val="28"/>
          <w:szCs w:val="28"/>
        </w:rPr>
        <w:t xml:space="preserve"> образование». В ближайшем будущем будет создана единая информационная система «Цифровая школа» с использованием технологий «больших данных», «облачного» хранения и искусственного интеллекта. </w:t>
      </w:r>
      <w:r w:rsidR="009E0DED">
        <w:rPr>
          <w:rFonts w:ascii="Arial" w:hAnsi="Arial" w:cs="Arial"/>
          <w:sz w:val="28"/>
          <w:szCs w:val="28"/>
        </w:rPr>
        <w:t>Одна из задач</w:t>
      </w:r>
      <w:r w:rsidR="009E0DED" w:rsidRPr="00E7124A">
        <w:rPr>
          <w:rFonts w:ascii="Arial" w:hAnsi="Arial" w:cs="Arial"/>
          <w:sz w:val="28"/>
          <w:szCs w:val="28"/>
        </w:rPr>
        <w:t xml:space="preserve"> это создание цифрового профиля школьника, в котором будут храниться, и анализироваться </w:t>
      </w:r>
      <w:r w:rsidR="009E0DED">
        <w:rPr>
          <w:rFonts w:ascii="Arial" w:hAnsi="Arial" w:cs="Arial"/>
          <w:sz w:val="28"/>
          <w:szCs w:val="28"/>
        </w:rPr>
        <w:t xml:space="preserve">все результаты, </w:t>
      </w:r>
      <w:r w:rsidR="009E0DED" w:rsidRPr="00E7124A">
        <w:rPr>
          <w:rFonts w:ascii="Arial" w:hAnsi="Arial" w:cs="Arial"/>
          <w:sz w:val="28"/>
          <w:szCs w:val="28"/>
        </w:rPr>
        <w:t>достижения ребёнка</w:t>
      </w:r>
      <w:r w:rsidR="009E0DED">
        <w:rPr>
          <w:rFonts w:ascii="Arial" w:hAnsi="Arial" w:cs="Arial"/>
          <w:sz w:val="28"/>
          <w:szCs w:val="28"/>
        </w:rPr>
        <w:t>.</w:t>
      </w:r>
      <w:r w:rsidR="009E0DED" w:rsidRPr="00E7124A">
        <w:rPr>
          <w:rFonts w:ascii="Arial" w:hAnsi="Arial" w:cs="Arial"/>
          <w:sz w:val="28"/>
          <w:szCs w:val="28"/>
        </w:rPr>
        <w:t xml:space="preserve"> </w:t>
      </w:r>
      <w:r w:rsidR="009E0DED">
        <w:rPr>
          <w:rFonts w:ascii="Arial" w:hAnsi="Arial" w:cs="Arial"/>
          <w:sz w:val="28"/>
          <w:szCs w:val="28"/>
        </w:rPr>
        <w:t>С</w:t>
      </w:r>
      <w:r w:rsidR="009E0DED" w:rsidRPr="00E7124A">
        <w:rPr>
          <w:rFonts w:ascii="Arial" w:hAnsi="Arial" w:cs="Arial"/>
          <w:sz w:val="28"/>
          <w:szCs w:val="28"/>
        </w:rPr>
        <w:t xml:space="preserve">истема </w:t>
      </w:r>
      <w:r w:rsidR="009E0DED">
        <w:rPr>
          <w:rFonts w:ascii="Arial" w:hAnsi="Arial" w:cs="Arial"/>
          <w:sz w:val="28"/>
          <w:szCs w:val="28"/>
        </w:rPr>
        <w:t>должна</w:t>
      </w:r>
      <w:r w:rsidR="009E0DED" w:rsidRPr="00E7124A">
        <w:rPr>
          <w:rFonts w:ascii="Arial" w:hAnsi="Arial" w:cs="Arial"/>
          <w:sz w:val="28"/>
          <w:szCs w:val="28"/>
        </w:rPr>
        <w:t xml:space="preserve"> давать обратную связь как родителям и педагогам по построению дальнейшей траектории обучения, выбора будущей профессии, так и администрации школы, органам управления образованием для принятия конкретных управленческих решений на основе анализа </w:t>
      </w:r>
      <w:r w:rsidR="009E0DED">
        <w:rPr>
          <w:rFonts w:ascii="Arial" w:hAnsi="Arial" w:cs="Arial"/>
          <w:sz w:val="28"/>
          <w:szCs w:val="28"/>
        </w:rPr>
        <w:t>школьных, муниципальных и региональных</w:t>
      </w:r>
      <w:r w:rsidR="009E0DED" w:rsidRPr="00E7124A">
        <w:rPr>
          <w:rFonts w:ascii="Arial" w:hAnsi="Arial" w:cs="Arial"/>
          <w:sz w:val="28"/>
          <w:szCs w:val="28"/>
        </w:rPr>
        <w:t xml:space="preserve"> тенденций</w:t>
      </w:r>
      <w:r w:rsidR="009E0DED">
        <w:rPr>
          <w:sz w:val="26"/>
        </w:rPr>
        <w:t xml:space="preserve">. </w:t>
      </w:r>
    </w:p>
    <w:p w:rsidR="003164D7" w:rsidRPr="00103918" w:rsidRDefault="003164D7" w:rsidP="003164D7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82076B">
        <w:rPr>
          <w:rFonts w:ascii="Arial" w:hAnsi="Arial" w:cs="Arial"/>
          <w:sz w:val="28"/>
          <w:szCs w:val="28"/>
        </w:rPr>
        <w:t xml:space="preserve">Одной из важнейших задач </w:t>
      </w:r>
      <w:r>
        <w:rPr>
          <w:rFonts w:ascii="Arial" w:hAnsi="Arial" w:cs="Arial"/>
          <w:sz w:val="28"/>
          <w:szCs w:val="28"/>
        </w:rPr>
        <w:t>является</w:t>
      </w:r>
      <w:r w:rsidRPr="0082076B">
        <w:rPr>
          <w:rFonts w:ascii="Arial" w:hAnsi="Arial" w:cs="Arial"/>
          <w:sz w:val="28"/>
          <w:szCs w:val="28"/>
        </w:rPr>
        <w:t xml:space="preserve"> ранняя профориентация, определение склонностей, способностей каждого ребёнка, и их своевременное развитие.</w:t>
      </w:r>
      <w:r>
        <w:rPr>
          <w:rFonts w:ascii="Arial" w:hAnsi="Arial" w:cs="Arial"/>
          <w:sz w:val="28"/>
          <w:szCs w:val="28"/>
        </w:rPr>
        <w:t xml:space="preserve"> На решение этого вопроса направлен федеральный проект </w:t>
      </w:r>
      <w:r w:rsidRPr="00115961">
        <w:rPr>
          <w:rFonts w:ascii="Arial" w:hAnsi="Arial" w:cs="Arial"/>
          <w:sz w:val="28"/>
          <w:szCs w:val="28"/>
          <w:highlight w:val="green"/>
        </w:rPr>
        <w:t>«Молодые профессионалы».</w:t>
      </w:r>
      <w:r>
        <w:rPr>
          <w:rFonts w:ascii="Arial" w:hAnsi="Arial" w:cs="Arial"/>
          <w:sz w:val="28"/>
          <w:szCs w:val="28"/>
        </w:rPr>
        <w:t xml:space="preserve"> Нужно с</w:t>
      </w:r>
      <w:r w:rsidRPr="001C05EF">
        <w:rPr>
          <w:rFonts w:ascii="Arial" w:hAnsi="Arial" w:cs="Arial"/>
          <w:sz w:val="28"/>
          <w:szCs w:val="28"/>
        </w:rPr>
        <w:t>формировать и утвердить с участием работодателей целевую модель развития региональной системы среднего профессионального образования</w:t>
      </w:r>
      <w:r>
        <w:rPr>
          <w:rFonts w:ascii="Arial" w:hAnsi="Arial" w:cs="Arial"/>
          <w:sz w:val="28"/>
          <w:szCs w:val="28"/>
        </w:rPr>
        <w:t xml:space="preserve">. </w:t>
      </w:r>
      <w:r w:rsidRPr="001C05EF">
        <w:rPr>
          <w:rFonts w:ascii="Arial" w:hAnsi="Arial" w:cs="Arial"/>
          <w:sz w:val="28"/>
          <w:szCs w:val="28"/>
        </w:rPr>
        <w:t xml:space="preserve">Обновить требования к образовательным программам и образовательным организациям среднего профессионального образования по наиболее востребованным, новым и перспективным профессиям и специальностям, соответствующие современным стандартам и передовым технологиям, с учетом опыта Союза </w:t>
      </w:r>
      <w:proofErr w:type="spellStart"/>
      <w:r w:rsidRPr="001C05EF">
        <w:rPr>
          <w:rFonts w:ascii="Arial" w:hAnsi="Arial" w:cs="Arial"/>
          <w:sz w:val="28"/>
          <w:szCs w:val="28"/>
        </w:rPr>
        <w:lastRenderedPageBreak/>
        <w:t>Ворлдскиллс</w:t>
      </w:r>
      <w:proofErr w:type="spellEnd"/>
      <w:r w:rsidRPr="001C05EF">
        <w:rPr>
          <w:rFonts w:ascii="Arial" w:hAnsi="Arial" w:cs="Arial"/>
          <w:sz w:val="28"/>
          <w:szCs w:val="28"/>
        </w:rPr>
        <w:t xml:space="preserve"> Россия</w:t>
      </w:r>
      <w:r>
        <w:rPr>
          <w:rFonts w:ascii="Arial" w:hAnsi="Arial" w:cs="Arial"/>
          <w:sz w:val="28"/>
          <w:szCs w:val="28"/>
        </w:rPr>
        <w:t xml:space="preserve">. </w:t>
      </w:r>
      <w:r w:rsidRPr="001C05EF">
        <w:rPr>
          <w:rFonts w:ascii="Arial" w:hAnsi="Arial" w:cs="Arial"/>
          <w:sz w:val="28"/>
          <w:szCs w:val="28"/>
        </w:rPr>
        <w:t xml:space="preserve">Проведение в образовательных организациях среднего профессионального образования государственной итоговой аттестации выпускников с использованием нового инструмента оценки </w:t>
      </w:r>
      <w:r w:rsidRPr="00103918">
        <w:rPr>
          <w:rFonts w:ascii="Arial" w:hAnsi="Arial" w:cs="Arial"/>
          <w:sz w:val="28"/>
          <w:szCs w:val="28"/>
        </w:rPr>
        <w:t xml:space="preserve">качества подготовки кадров — демонстрационного экзамена. </w:t>
      </w:r>
    </w:p>
    <w:p w:rsidR="009E0DED" w:rsidRDefault="003164D7" w:rsidP="00DC2898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103918">
        <w:rPr>
          <w:rFonts w:ascii="Arial" w:hAnsi="Arial" w:cs="Arial"/>
          <w:sz w:val="28"/>
          <w:szCs w:val="28"/>
        </w:rPr>
        <w:t>В</w:t>
      </w:r>
      <w:r w:rsidR="009E0DED" w:rsidRPr="00103918">
        <w:rPr>
          <w:rFonts w:ascii="Arial" w:hAnsi="Arial" w:cs="Arial"/>
          <w:sz w:val="28"/>
          <w:szCs w:val="28"/>
        </w:rPr>
        <w:t xml:space="preserve"> 2018 году состоялся второй региональный чемпионат «Молодые профессионалы Поморья» (</w:t>
      </w:r>
      <w:proofErr w:type="spellStart"/>
      <w:r w:rsidR="009E0DED" w:rsidRPr="00103918">
        <w:rPr>
          <w:rFonts w:ascii="Arial" w:hAnsi="Arial" w:cs="Arial"/>
          <w:sz w:val="28"/>
          <w:szCs w:val="28"/>
        </w:rPr>
        <w:t>Ворлдскиллс</w:t>
      </w:r>
      <w:proofErr w:type="spellEnd"/>
      <w:r w:rsidR="009E0DED" w:rsidRPr="00103918">
        <w:rPr>
          <w:rFonts w:ascii="Arial" w:hAnsi="Arial" w:cs="Arial"/>
          <w:sz w:val="28"/>
          <w:szCs w:val="28"/>
        </w:rPr>
        <w:t xml:space="preserve"> Россия), в рамках которого соревнования проходили уже по 11 компетенциям. При подготовке к чемпионату профессиональными образовательными организациями – организаторами площадок чемпионата, приобретено современное высокотехнологичное учебно-лабораторное и производственное оборудование, инструменты, расходные материалы.</w:t>
      </w:r>
    </w:p>
    <w:p w:rsidR="00DC2898" w:rsidRPr="00DC2898" w:rsidRDefault="00DC2898" w:rsidP="00DC2898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DC2898">
        <w:rPr>
          <w:rFonts w:ascii="Arial" w:hAnsi="Arial" w:cs="Arial"/>
          <w:sz w:val="28"/>
          <w:szCs w:val="28"/>
        </w:rPr>
        <w:t>В финале национального чемпионата "Молодые профессионалы" (</w:t>
      </w:r>
      <w:proofErr w:type="spellStart"/>
      <w:r w:rsidRPr="00DC2898">
        <w:rPr>
          <w:rFonts w:ascii="Arial" w:hAnsi="Arial" w:cs="Arial"/>
          <w:sz w:val="28"/>
          <w:szCs w:val="28"/>
        </w:rPr>
        <w:t>Ворлдскиллс</w:t>
      </w:r>
      <w:proofErr w:type="spellEnd"/>
      <w:r w:rsidRPr="00DC2898">
        <w:rPr>
          <w:rFonts w:ascii="Arial" w:hAnsi="Arial" w:cs="Arial"/>
          <w:sz w:val="28"/>
          <w:szCs w:val="28"/>
        </w:rPr>
        <w:t xml:space="preserve"> Россия), состоявшемся </w:t>
      </w:r>
      <w:r>
        <w:rPr>
          <w:rFonts w:ascii="Arial" w:hAnsi="Arial" w:cs="Arial"/>
          <w:sz w:val="28"/>
          <w:szCs w:val="28"/>
        </w:rPr>
        <w:t>две недели назад</w:t>
      </w:r>
      <w:r w:rsidRPr="00DC2898">
        <w:rPr>
          <w:rFonts w:ascii="Arial" w:hAnsi="Arial" w:cs="Arial"/>
          <w:sz w:val="28"/>
          <w:szCs w:val="28"/>
        </w:rPr>
        <w:t xml:space="preserve"> в городе Южно-Сахалинске, выпускник Архангельского техникума строительства и экономики Осипов Сергей занял второе место в компетенции "Сантехника и отопление".</w:t>
      </w:r>
    </w:p>
    <w:p w:rsidR="00DC2898" w:rsidRPr="00DC2898" w:rsidRDefault="00DC2898" w:rsidP="00DC2898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DC2898">
        <w:rPr>
          <w:rFonts w:ascii="Arial" w:hAnsi="Arial" w:cs="Arial"/>
          <w:sz w:val="28"/>
          <w:szCs w:val="28"/>
        </w:rPr>
        <w:t>Поздравляем Сергея, мастера производственного обучения Бородина Сергея Владимировича, а также коллектив Архангельского техникума строительства и экономики с этой победой.</w:t>
      </w:r>
    </w:p>
    <w:p w:rsidR="003164D7" w:rsidRDefault="003164D7" w:rsidP="003164D7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103918">
        <w:rPr>
          <w:rFonts w:ascii="Arial" w:hAnsi="Arial" w:cs="Arial"/>
          <w:sz w:val="28"/>
          <w:szCs w:val="28"/>
        </w:rPr>
        <w:t>Нынешним школьникам предстоит жить в быстроизменяющемся</w:t>
      </w:r>
      <w:r>
        <w:rPr>
          <w:rFonts w:ascii="Arial" w:hAnsi="Arial" w:cs="Arial"/>
          <w:sz w:val="28"/>
          <w:szCs w:val="28"/>
        </w:rPr>
        <w:t xml:space="preserve">, динамичном пространстве. Федеральный </w:t>
      </w:r>
      <w:r w:rsidRPr="00335E90">
        <w:rPr>
          <w:rFonts w:ascii="Arial" w:hAnsi="Arial" w:cs="Arial"/>
          <w:sz w:val="28"/>
          <w:szCs w:val="28"/>
          <w:highlight w:val="green"/>
        </w:rPr>
        <w:t>проект «Новые возможности для каждого»</w:t>
      </w:r>
      <w:r>
        <w:rPr>
          <w:rFonts w:ascii="Arial" w:hAnsi="Arial" w:cs="Arial"/>
          <w:sz w:val="28"/>
          <w:szCs w:val="28"/>
        </w:rPr>
        <w:t xml:space="preserve"> предусматривает с</w:t>
      </w:r>
      <w:r w:rsidRPr="00114EC5">
        <w:rPr>
          <w:rFonts w:ascii="Arial" w:hAnsi="Arial" w:cs="Arial"/>
          <w:sz w:val="28"/>
          <w:szCs w:val="28"/>
        </w:rPr>
        <w:t xml:space="preserve">оздание центров опережающего дополнительного профессионального образования на базе действующей сети образовательных организаций, </w:t>
      </w:r>
      <w:r>
        <w:rPr>
          <w:rFonts w:ascii="Arial" w:hAnsi="Arial" w:cs="Arial"/>
          <w:sz w:val="28"/>
          <w:szCs w:val="28"/>
        </w:rPr>
        <w:t>в целях</w:t>
      </w:r>
      <w:r w:rsidRPr="00114EC5">
        <w:rPr>
          <w:rFonts w:ascii="Arial" w:hAnsi="Arial" w:cs="Arial"/>
          <w:sz w:val="28"/>
          <w:szCs w:val="28"/>
        </w:rPr>
        <w:t xml:space="preserve"> переподготовки, получения новых профессий и компетенций</w:t>
      </w:r>
      <w:r>
        <w:rPr>
          <w:rFonts w:ascii="Arial" w:hAnsi="Arial" w:cs="Arial"/>
          <w:sz w:val="28"/>
          <w:szCs w:val="28"/>
        </w:rPr>
        <w:t>, в том числе</w:t>
      </w:r>
      <w:r w:rsidRPr="00114EC5">
        <w:rPr>
          <w:rFonts w:ascii="Arial" w:hAnsi="Arial" w:cs="Arial"/>
          <w:sz w:val="28"/>
          <w:szCs w:val="28"/>
        </w:rPr>
        <w:t xml:space="preserve"> для взрослых</w:t>
      </w:r>
      <w:r>
        <w:rPr>
          <w:rFonts w:ascii="Arial" w:hAnsi="Arial" w:cs="Arial"/>
          <w:sz w:val="28"/>
          <w:szCs w:val="28"/>
        </w:rPr>
        <w:t>. Уже не секрет что одни профессии уходят в прошлое, другие приходят им на смену, необходима постоянная актуализация справочника профессий, постоянной адаптации образовательных учреждений к новым вызовам экономики, обучение по наиболее востребованным специальностям, в том числе с учётом региональной специфики.</w:t>
      </w:r>
    </w:p>
    <w:p w:rsidR="003164D7" w:rsidRDefault="003164D7" w:rsidP="003164D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Одним из ключевых приоритетов в майском Указе Президента стало </w:t>
      </w:r>
      <w:r w:rsidRPr="00F7199F">
        <w:rPr>
          <w:rFonts w:ascii="Arial" w:hAnsi="Arial" w:cs="Arial"/>
          <w:sz w:val="28"/>
          <w:szCs w:val="28"/>
        </w:rPr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3164D7" w:rsidRPr="00F7199F" w:rsidRDefault="003164D7" w:rsidP="003164D7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AF2BAF">
        <w:rPr>
          <w:rFonts w:ascii="Arial" w:hAnsi="Arial" w:cs="Arial"/>
          <w:sz w:val="28"/>
          <w:szCs w:val="28"/>
          <w:highlight w:val="green"/>
        </w:rPr>
        <w:lastRenderedPageBreak/>
        <w:t>Федеральный проект «Социальная активность»</w:t>
      </w:r>
      <w:r>
        <w:rPr>
          <w:rFonts w:ascii="Arial" w:hAnsi="Arial" w:cs="Arial"/>
          <w:sz w:val="28"/>
          <w:szCs w:val="28"/>
        </w:rPr>
        <w:t xml:space="preserve"> говорит о необходимости </w:t>
      </w:r>
      <w:r w:rsidRPr="00F7199F">
        <w:rPr>
          <w:rFonts w:ascii="Arial" w:hAnsi="Arial" w:cs="Arial"/>
          <w:sz w:val="28"/>
          <w:szCs w:val="28"/>
        </w:rPr>
        <w:t>развити</w:t>
      </w:r>
      <w:r>
        <w:rPr>
          <w:rFonts w:ascii="Arial" w:hAnsi="Arial" w:cs="Arial"/>
          <w:sz w:val="28"/>
          <w:szCs w:val="28"/>
        </w:rPr>
        <w:t>я</w:t>
      </w:r>
      <w:r w:rsidRPr="00F7199F">
        <w:rPr>
          <w:rFonts w:ascii="Arial" w:hAnsi="Arial" w:cs="Arial"/>
          <w:sz w:val="28"/>
          <w:szCs w:val="28"/>
        </w:rPr>
        <w:t xml:space="preserve"> институтов </w:t>
      </w:r>
      <w:r>
        <w:rPr>
          <w:rFonts w:ascii="Arial" w:hAnsi="Arial" w:cs="Arial"/>
          <w:sz w:val="28"/>
          <w:szCs w:val="28"/>
        </w:rPr>
        <w:t xml:space="preserve">наставничества. </w:t>
      </w:r>
      <w:r w:rsidRPr="0074490D">
        <w:rPr>
          <w:rFonts w:ascii="Arial" w:hAnsi="Arial" w:cs="Arial"/>
          <w:sz w:val="28"/>
          <w:szCs w:val="28"/>
        </w:rPr>
        <w:t>Опыт и знания, относительно которых строятся отношения наставничества, могут касаться как особой </w:t>
      </w:r>
      <w:hyperlink r:id="rId4" w:tooltip="Профессионализм" w:history="1">
        <w:r w:rsidRPr="00551CD8">
          <w:rPr>
            <w:rFonts w:ascii="Arial" w:hAnsi="Arial" w:cs="Arial"/>
            <w:sz w:val="28"/>
            <w:szCs w:val="28"/>
          </w:rPr>
          <w:t>профессиональной</w:t>
        </w:r>
      </w:hyperlink>
      <w:r w:rsidRPr="0074490D">
        <w:rPr>
          <w:rFonts w:ascii="Arial" w:hAnsi="Arial" w:cs="Arial"/>
          <w:sz w:val="28"/>
          <w:szCs w:val="28"/>
        </w:rPr>
        <w:t xml:space="preserve"> тематики, так и широкого круга вопросов личного развития. Сферы применения наставничества: адаптация молодых специалистов</w:t>
      </w:r>
      <w:r>
        <w:rPr>
          <w:rFonts w:ascii="Arial" w:hAnsi="Arial" w:cs="Arial"/>
          <w:sz w:val="28"/>
          <w:szCs w:val="28"/>
        </w:rPr>
        <w:t xml:space="preserve"> и </w:t>
      </w:r>
      <w:r w:rsidRPr="0074490D">
        <w:rPr>
          <w:rFonts w:ascii="Arial" w:hAnsi="Arial" w:cs="Arial"/>
          <w:sz w:val="28"/>
          <w:szCs w:val="28"/>
        </w:rPr>
        <w:t>лично</w:t>
      </w:r>
      <w:r>
        <w:rPr>
          <w:rFonts w:ascii="Arial" w:hAnsi="Arial" w:cs="Arial"/>
          <w:sz w:val="28"/>
          <w:szCs w:val="28"/>
        </w:rPr>
        <w:t>стное</w:t>
      </w:r>
      <w:r w:rsidRPr="0074490D">
        <w:rPr>
          <w:rFonts w:ascii="Arial" w:hAnsi="Arial" w:cs="Arial"/>
          <w:sz w:val="28"/>
          <w:szCs w:val="28"/>
        </w:rPr>
        <w:t xml:space="preserve"> развити</w:t>
      </w:r>
      <w:r>
        <w:rPr>
          <w:rFonts w:ascii="Arial" w:hAnsi="Arial" w:cs="Arial"/>
          <w:sz w:val="28"/>
          <w:szCs w:val="28"/>
        </w:rPr>
        <w:t xml:space="preserve">е. Причём в роли наставников может выступать и молодёжь по отношению к старшему поколению, с точки зрения освоения новых технологий, деятельности в информационных сообществах. Нужно расширять деятельность органов ученического </w:t>
      </w:r>
      <w:r w:rsidRPr="00F7199F">
        <w:rPr>
          <w:rFonts w:ascii="Arial" w:hAnsi="Arial" w:cs="Arial"/>
          <w:sz w:val="28"/>
          <w:szCs w:val="28"/>
        </w:rPr>
        <w:t>самоуправления</w:t>
      </w:r>
      <w:r>
        <w:rPr>
          <w:rFonts w:ascii="Arial" w:hAnsi="Arial" w:cs="Arial"/>
          <w:sz w:val="28"/>
          <w:szCs w:val="28"/>
        </w:rPr>
        <w:t xml:space="preserve">, они должны существовать не просто на бумаге, а действительно </w:t>
      </w:r>
      <w:r w:rsidRPr="00F7199F">
        <w:rPr>
          <w:rFonts w:ascii="Arial" w:hAnsi="Arial" w:cs="Arial"/>
          <w:sz w:val="28"/>
          <w:szCs w:val="28"/>
        </w:rPr>
        <w:t xml:space="preserve">  быть </w:t>
      </w:r>
      <w:r>
        <w:rPr>
          <w:rFonts w:ascii="Arial" w:hAnsi="Arial" w:cs="Arial"/>
          <w:sz w:val="28"/>
          <w:szCs w:val="28"/>
        </w:rPr>
        <w:t>действенным механизмом, который позволяет у</w:t>
      </w:r>
      <w:r w:rsidRPr="00F7199F">
        <w:rPr>
          <w:rFonts w:ascii="Arial" w:hAnsi="Arial" w:cs="Arial"/>
          <w:sz w:val="28"/>
          <w:szCs w:val="28"/>
        </w:rPr>
        <w:t>довлетвор</w:t>
      </w:r>
      <w:r>
        <w:rPr>
          <w:rFonts w:ascii="Arial" w:hAnsi="Arial" w:cs="Arial"/>
          <w:sz w:val="28"/>
          <w:szCs w:val="28"/>
        </w:rPr>
        <w:t>ять</w:t>
      </w:r>
      <w:r w:rsidRPr="00F7199F">
        <w:rPr>
          <w:rFonts w:ascii="Arial" w:hAnsi="Arial" w:cs="Arial"/>
          <w:sz w:val="28"/>
          <w:szCs w:val="28"/>
        </w:rPr>
        <w:t xml:space="preserve"> индивидуальны</w:t>
      </w:r>
      <w:r>
        <w:rPr>
          <w:rFonts w:ascii="Arial" w:hAnsi="Arial" w:cs="Arial"/>
          <w:sz w:val="28"/>
          <w:szCs w:val="28"/>
        </w:rPr>
        <w:t>е</w:t>
      </w:r>
      <w:r w:rsidRPr="00F7199F">
        <w:rPr>
          <w:rFonts w:ascii="Arial" w:hAnsi="Arial" w:cs="Arial"/>
          <w:sz w:val="28"/>
          <w:szCs w:val="28"/>
        </w:rPr>
        <w:t xml:space="preserve"> потребност</w:t>
      </w:r>
      <w:r>
        <w:rPr>
          <w:rFonts w:ascii="Arial" w:hAnsi="Arial" w:cs="Arial"/>
          <w:sz w:val="28"/>
          <w:szCs w:val="28"/>
        </w:rPr>
        <w:t>и</w:t>
      </w:r>
      <w:r w:rsidRPr="00F7199F">
        <w:rPr>
          <w:rFonts w:ascii="Arial" w:hAnsi="Arial" w:cs="Arial"/>
          <w:sz w:val="28"/>
          <w:szCs w:val="28"/>
        </w:rPr>
        <w:t xml:space="preserve"> обучающихся, направленны</w:t>
      </w:r>
      <w:r>
        <w:rPr>
          <w:rFonts w:ascii="Arial" w:hAnsi="Arial" w:cs="Arial"/>
          <w:sz w:val="28"/>
          <w:szCs w:val="28"/>
        </w:rPr>
        <w:t>е</w:t>
      </w:r>
      <w:r w:rsidRPr="00F7199F">
        <w:rPr>
          <w:rFonts w:ascii="Arial" w:hAnsi="Arial" w:cs="Arial"/>
          <w:sz w:val="28"/>
          <w:szCs w:val="28"/>
        </w:rPr>
        <w:t>, прежде всего на защиту их гражданских прав и интересов, участие в решении насущных проблем. Участие в ученическом самоуправлении способствует формированию более четкой и осознанной гражданской позиции и ценностного отношения к себе и другим; позволяет повысить социальную компетенцию; развивать социальные навыки поведения и установок на са</w:t>
      </w:r>
      <w:r>
        <w:rPr>
          <w:rFonts w:ascii="Arial" w:hAnsi="Arial" w:cs="Arial"/>
          <w:sz w:val="28"/>
          <w:szCs w:val="28"/>
        </w:rPr>
        <w:t>мостоятельное принятие решений</w:t>
      </w:r>
      <w:r w:rsidRPr="00F7199F">
        <w:rPr>
          <w:rFonts w:ascii="Arial" w:hAnsi="Arial" w:cs="Arial"/>
          <w:sz w:val="28"/>
          <w:szCs w:val="28"/>
        </w:rPr>
        <w:t xml:space="preserve">. </w:t>
      </w:r>
    </w:p>
    <w:p w:rsidR="00BA5EFE" w:rsidRPr="00103918" w:rsidRDefault="003164D7" w:rsidP="009E0DED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Большую роль в формирование социальной активности вносят общественные движения. </w:t>
      </w:r>
      <w:r w:rsidR="00BA5EFE">
        <w:rPr>
          <w:rFonts w:ascii="Arial" w:hAnsi="Arial" w:cs="Arial"/>
          <w:sz w:val="28"/>
          <w:szCs w:val="28"/>
        </w:rPr>
        <w:t xml:space="preserve">В 2018 году 7 общеобразовательных учреждений региона вступили в </w:t>
      </w:r>
      <w:r w:rsidR="00BA5EFE" w:rsidRPr="00103918">
        <w:rPr>
          <w:rFonts w:ascii="Arial" w:hAnsi="Arial" w:cs="Arial"/>
          <w:sz w:val="28"/>
          <w:szCs w:val="28"/>
        </w:rPr>
        <w:t>государственно-общественную организацию Российское движение школьников, всего таких учреждений теперь 24.</w:t>
      </w:r>
    </w:p>
    <w:p w:rsidR="00BA5EFE" w:rsidRDefault="00BA5EFE" w:rsidP="00BA5EFE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103918">
        <w:rPr>
          <w:rFonts w:ascii="Arial" w:hAnsi="Arial" w:cs="Arial"/>
          <w:sz w:val="28"/>
          <w:szCs w:val="28"/>
        </w:rPr>
        <w:t>В рамках движения проводится большое количество мероприятий, конкурсов федерального уровня, эти возможности необходимо использовать. Призвал бы ко</w:t>
      </w:r>
      <w:r>
        <w:rPr>
          <w:rFonts w:ascii="Arial" w:hAnsi="Arial" w:cs="Arial"/>
          <w:sz w:val="28"/>
          <w:szCs w:val="28"/>
        </w:rPr>
        <w:t xml:space="preserve">ллег использовать положительный опыт </w:t>
      </w:r>
      <w:proofErr w:type="spellStart"/>
      <w:r>
        <w:rPr>
          <w:rFonts w:ascii="Arial" w:hAnsi="Arial" w:cs="Arial"/>
          <w:sz w:val="28"/>
          <w:szCs w:val="28"/>
        </w:rPr>
        <w:t>Белогорской</w:t>
      </w:r>
      <w:proofErr w:type="spellEnd"/>
      <w:r>
        <w:rPr>
          <w:rFonts w:ascii="Arial" w:hAnsi="Arial" w:cs="Arial"/>
          <w:sz w:val="28"/>
          <w:szCs w:val="28"/>
        </w:rPr>
        <w:t xml:space="preserve"> школы Холмогорского района в этом направлении работы.</w:t>
      </w:r>
    </w:p>
    <w:p w:rsidR="003164D7" w:rsidRPr="00F7199F" w:rsidRDefault="003164D7" w:rsidP="003164D7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7199F">
        <w:rPr>
          <w:rFonts w:ascii="Arial" w:hAnsi="Arial" w:cs="Arial"/>
          <w:sz w:val="28"/>
          <w:szCs w:val="28"/>
        </w:rPr>
        <w:t xml:space="preserve">Формирование нравственных и этических ценностей, семейных ценностей как основы человеческой жизни должно начинаться на уровне дошкольного образования в тесном контакте с семьёй ребёнка. Формирование представлений о нравственных качествах, поступках и мотивах поведения в различных нравственных ситуациях. </w:t>
      </w:r>
      <w:r>
        <w:rPr>
          <w:rFonts w:ascii="Arial" w:hAnsi="Arial" w:cs="Arial"/>
          <w:sz w:val="28"/>
          <w:szCs w:val="28"/>
        </w:rPr>
        <w:t>Н</w:t>
      </w:r>
      <w:r w:rsidRPr="00F7199F">
        <w:rPr>
          <w:rFonts w:ascii="Arial" w:hAnsi="Arial" w:cs="Arial"/>
          <w:sz w:val="28"/>
          <w:szCs w:val="28"/>
        </w:rPr>
        <w:t>еобходим</w:t>
      </w:r>
      <w:r>
        <w:rPr>
          <w:rFonts w:ascii="Arial" w:hAnsi="Arial" w:cs="Arial"/>
          <w:sz w:val="28"/>
          <w:szCs w:val="28"/>
        </w:rPr>
        <w:t>о использовать</w:t>
      </w:r>
      <w:r w:rsidRPr="00F7199F">
        <w:rPr>
          <w:rFonts w:ascii="Arial" w:hAnsi="Arial" w:cs="Arial"/>
          <w:sz w:val="28"/>
          <w:szCs w:val="28"/>
        </w:rPr>
        <w:t xml:space="preserve"> игровые формы, моделирование ситуаций, обратн</w:t>
      </w:r>
      <w:r>
        <w:rPr>
          <w:rFonts w:ascii="Arial" w:hAnsi="Arial" w:cs="Arial"/>
          <w:sz w:val="28"/>
          <w:szCs w:val="28"/>
        </w:rPr>
        <w:t>ую</w:t>
      </w:r>
      <w:r w:rsidRPr="00F7199F">
        <w:rPr>
          <w:rFonts w:ascii="Arial" w:hAnsi="Arial" w:cs="Arial"/>
          <w:sz w:val="28"/>
          <w:szCs w:val="28"/>
        </w:rPr>
        <w:t xml:space="preserve"> связь. Необходимо системно проводить занятия с родителями. Именно в семье закладываются нравственные духовные ценности, определяется мировоззрение. В основе взаимодействия </w:t>
      </w:r>
      <w:r w:rsidRPr="00F7199F">
        <w:rPr>
          <w:rFonts w:ascii="Arial" w:hAnsi="Arial" w:cs="Arial"/>
          <w:sz w:val="28"/>
          <w:szCs w:val="28"/>
        </w:rPr>
        <w:lastRenderedPageBreak/>
        <w:t xml:space="preserve">семьи и школы должна лежать идея о том, что за воспитание детей несут ответственность родители, а школа призвана помочь, поддержать, стать центром развития личности каждого ученика. Взаимодействие школы и семьи – это взаимосвязь педагогов, учащихся, родителей. </w:t>
      </w:r>
      <w:r>
        <w:rPr>
          <w:rFonts w:ascii="Arial" w:hAnsi="Arial" w:cs="Arial"/>
          <w:sz w:val="28"/>
          <w:szCs w:val="28"/>
        </w:rPr>
        <w:t xml:space="preserve"> </w:t>
      </w:r>
      <w:r w:rsidRPr="003164D7">
        <w:rPr>
          <w:rFonts w:ascii="Arial" w:hAnsi="Arial" w:cs="Arial"/>
          <w:sz w:val="28"/>
          <w:szCs w:val="28"/>
          <w:highlight w:val="green"/>
        </w:rPr>
        <w:t>Федеральный проект «Современные родители»</w:t>
      </w:r>
      <w:r>
        <w:rPr>
          <w:rFonts w:ascii="Arial" w:hAnsi="Arial" w:cs="Arial"/>
          <w:sz w:val="28"/>
          <w:szCs w:val="28"/>
        </w:rPr>
        <w:t xml:space="preserve"> подчёркивает важность вовлечения родителей в образовательный и воспитательный процесс учреждений. Выводит на новый уровень оказание консультационной, методической помощи, в том числе </w:t>
      </w:r>
      <w:r w:rsidRPr="00ED5706">
        <w:rPr>
          <w:rFonts w:ascii="Arial" w:hAnsi="Arial" w:cs="Arial"/>
          <w:sz w:val="28"/>
          <w:szCs w:val="28"/>
        </w:rPr>
        <w:t>для родителей детей-инвалидов по вопросам здоровья, развития, коррекции, обучения и воспитания</w:t>
      </w:r>
      <w:r>
        <w:rPr>
          <w:rFonts w:ascii="Arial" w:hAnsi="Arial" w:cs="Arial"/>
          <w:sz w:val="28"/>
          <w:szCs w:val="28"/>
        </w:rPr>
        <w:t xml:space="preserve">, для </w:t>
      </w:r>
      <w:r w:rsidRPr="00ED5706">
        <w:rPr>
          <w:rFonts w:ascii="Arial" w:hAnsi="Arial" w:cs="Arial"/>
          <w:sz w:val="28"/>
          <w:szCs w:val="28"/>
        </w:rPr>
        <w:t>подготовки граждан, желающих принять на воспитание в свои семьи детей, оставшихся без попечения родителей</w:t>
      </w:r>
      <w:r>
        <w:rPr>
          <w:rFonts w:ascii="Arial" w:hAnsi="Arial" w:cs="Arial"/>
          <w:sz w:val="28"/>
          <w:szCs w:val="28"/>
        </w:rPr>
        <w:t xml:space="preserve">. </w:t>
      </w:r>
    </w:p>
    <w:p w:rsidR="00BA5EFE" w:rsidRPr="00103918" w:rsidRDefault="00BA5EFE" w:rsidP="00BA5EFE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103918">
        <w:rPr>
          <w:rFonts w:ascii="Arial" w:hAnsi="Arial" w:cs="Arial"/>
          <w:sz w:val="28"/>
          <w:szCs w:val="28"/>
        </w:rPr>
        <w:t>С положительной стороны отмечаем участие министерства в 2018 году в реализации проекта «Воспитание и передача семейных ценностей, соблюдение традиций – путь к единению семьи, сплоченности гражданского общества и укреплению России». Данный проект реализуется Фондом апостола Андрея Первозванного совместно с благотворительным фондом «Просветитель». Создание сетевого сообщества образовательных учреждений, ведущих практику обучения основам семейной жизни и воспитания семейных ценностей. В рамках проекта в данный момент определены 22 образовательны</w:t>
      </w:r>
      <w:r w:rsidR="00EF04FE">
        <w:rPr>
          <w:rFonts w:ascii="Arial" w:hAnsi="Arial" w:cs="Arial"/>
          <w:sz w:val="28"/>
          <w:szCs w:val="28"/>
        </w:rPr>
        <w:t>е</w:t>
      </w:r>
      <w:r w:rsidRPr="00103918">
        <w:rPr>
          <w:rFonts w:ascii="Arial" w:hAnsi="Arial" w:cs="Arial"/>
          <w:sz w:val="28"/>
          <w:szCs w:val="28"/>
        </w:rPr>
        <w:t xml:space="preserve"> организаци</w:t>
      </w:r>
      <w:r w:rsidR="00EF04FE">
        <w:rPr>
          <w:rFonts w:ascii="Arial" w:hAnsi="Arial" w:cs="Arial"/>
          <w:sz w:val="28"/>
          <w:szCs w:val="28"/>
        </w:rPr>
        <w:t>и</w:t>
      </w:r>
      <w:r w:rsidRPr="00103918">
        <w:rPr>
          <w:rFonts w:ascii="Arial" w:hAnsi="Arial" w:cs="Arial"/>
          <w:sz w:val="28"/>
          <w:szCs w:val="28"/>
        </w:rPr>
        <w:t>, которые стали пилотными площадками по внедрению УМК «Нравственные основы семейной жизни».</w:t>
      </w:r>
    </w:p>
    <w:p w:rsidR="00BA5EFE" w:rsidRDefault="00FE0F87" w:rsidP="00BA5EFE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103918">
        <w:rPr>
          <w:rFonts w:ascii="Arial" w:hAnsi="Arial" w:cs="Arial"/>
          <w:sz w:val="28"/>
          <w:szCs w:val="28"/>
        </w:rPr>
        <w:t>АО ИОО разработана программа просвещения родителей по вопросам детской психологии и педагогики. Данную работу необходимо расширять, т.к. со стороны родителей отмечается рост востребованности информации о достижениях и проблемах в развитии современных детей и подростков.</w:t>
      </w:r>
    </w:p>
    <w:p w:rsidR="0084418D" w:rsidRPr="003C58F4" w:rsidRDefault="0084418D" w:rsidP="0084418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3C58F4">
        <w:rPr>
          <w:rFonts w:ascii="Arial" w:hAnsi="Arial" w:cs="Arial"/>
          <w:sz w:val="28"/>
          <w:szCs w:val="28"/>
        </w:rPr>
        <w:t xml:space="preserve">Ну и конечно все эти амбициозные планы </w:t>
      </w:r>
      <w:r>
        <w:rPr>
          <w:rFonts w:ascii="Arial" w:hAnsi="Arial" w:cs="Arial"/>
          <w:sz w:val="28"/>
          <w:szCs w:val="28"/>
        </w:rPr>
        <w:t xml:space="preserve">и задачи </w:t>
      </w:r>
      <w:r w:rsidRPr="003C58F4">
        <w:rPr>
          <w:rFonts w:ascii="Arial" w:hAnsi="Arial" w:cs="Arial"/>
          <w:sz w:val="28"/>
          <w:szCs w:val="28"/>
        </w:rPr>
        <w:t xml:space="preserve">невозможно </w:t>
      </w:r>
      <w:r>
        <w:rPr>
          <w:rFonts w:ascii="Arial" w:hAnsi="Arial" w:cs="Arial"/>
          <w:sz w:val="28"/>
          <w:szCs w:val="28"/>
        </w:rPr>
        <w:t>решить</w:t>
      </w:r>
      <w:r w:rsidRPr="003C58F4">
        <w:rPr>
          <w:rFonts w:ascii="Arial" w:hAnsi="Arial" w:cs="Arial"/>
          <w:sz w:val="28"/>
          <w:szCs w:val="28"/>
        </w:rPr>
        <w:t xml:space="preserve"> без </w:t>
      </w:r>
      <w:r>
        <w:rPr>
          <w:rFonts w:ascii="Arial" w:hAnsi="Arial" w:cs="Arial"/>
          <w:sz w:val="28"/>
          <w:szCs w:val="28"/>
        </w:rPr>
        <w:t xml:space="preserve">активной, </w:t>
      </w:r>
      <w:proofErr w:type="spellStart"/>
      <w:r w:rsidRPr="003C58F4">
        <w:rPr>
          <w:rFonts w:ascii="Arial" w:hAnsi="Arial" w:cs="Arial"/>
          <w:sz w:val="28"/>
          <w:szCs w:val="28"/>
        </w:rPr>
        <w:t>деятельностной</w:t>
      </w:r>
      <w:proofErr w:type="spellEnd"/>
      <w:r w:rsidRPr="003C58F4">
        <w:rPr>
          <w:rFonts w:ascii="Arial" w:hAnsi="Arial" w:cs="Arial"/>
          <w:sz w:val="28"/>
          <w:szCs w:val="28"/>
        </w:rPr>
        <w:t xml:space="preserve"> роли учителя, педагога. Современное общество </w:t>
      </w:r>
      <w:r>
        <w:rPr>
          <w:rFonts w:ascii="Arial" w:hAnsi="Arial" w:cs="Arial"/>
          <w:sz w:val="28"/>
          <w:szCs w:val="28"/>
        </w:rPr>
        <w:t xml:space="preserve">уже </w:t>
      </w:r>
      <w:r w:rsidRPr="003C58F4">
        <w:rPr>
          <w:rFonts w:ascii="Arial" w:hAnsi="Arial" w:cs="Arial"/>
          <w:sz w:val="28"/>
          <w:szCs w:val="28"/>
        </w:rPr>
        <w:t>не может устроить учитель в качестве транслятора информации, поэтому роль учителя в школе существенно меняется. Школе необходим учитель, имеющий творческие идеи, проявляющий интерес к разработке и реализации новых учебных программ, способный использовать инновационные педагогические технологии. Педагог, который постоянно работает над повышением квалификации и творчески подходит к образовательному процессу.</w:t>
      </w:r>
    </w:p>
    <w:p w:rsidR="0084418D" w:rsidRDefault="0084418D" w:rsidP="0084418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3C58F4">
        <w:rPr>
          <w:rFonts w:ascii="Arial" w:hAnsi="Arial" w:cs="Arial"/>
          <w:sz w:val="28"/>
          <w:szCs w:val="28"/>
        </w:rPr>
        <w:lastRenderedPageBreak/>
        <w:t xml:space="preserve">Окружающий мир меняется с огромной скоростью, и соответственно способы обучения должны измениться. Процесс обучения должен быть диалогическим, поисковым, проектным. Педагогические технологии должны направлять на развитие мышления, обучать анализу, </w:t>
      </w:r>
      <w:r w:rsidR="00EF04FE">
        <w:rPr>
          <w:rFonts w:ascii="Arial" w:hAnsi="Arial" w:cs="Arial"/>
          <w:sz w:val="28"/>
          <w:szCs w:val="28"/>
        </w:rPr>
        <w:t xml:space="preserve">обучать </w:t>
      </w:r>
      <w:r w:rsidRPr="003C58F4">
        <w:rPr>
          <w:rFonts w:ascii="Arial" w:hAnsi="Arial" w:cs="Arial"/>
          <w:sz w:val="28"/>
          <w:szCs w:val="28"/>
        </w:rPr>
        <w:t xml:space="preserve">делать выбор. И в такой ситуации традиционные формы обучения </w:t>
      </w:r>
      <w:r w:rsidR="00EF04FE">
        <w:rPr>
          <w:rFonts w:ascii="Arial" w:hAnsi="Arial" w:cs="Arial"/>
          <w:sz w:val="28"/>
          <w:szCs w:val="28"/>
        </w:rPr>
        <w:t xml:space="preserve">только </w:t>
      </w:r>
      <w:r w:rsidRPr="003C58F4">
        <w:rPr>
          <w:rFonts w:ascii="Arial" w:hAnsi="Arial" w:cs="Arial"/>
          <w:sz w:val="28"/>
          <w:szCs w:val="28"/>
        </w:rPr>
        <w:t>через классно - урочную систему недостаточны.</w:t>
      </w:r>
    </w:p>
    <w:p w:rsidR="0084418D" w:rsidRPr="003C58F4" w:rsidRDefault="0084418D" w:rsidP="0084418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3C58F4">
        <w:rPr>
          <w:rFonts w:ascii="Arial" w:hAnsi="Arial" w:cs="Arial"/>
          <w:sz w:val="28"/>
          <w:szCs w:val="28"/>
        </w:rPr>
        <w:t xml:space="preserve">Происходящие в современном обществе социальные перемены требуют пересмотра и совершенствования профессиональной переподготовки педагогических кадров. В настоящее время возросла потребность в учителе, способном обновлять содержание своей деятельности посредством критического, творческого ее </w:t>
      </w:r>
      <w:r w:rsidR="00EF04FE">
        <w:rPr>
          <w:rFonts w:ascii="Arial" w:hAnsi="Arial" w:cs="Arial"/>
          <w:sz w:val="28"/>
          <w:szCs w:val="28"/>
        </w:rPr>
        <w:t>осознания</w:t>
      </w:r>
      <w:r w:rsidRPr="003C58F4">
        <w:rPr>
          <w:rFonts w:ascii="Arial" w:hAnsi="Arial" w:cs="Arial"/>
          <w:sz w:val="28"/>
          <w:szCs w:val="28"/>
        </w:rPr>
        <w:t xml:space="preserve">, применения достижений </w:t>
      </w:r>
      <w:r w:rsidR="00EF04FE">
        <w:rPr>
          <w:rFonts w:ascii="Arial" w:hAnsi="Arial" w:cs="Arial"/>
          <w:sz w:val="28"/>
          <w:szCs w:val="28"/>
        </w:rPr>
        <w:t xml:space="preserve">современной </w:t>
      </w:r>
      <w:r w:rsidRPr="003C58F4">
        <w:rPr>
          <w:rFonts w:ascii="Arial" w:hAnsi="Arial" w:cs="Arial"/>
          <w:sz w:val="28"/>
          <w:szCs w:val="28"/>
        </w:rPr>
        <w:t>науки и педагогического опыта.</w:t>
      </w:r>
    </w:p>
    <w:p w:rsidR="0084418D" w:rsidRPr="003C58F4" w:rsidRDefault="0084418D" w:rsidP="0084418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3C58F4">
        <w:rPr>
          <w:rFonts w:ascii="Arial" w:hAnsi="Arial" w:cs="Arial"/>
          <w:sz w:val="28"/>
          <w:szCs w:val="28"/>
        </w:rPr>
        <w:t>Нам нужен учитель новой формации, соответствующий потребностям экономической и общественной модернизации.</w:t>
      </w:r>
    </w:p>
    <w:p w:rsidR="0084418D" w:rsidRPr="00B17CC5" w:rsidRDefault="0084418D" w:rsidP="0084418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3C58F4">
        <w:rPr>
          <w:rFonts w:ascii="Arial" w:hAnsi="Arial" w:cs="Arial"/>
          <w:sz w:val="28"/>
          <w:szCs w:val="28"/>
        </w:rPr>
        <w:t xml:space="preserve">Учитель новой школы - это духовно развитая, творческая личность, обладающая способностью к рефлексии, </w:t>
      </w:r>
      <w:r w:rsidRPr="00103918">
        <w:rPr>
          <w:rFonts w:ascii="Arial" w:hAnsi="Arial" w:cs="Arial"/>
          <w:sz w:val="28"/>
          <w:szCs w:val="28"/>
        </w:rPr>
        <w:t xml:space="preserve">профессиональными навыками, педагогическим даром и стремлением к новому. Девизом деятельности учителя новой формации должны стать слова </w:t>
      </w:r>
      <w:proofErr w:type="spellStart"/>
      <w:r w:rsidRPr="00103918">
        <w:rPr>
          <w:rFonts w:ascii="Arial" w:hAnsi="Arial" w:cs="Arial"/>
          <w:sz w:val="28"/>
          <w:szCs w:val="28"/>
        </w:rPr>
        <w:t>М.Монтессори</w:t>
      </w:r>
      <w:proofErr w:type="spellEnd"/>
      <w:r w:rsidRPr="00103918">
        <w:rPr>
          <w:rFonts w:ascii="Arial" w:hAnsi="Arial" w:cs="Arial"/>
          <w:sz w:val="28"/>
          <w:szCs w:val="28"/>
        </w:rPr>
        <w:t>: «Помоги ребенку все сделать самому, ничего не делая за него. Направь в нужное русло, а остальное он сделает сам».</w:t>
      </w:r>
    </w:p>
    <w:p w:rsidR="0084418D" w:rsidRDefault="0084418D" w:rsidP="0084418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17CC5">
        <w:rPr>
          <w:rFonts w:ascii="Arial" w:hAnsi="Arial" w:cs="Arial"/>
          <w:sz w:val="28"/>
          <w:szCs w:val="28"/>
        </w:rPr>
        <w:t>Педагогический труд не творческим не бывает, и быть не может, ибо неповторимы дети, обстоятельства, и личность самого учителя. </w:t>
      </w:r>
    </w:p>
    <w:p w:rsidR="00F2615C" w:rsidRDefault="0084418D" w:rsidP="00BA5EFE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решение этих задач нацелен Федеральный </w:t>
      </w:r>
      <w:r w:rsidRPr="0084418D">
        <w:rPr>
          <w:rFonts w:ascii="Arial" w:hAnsi="Arial" w:cs="Arial"/>
          <w:sz w:val="28"/>
          <w:szCs w:val="28"/>
          <w:highlight w:val="green"/>
        </w:rPr>
        <w:t>проект «Учитель будущего»</w:t>
      </w:r>
      <w:r>
        <w:rPr>
          <w:rFonts w:ascii="Arial" w:hAnsi="Arial" w:cs="Arial"/>
          <w:sz w:val="28"/>
          <w:szCs w:val="28"/>
        </w:rPr>
        <w:t xml:space="preserve"> цель которого </w:t>
      </w:r>
      <w:r w:rsidRPr="00B17CC5">
        <w:rPr>
          <w:rFonts w:ascii="Arial" w:hAnsi="Arial" w:cs="Arial"/>
          <w:sz w:val="28"/>
          <w:szCs w:val="28"/>
        </w:rPr>
        <w:t>внедрение к 2024 году национальной системы профессионального роста педагогических работников</w:t>
      </w:r>
      <w:r w:rsidR="00EF04F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84418D">
        <w:rPr>
          <w:rFonts w:ascii="Arial" w:hAnsi="Arial" w:cs="Arial"/>
          <w:sz w:val="28"/>
          <w:szCs w:val="28"/>
          <w:highlight w:val="green"/>
        </w:rPr>
        <w:t>Федеральный проект «Повышение конкурентоспособности российского высшего образования»</w:t>
      </w:r>
      <w:r w:rsidRPr="0084418D">
        <w:rPr>
          <w:rFonts w:ascii="Arial" w:hAnsi="Arial" w:cs="Arial"/>
          <w:sz w:val="28"/>
          <w:szCs w:val="28"/>
          <w:shd w:val="clear" w:color="auto" w:fill="00B050"/>
        </w:rPr>
        <w:t xml:space="preserve"> </w:t>
      </w:r>
      <w:r>
        <w:rPr>
          <w:rFonts w:ascii="Arial" w:hAnsi="Arial" w:cs="Arial"/>
          <w:sz w:val="28"/>
          <w:szCs w:val="28"/>
        </w:rPr>
        <w:t>отмечает необходимость постоянного притока свежих кадров в систему образования. Поставлена задача создания не менее 80 региональных центров непрерывного педагогического образования</w:t>
      </w:r>
      <w:r w:rsidR="00A473AF">
        <w:rPr>
          <w:rFonts w:ascii="Arial" w:hAnsi="Arial" w:cs="Arial"/>
          <w:sz w:val="28"/>
          <w:szCs w:val="28"/>
        </w:rPr>
        <w:t xml:space="preserve"> на базе образовательных организаций высшего образования, реализующих программы педагогического профиля и трудоустройство не менее 50% выпускников образовательных программ педагогических направлений в дошкольные образовательные организации и общеобразовательные организации.</w:t>
      </w:r>
      <w:r w:rsidR="00EF04FE">
        <w:rPr>
          <w:rFonts w:ascii="Arial" w:hAnsi="Arial" w:cs="Arial"/>
          <w:sz w:val="28"/>
          <w:szCs w:val="28"/>
        </w:rPr>
        <w:t xml:space="preserve"> Кадровая проблема </w:t>
      </w:r>
      <w:r w:rsidR="0031522B">
        <w:rPr>
          <w:rFonts w:ascii="Arial" w:hAnsi="Arial" w:cs="Arial"/>
          <w:sz w:val="28"/>
          <w:szCs w:val="28"/>
        </w:rPr>
        <w:t>существует,</w:t>
      </w:r>
      <w:r w:rsidR="00EF04FE">
        <w:rPr>
          <w:rFonts w:ascii="Arial" w:hAnsi="Arial" w:cs="Arial"/>
          <w:sz w:val="28"/>
          <w:szCs w:val="28"/>
        </w:rPr>
        <w:t xml:space="preserve"> и мы её будем решать.</w:t>
      </w:r>
      <w:r w:rsidR="0031522B">
        <w:rPr>
          <w:rFonts w:ascii="Arial" w:hAnsi="Arial" w:cs="Arial"/>
          <w:sz w:val="28"/>
          <w:szCs w:val="28"/>
        </w:rPr>
        <w:t xml:space="preserve"> </w:t>
      </w:r>
      <w:r w:rsidR="0031522B">
        <w:rPr>
          <w:rFonts w:ascii="Arial" w:hAnsi="Arial" w:cs="Arial"/>
          <w:sz w:val="28"/>
          <w:szCs w:val="28"/>
        </w:rPr>
        <w:lastRenderedPageBreak/>
        <w:t>На федеральном уровне вносятся изменения в законодательство регулирующее возможности целевого обучения и связанные с ним дальнейшие обязательств</w:t>
      </w:r>
      <w:r w:rsidR="00221CBB">
        <w:rPr>
          <w:rFonts w:ascii="Arial" w:hAnsi="Arial" w:cs="Arial"/>
          <w:sz w:val="28"/>
          <w:szCs w:val="28"/>
        </w:rPr>
        <w:t>а</w:t>
      </w:r>
      <w:r w:rsidR="0031522B">
        <w:rPr>
          <w:rFonts w:ascii="Arial" w:hAnsi="Arial" w:cs="Arial"/>
          <w:sz w:val="28"/>
          <w:szCs w:val="28"/>
        </w:rPr>
        <w:t>. Такие изменения станут для нас большим подспорьем.</w:t>
      </w:r>
    </w:p>
    <w:p w:rsidR="00D132C2" w:rsidRDefault="001E0B2D" w:rsidP="00D132C2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Серьёзные ориентиры в будущей работе обозначил нам национальный проект «Развитие образования», </w:t>
      </w:r>
      <w:r w:rsidR="00F2615C">
        <w:rPr>
          <w:rFonts w:ascii="Arial" w:hAnsi="Arial" w:cs="Arial"/>
          <w:sz w:val="28"/>
          <w:szCs w:val="28"/>
        </w:rPr>
        <w:t xml:space="preserve">но </w:t>
      </w:r>
      <w:r w:rsidR="00EF04FE">
        <w:rPr>
          <w:rFonts w:ascii="Arial" w:hAnsi="Arial" w:cs="Arial"/>
          <w:sz w:val="28"/>
          <w:szCs w:val="28"/>
        </w:rPr>
        <w:t>хочу отметить тесную взаимосвязь всех национальных проектов</w:t>
      </w:r>
      <w:r w:rsidR="0031522B">
        <w:rPr>
          <w:rFonts w:ascii="Arial" w:hAnsi="Arial" w:cs="Arial"/>
          <w:sz w:val="28"/>
          <w:szCs w:val="28"/>
        </w:rPr>
        <w:t>. Н</w:t>
      </w:r>
      <w:r w:rsidR="00F2615C" w:rsidRPr="00F2615C">
        <w:rPr>
          <w:rFonts w:ascii="Arial" w:hAnsi="Arial" w:cs="Arial"/>
          <w:sz w:val="28"/>
          <w:szCs w:val="28"/>
          <w:highlight w:val="green"/>
        </w:rPr>
        <w:t>ациональн</w:t>
      </w:r>
      <w:r w:rsidR="0031522B">
        <w:rPr>
          <w:rFonts w:ascii="Arial" w:hAnsi="Arial" w:cs="Arial"/>
          <w:sz w:val="28"/>
          <w:szCs w:val="28"/>
          <w:highlight w:val="green"/>
        </w:rPr>
        <w:t>ый</w:t>
      </w:r>
      <w:r w:rsidR="00F2615C" w:rsidRPr="00F2615C">
        <w:rPr>
          <w:rFonts w:ascii="Arial" w:hAnsi="Arial" w:cs="Arial"/>
          <w:sz w:val="28"/>
          <w:szCs w:val="28"/>
          <w:highlight w:val="green"/>
        </w:rPr>
        <w:t xml:space="preserve"> проект</w:t>
      </w:r>
      <w:r w:rsidR="00403292">
        <w:rPr>
          <w:rFonts w:ascii="Arial" w:hAnsi="Arial" w:cs="Arial"/>
          <w:sz w:val="28"/>
          <w:szCs w:val="28"/>
          <w:highlight w:val="green"/>
        </w:rPr>
        <w:t>е</w:t>
      </w:r>
      <w:r w:rsidR="00F2615C" w:rsidRPr="00F2615C">
        <w:rPr>
          <w:rFonts w:ascii="Arial" w:hAnsi="Arial" w:cs="Arial"/>
          <w:sz w:val="28"/>
          <w:szCs w:val="28"/>
          <w:highlight w:val="green"/>
        </w:rPr>
        <w:t xml:space="preserve"> «Демография»</w:t>
      </w:r>
      <w:r w:rsidR="0031522B">
        <w:rPr>
          <w:rFonts w:ascii="Arial" w:hAnsi="Arial" w:cs="Arial"/>
          <w:sz w:val="28"/>
          <w:szCs w:val="28"/>
        </w:rPr>
        <w:t xml:space="preserve"> содержит множество параметров, имеющих прямое, непосредственное отношение к нашей сфере</w:t>
      </w:r>
      <w:r w:rsidR="00F2615C">
        <w:rPr>
          <w:rFonts w:ascii="Arial" w:hAnsi="Arial" w:cs="Arial"/>
          <w:sz w:val="28"/>
          <w:szCs w:val="28"/>
        </w:rPr>
        <w:t xml:space="preserve">. </w:t>
      </w:r>
      <w:r w:rsidR="0031522B">
        <w:rPr>
          <w:rFonts w:ascii="Arial" w:hAnsi="Arial" w:cs="Arial"/>
          <w:sz w:val="28"/>
          <w:szCs w:val="28"/>
        </w:rPr>
        <w:t>В частности, параметры</w:t>
      </w:r>
      <w:r w:rsidR="00F2615C">
        <w:rPr>
          <w:rFonts w:ascii="Arial" w:hAnsi="Arial" w:cs="Arial"/>
          <w:sz w:val="28"/>
          <w:szCs w:val="28"/>
        </w:rPr>
        <w:t xml:space="preserve"> по обеспечению возможности трудовой занятости </w:t>
      </w:r>
      <w:r w:rsidR="0031522B">
        <w:rPr>
          <w:rFonts w:ascii="Arial" w:hAnsi="Arial" w:cs="Arial"/>
          <w:sz w:val="28"/>
          <w:szCs w:val="28"/>
        </w:rPr>
        <w:t>женщин</w:t>
      </w:r>
      <w:r w:rsidR="00F2615C">
        <w:rPr>
          <w:rFonts w:ascii="Arial" w:hAnsi="Arial" w:cs="Arial"/>
          <w:sz w:val="28"/>
          <w:szCs w:val="28"/>
        </w:rPr>
        <w:t xml:space="preserve"> имеющих детей в возрасте до трёх лет</w:t>
      </w:r>
      <w:r w:rsidR="0031522B">
        <w:rPr>
          <w:rFonts w:ascii="Arial" w:hAnsi="Arial" w:cs="Arial"/>
          <w:sz w:val="28"/>
          <w:szCs w:val="28"/>
        </w:rPr>
        <w:t xml:space="preserve"> и</w:t>
      </w:r>
      <w:r w:rsidR="00F2615C">
        <w:rPr>
          <w:rFonts w:ascii="Arial" w:hAnsi="Arial" w:cs="Arial"/>
          <w:sz w:val="28"/>
          <w:szCs w:val="28"/>
        </w:rPr>
        <w:t xml:space="preserve"> </w:t>
      </w:r>
      <w:r w:rsidR="0031522B">
        <w:rPr>
          <w:rFonts w:ascii="Arial" w:hAnsi="Arial" w:cs="Arial"/>
          <w:sz w:val="28"/>
          <w:szCs w:val="28"/>
        </w:rPr>
        <w:t>соответственно доступности</w:t>
      </w:r>
      <w:r w:rsidR="00F2615C">
        <w:rPr>
          <w:rFonts w:ascii="Arial" w:hAnsi="Arial" w:cs="Arial"/>
          <w:sz w:val="28"/>
          <w:szCs w:val="28"/>
        </w:rPr>
        <w:t xml:space="preserve"> дошкольного образования, присмотра и ухода за детьми в возрасте до трёх лет. </w:t>
      </w:r>
      <w:r w:rsidR="00D132C2">
        <w:rPr>
          <w:rFonts w:ascii="Arial" w:hAnsi="Arial" w:cs="Arial"/>
          <w:sz w:val="28"/>
          <w:szCs w:val="28"/>
        </w:rPr>
        <w:t xml:space="preserve">Между Министерством </w:t>
      </w:r>
      <w:r w:rsidR="009C0A4F">
        <w:rPr>
          <w:rFonts w:ascii="Arial" w:hAnsi="Arial" w:cs="Arial"/>
          <w:sz w:val="28"/>
          <w:szCs w:val="28"/>
        </w:rPr>
        <w:t>просвещения</w:t>
      </w:r>
      <w:r w:rsidR="00D132C2">
        <w:rPr>
          <w:rFonts w:ascii="Arial" w:hAnsi="Arial" w:cs="Arial"/>
          <w:sz w:val="28"/>
          <w:szCs w:val="28"/>
        </w:rPr>
        <w:t xml:space="preserve"> Российской Федерации и Правительством Архангельской области в мае 2018 года заключено соглашение о выделении межбюджетного трансферта на решение данной задачи.</w:t>
      </w:r>
    </w:p>
    <w:p w:rsidR="00D132C2" w:rsidRDefault="00D132C2" w:rsidP="000874E4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Завершено строительство детского сада в пос. </w:t>
      </w:r>
      <w:proofErr w:type="spellStart"/>
      <w:r>
        <w:rPr>
          <w:rFonts w:ascii="Arial" w:hAnsi="Arial" w:cs="Arial"/>
          <w:sz w:val="28"/>
          <w:szCs w:val="28"/>
        </w:rPr>
        <w:t>Турдеевск</w:t>
      </w:r>
      <w:proofErr w:type="spellEnd"/>
      <w:r>
        <w:rPr>
          <w:rFonts w:ascii="Arial" w:hAnsi="Arial" w:cs="Arial"/>
          <w:sz w:val="28"/>
          <w:szCs w:val="28"/>
        </w:rPr>
        <w:t xml:space="preserve"> г. Архангельска. Федеральное и региональное финансирование будет направлено на завершение строительства детских садов: пос. </w:t>
      </w:r>
      <w:proofErr w:type="spellStart"/>
      <w:r>
        <w:rPr>
          <w:rFonts w:ascii="Arial" w:hAnsi="Arial" w:cs="Arial"/>
          <w:sz w:val="28"/>
          <w:szCs w:val="28"/>
        </w:rPr>
        <w:t>Катунино</w:t>
      </w:r>
      <w:proofErr w:type="spellEnd"/>
      <w:r>
        <w:rPr>
          <w:rFonts w:ascii="Arial" w:hAnsi="Arial" w:cs="Arial"/>
          <w:sz w:val="28"/>
          <w:szCs w:val="28"/>
        </w:rPr>
        <w:t xml:space="preserve"> Приморского района; пос. Каменка Мезенского района; детского сада в </w:t>
      </w:r>
      <w:proofErr w:type="spellStart"/>
      <w:r>
        <w:rPr>
          <w:rFonts w:ascii="Arial" w:hAnsi="Arial" w:cs="Arial"/>
          <w:sz w:val="28"/>
          <w:szCs w:val="28"/>
        </w:rPr>
        <w:t>Соломбальском</w:t>
      </w:r>
      <w:proofErr w:type="spellEnd"/>
      <w:r>
        <w:rPr>
          <w:rFonts w:ascii="Arial" w:hAnsi="Arial" w:cs="Arial"/>
          <w:sz w:val="28"/>
          <w:szCs w:val="28"/>
        </w:rPr>
        <w:t xml:space="preserve"> округе г. Архангельска; с. Карпогоры </w:t>
      </w:r>
      <w:proofErr w:type="spellStart"/>
      <w:r>
        <w:rPr>
          <w:rFonts w:ascii="Arial" w:hAnsi="Arial" w:cs="Arial"/>
          <w:sz w:val="28"/>
          <w:szCs w:val="28"/>
        </w:rPr>
        <w:t>Пинежского</w:t>
      </w:r>
      <w:proofErr w:type="spellEnd"/>
      <w:r>
        <w:rPr>
          <w:rFonts w:ascii="Arial" w:hAnsi="Arial" w:cs="Arial"/>
          <w:sz w:val="28"/>
          <w:szCs w:val="28"/>
        </w:rPr>
        <w:t xml:space="preserve"> района, а также строительство детских садов на 280 мест каждый</w:t>
      </w:r>
      <w:r w:rsidR="000874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 городах Архангельск, Котлас и Северодвинск. </w:t>
      </w:r>
      <w:r w:rsidR="000874E4">
        <w:rPr>
          <w:rFonts w:ascii="Arial" w:hAnsi="Arial" w:cs="Arial"/>
          <w:sz w:val="28"/>
          <w:szCs w:val="28"/>
        </w:rPr>
        <w:t>Помимо этого,</w:t>
      </w:r>
      <w:r>
        <w:rPr>
          <w:rFonts w:ascii="Arial" w:hAnsi="Arial" w:cs="Arial"/>
          <w:sz w:val="28"/>
          <w:szCs w:val="28"/>
        </w:rPr>
        <w:t xml:space="preserve"> по программе «Жилище» запланировано строительство детского сада на 280 мест в округе Майская горка города </w:t>
      </w:r>
      <w:r w:rsidR="000874E4">
        <w:rPr>
          <w:rFonts w:ascii="Arial" w:hAnsi="Arial" w:cs="Arial"/>
          <w:sz w:val="28"/>
          <w:szCs w:val="28"/>
        </w:rPr>
        <w:t xml:space="preserve">г. </w:t>
      </w:r>
      <w:r>
        <w:rPr>
          <w:rFonts w:ascii="Arial" w:hAnsi="Arial" w:cs="Arial"/>
          <w:sz w:val="28"/>
          <w:szCs w:val="28"/>
        </w:rPr>
        <w:t>Архангельска. Всего за 2018-20</w:t>
      </w:r>
      <w:r w:rsidR="00F63874">
        <w:rPr>
          <w:rFonts w:ascii="Arial" w:hAnsi="Arial" w:cs="Arial"/>
          <w:sz w:val="28"/>
          <w:szCs w:val="28"/>
        </w:rPr>
        <w:t>19</w:t>
      </w:r>
      <w:r>
        <w:rPr>
          <w:rFonts w:ascii="Arial" w:hAnsi="Arial" w:cs="Arial"/>
          <w:sz w:val="28"/>
          <w:szCs w:val="28"/>
        </w:rPr>
        <w:t xml:space="preserve"> годы будет построено </w:t>
      </w:r>
      <w:r w:rsidR="009C0A4F">
        <w:rPr>
          <w:rFonts w:ascii="Arial" w:hAnsi="Arial" w:cs="Arial"/>
          <w:sz w:val="28"/>
          <w:szCs w:val="28"/>
        </w:rPr>
        <w:t xml:space="preserve">и сдано в эксплуатацию </w:t>
      </w:r>
      <w:r>
        <w:rPr>
          <w:rFonts w:ascii="Arial" w:hAnsi="Arial" w:cs="Arial"/>
          <w:sz w:val="28"/>
          <w:szCs w:val="28"/>
        </w:rPr>
        <w:t>9 новых зданий детских садов.</w:t>
      </w:r>
    </w:p>
    <w:p w:rsidR="006D6B7F" w:rsidRDefault="00F2615C" w:rsidP="006D6B7F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Наряду со строительством новых зданий детских садов, </w:t>
      </w:r>
      <w:r w:rsidR="00403292">
        <w:rPr>
          <w:rFonts w:ascii="Arial" w:hAnsi="Arial" w:cs="Arial"/>
          <w:sz w:val="28"/>
          <w:szCs w:val="28"/>
        </w:rPr>
        <w:t xml:space="preserve">реконструкцией имеющихся, </w:t>
      </w:r>
      <w:r>
        <w:rPr>
          <w:rFonts w:ascii="Arial" w:hAnsi="Arial" w:cs="Arial"/>
          <w:sz w:val="28"/>
          <w:szCs w:val="28"/>
        </w:rPr>
        <w:t>п</w:t>
      </w:r>
      <w:r w:rsidR="006D6B7F">
        <w:rPr>
          <w:rFonts w:ascii="Arial" w:hAnsi="Arial" w:cs="Arial"/>
          <w:sz w:val="28"/>
          <w:szCs w:val="28"/>
        </w:rPr>
        <w:t xml:space="preserve">о поручению Губернатора области, в целях </w:t>
      </w:r>
      <w:r w:rsidR="006D6B7F" w:rsidRPr="003D0341">
        <w:rPr>
          <w:rFonts w:ascii="Arial" w:hAnsi="Arial" w:cs="Arial"/>
          <w:sz w:val="28"/>
          <w:szCs w:val="28"/>
        </w:rPr>
        <w:t>привлечения частного би</w:t>
      </w:r>
      <w:r w:rsidR="006D6B7F">
        <w:rPr>
          <w:rFonts w:ascii="Arial" w:hAnsi="Arial" w:cs="Arial"/>
          <w:sz w:val="28"/>
          <w:szCs w:val="28"/>
        </w:rPr>
        <w:t>з</w:t>
      </w:r>
      <w:r w:rsidR="006D6B7F" w:rsidRPr="003D0341">
        <w:rPr>
          <w:rFonts w:ascii="Arial" w:hAnsi="Arial" w:cs="Arial"/>
          <w:sz w:val="28"/>
          <w:szCs w:val="28"/>
        </w:rPr>
        <w:t>неса, индивидуальных пр</w:t>
      </w:r>
      <w:r w:rsidR="006D6B7F">
        <w:rPr>
          <w:rFonts w:ascii="Arial" w:hAnsi="Arial" w:cs="Arial"/>
          <w:sz w:val="28"/>
          <w:szCs w:val="28"/>
        </w:rPr>
        <w:t xml:space="preserve">едпринимателей в данную сферу, </w:t>
      </w:r>
      <w:r w:rsidR="006D6B7F" w:rsidRPr="003D0341">
        <w:rPr>
          <w:rFonts w:ascii="Arial" w:hAnsi="Arial" w:cs="Arial"/>
          <w:sz w:val="28"/>
          <w:szCs w:val="28"/>
        </w:rPr>
        <w:t>Правительством</w:t>
      </w:r>
      <w:r w:rsidR="006D6B7F">
        <w:rPr>
          <w:rFonts w:ascii="Arial" w:hAnsi="Arial" w:cs="Arial"/>
          <w:sz w:val="28"/>
          <w:szCs w:val="28"/>
        </w:rPr>
        <w:t xml:space="preserve"> </w:t>
      </w:r>
      <w:r w:rsidR="006D6B7F" w:rsidRPr="003D0341">
        <w:rPr>
          <w:rFonts w:ascii="Arial" w:hAnsi="Arial" w:cs="Arial"/>
          <w:sz w:val="28"/>
          <w:szCs w:val="28"/>
        </w:rPr>
        <w:t>Архангельской области</w:t>
      </w:r>
      <w:r>
        <w:rPr>
          <w:rFonts w:ascii="Arial" w:hAnsi="Arial" w:cs="Arial"/>
          <w:sz w:val="28"/>
          <w:szCs w:val="28"/>
        </w:rPr>
        <w:t xml:space="preserve">, </w:t>
      </w:r>
      <w:r w:rsidR="006D6B7F" w:rsidRPr="003D0341">
        <w:rPr>
          <w:rFonts w:ascii="Arial" w:hAnsi="Arial" w:cs="Arial"/>
          <w:sz w:val="28"/>
          <w:szCs w:val="28"/>
        </w:rPr>
        <w:t>совместно</w:t>
      </w:r>
      <w:r w:rsidR="006D6B7F">
        <w:rPr>
          <w:rFonts w:ascii="Arial" w:hAnsi="Arial" w:cs="Arial"/>
          <w:sz w:val="28"/>
          <w:szCs w:val="28"/>
        </w:rPr>
        <w:t xml:space="preserve"> </w:t>
      </w:r>
      <w:r w:rsidR="006D6B7F" w:rsidRPr="003D0341">
        <w:rPr>
          <w:rFonts w:ascii="Arial" w:hAnsi="Arial" w:cs="Arial"/>
          <w:sz w:val="28"/>
          <w:szCs w:val="28"/>
        </w:rPr>
        <w:t>с</w:t>
      </w:r>
      <w:r w:rsidR="006D6B7F">
        <w:rPr>
          <w:rFonts w:ascii="Arial" w:hAnsi="Arial" w:cs="Arial"/>
          <w:sz w:val="28"/>
          <w:szCs w:val="28"/>
        </w:rPr>
        <w:t xml:space="preserve"> </w:t>
      </w:r>
      <w:r w:rsidR="006D6B7F" w:rsidRPr="003D0341">
        <w:rPr>
          <w:rFonts w:ascii="Arial" w:hAnsi="Arial" w:cs="Arial"/>
          <w:sz w:val="28"/>
          <w:szCs w:val="28"/>
        </w:rPr>
        <w:t>Архангельским областным Собрание</w:t>
      </w:r>
      <w:r w:rsidR="006D6B7F">
        <w:rPr>
          <w:rFonts w:ascii="Arial" w:hAnsi="Arial" w:cs="Arial"/>
          <w:sz w:val="28"/>
          <w:szCs w:val="28"/>
        </w:rPr>
        <w:t>м</w:t>
      </w:r>
      <w:r w:rsidR="006D6B7F" w:rsidRPr="003D0341">
        <w:rPr>
          <w:rFonts w:ascii="Arial" w:hAnsi="Arial" w:cs="Arial"/>
          <w:sz w:val="28"/>
          <w:szCs w:val="28"/>
        </w:rPr>
        <w:t xml:space="preserve"> депутатов</w:t>
      </w:r>
      <w:r>
        <w:rPr>
          <w:rFonts w:ascii="Arial" w:hAnsi="Arial" w:cs="Arial"/>
          <w:sz w:val="28"/>
          <w:szCs w:val="28"/>
        </w:rPr>
        <w:t xml:space="preserve">, </w:t>
      </w:r>
      <w:r w:rsidR="006D6B7F" w:rsidRPr="003D0341">
        <w:rPr>
          <w:rFonts w:ascii="Arial" w:hAnsi="Arial" w:cs="Arial"/>
          <w:sz w:val="28"/>
          <w:szCs w:val="28"/>
        </w:rPr>
        <w:t xml:space="preserve">внесено изменение в областное </w:t>
      </w:r>
      <w:r w:rsidR="006D6B7F">
        <w:rPr>
          <w:rFonts w:ascii="Arial" w:hAnsi="Arial" w:cs="Arial"/>
          <w:sz w:val="28"/>
          <w:szCs w:val="28"/>
        </w:rPr>
        <w:t>з</w:t>
      </w:r>
      <w:r w:rsidR="006D6B7F" w:rsidRPr="003D0341">
        <w:rPr>
          <w:rFonts w:ascii="Arial" w:hAnsi="Arial" w:cs="Arial"/>
          <w:sz w:val="28"/>
          <w:szCs w:val="28"/>
        </w:rPr>
        <w:t xml:space="preserve">аконодательство, которое позволило, начиная с 2018 года предоставлять средства областного бюджета на финансовое обеспечение получения дошкольного образования </w:t>
      </w:r>
      <w:r w:rsidR="006D6B7F">
        <w:rPr>
          <w:rFonts w:ascii="Arial" w:hAnsi="Arial" w:cs="Arial"/>
          <w:sz w:val="28"/>
          <w:szCs w:val="28"/>
        </w:rPr>
        <w:t>в частных детских садах.</w:t>
      </w:r>
      <w:r w:rsidR="006D6B7F" w:rsidRPr="003D0341">
        <w:rPr>
          <w:rFonts w:ascii="Arial" w:hAnsi="Arial" w:cs="Arial"/>
          <w:sz w:val="28"/>
          <w:szCs w:val="28"/>
        </w:rPr>
        <w:t xml:space="preserve"> </w:t>
      </w:r>
      <w:r w:rsidR="006D6B7F">
        <w:rPr>
          <w:rFonts w:ascii="Arial" w:hAnsi="Arial" w:cs="Arial"/>
          <w:sz w:val="28"/>
          <w:szCs w:val="28"/>
        </w:rPr>
        <w:t>Д</w:t>
      </w:r>
      <w:r w:rsidR="006D6B7F" w:rsidRPr="003D0341">
        <w:rPr>
          <w:rFonts w:ascii="Arial" w:hAnsi="Arial" w:cs="Arial"/>
          <w:sz w:val="28"/>
          <w:szCs w:val="28"/>
        </w:rPr>
        <w:t xml:space="preserve">енежные средства предоставляются </w:t>
      </w:r>
      <w:r w:rsidR="006D6B7F">
        <w:rPr>
          <w:rFonts w:ascii="Arial" w:hAnsi="Arial" w:cs="Arial"/>
          <w:sz w:val="28"/>
          <w:szCs w:val="28"/>
        </w:rPr>
        <w:t xml:space="preserve">индивидуальным предпринимателям, по утверждённому нормативу, </w:t>
      </w:r>
      <w:r w:rsidR="006D6B7F" w:rsidRPr="003D0341">
        <w:rPr>
          <w:rFonts w:ascii="Arial" w:hAnsi="Arial" w:cs="Arial"/>
          <w:sz w:val="28"/>
          <w:szCs w:val="28"/>
        </w:rPr>
        <w:t xml:space="preserve">на возмещение затрат по оплате труда, </w:t>
      </w:r>
      <w:r w:rsidR="006D6B7F" w:rsidRPr="003D0341">
        <w:rPr>
          <w:rFonts w:ascii="Arial" w:hAnsi="Arial" w:cs="Arial"/>
          <w:sz w:val="28"/>
          <w:szCs w:val="28"/>
        </w:rPr>
        <w:lastRenderedPageBreak/>
        <w:t xml:space="preserve">приобретение учебников и учебных пособий, </w:t>
      </w:r>
      <w:r w:rsidR="006D6B7F">
        <w:rPr>
          <w:rFonts w:ascii="Arial" w:hAnsi="Arial" w:cs="Arial"/>
          <w:sz w:val="28"/>
          <w:szCs w:val="28"/>
        </w:rPr>
        <w:t>средств обучения, игр, игрушек</w:t>
      </w:r>
      <w:r w:rsidR="006D6B7F" w:rsidRPr="003D0341">
        <w:rPr>
          <w:rFonts w:ascii="Arial" w:hAnsi="Arial" w:cs="Arial"/>
          <w:sz w:val="28"/>
          <w:szCs w:val="28"/>
        </w:rPr>
        <w:t xml:space="preserve">. </w:t>
      </w:r>
      <w:r w:rsidR="006D6B7F" w:rsidRPr="002053B6">
        <w:rPr>
          <w:rFonts w:ascii="Arial" w:hAnsi="Arial" w:cs="Arial"/>
          <w:sz w:val="28"/>
          <w:szCs w:val="28"/>
        </w:rPr>
        <w:t>В результате принятых мер уже в 2017 году в Архангельской области лицензию на реализацию программ дошкольного образования получили 4 частных детских сада, это 2 детских сада в г. Архангельске, 1 в г. Северодвинске, 1 в г. Котласе.</w:t>
      </w:r>
      <w:r w:rsidR="006D6B7F">
        <w:rPr>
          <w:rFonts w:ascii="Arial" w:hAnsi="Arial" w:cs="Arial"/>
          <w:sz w:val="28"/>
          <w:szCs w:val="28"/>
        </w:rPr>
        <w:t xml:space="preserve"> </w:t>
      </w:r>
      <w:r w:rsidR="006D6B7F" w:rsidRPr="002053B6">
        <w:rPr>
          <w:rFonts w:ascii="Arial" w:hAnsi="Arial" w:cs="Arial"/>
          <w:sz w:val="28"/>
          <w:szCs w:val="28"/>
        </w:rPr>
        <w:t>Новым</w:t>
      </w:r>
      <w:r w:rsidR="006D6B7F">
        <w:rPr>
          <w:rFonts w:ascii="Arial" w:hAnsi="Arial" w:cs="Arial"/>
          <w:sz w:val="28"/>
          <w:szCs w:val="28"/>
        </w:rPr>
        <w:t xml:space="preserve"> </w:t>
      </w:r>
      <w:r w:rsidR="006D6B7F" w:rsidRPr="002053B6">
        <w:rPr>
          <w:rFonts w:ascii="Arial" w:hAnsi="Arial" w:cs="Arial"/>
          <w:sz w:val="28"/>
          <w:szCs w:val="28"/>
        </w:rPr>
        <w:t xml:space="preserve">для Архангельской области было то, что 3 детских сада открыли индивидуальные предприниматели. </w:t>
      </w:r>
      <w:r w:rsidR="006D6B7F">
        <w:rPr>
          <w:rFonts w:ascii="Arial" w:hAnsi="Arial" w:cs="Arial"/>
          <w:sz w:val="28"/>
          <w:szCs w:val="28"/>
        </w:rPr>
        <w:t xml:space="preserve">Мы оказываем всестороннюю методическую, консультационную помощь индивидуальным </w:t>
      </w:r>
      <w:r>
        <w:rPr>
          <w:rFonts w:ascii="Arial" w:hAnsi="Arial" w:cs="Arial"/>
          <w:sz w:val="28"/>
          <w:szCs w:val="28"/>
        </w:rPr>
        <w:t>предпринимателям,</w:t>
      </w:r>
      <w:r w:rsidR="006D6B7F">
        <w:rPr>
          <w:rFonts w:ascii="Arial" w:hAnsi="Arial" w:cs="Arial"/>
          <w:sz w:val="28"/>
          <w:szCs w:val="28"/>
        </w:rPr>
        <w:t xml:space="preserve"> оказывающим услуги по присмотру и уходу за детьми и в сфере дошкольного образования. Наша задача </w:t>
      </w:r>
      <w:r w:rsidR="00975A87">
        <w:rPr>
          <w:rFonts w:ascii="Arial" w:hAnsi="Arial" w:cs="Arial"/>
          <w:sz w:val="28"/>
          <w:szCs w:val="28"/>
        </w:rPr>
        <w:t xml:space="preserve">и </w:t>
      </w:r>
      <w:r w:rsidR="0031522B">
        <w:rPr>
          <w:rFonts w:ascii="Arial" w:hAnsi="Arial" w:cs="Arial"/>
          <w:sz w:val="28"/>
          <w:szCs w:val="28"/>
        </w:rPr>
        <w:t>в дальнейшем активно развивать,</w:t>
      </w:r>
      <w:r w:rsidR="006D6B7F">
        <w:rPr>
          <w:rFonts w:ascii="Arial" w:hAnsi="Arial" w:cs="Arial"/>
          <w:sz w:val="28"/>
          <w:szCs w:val="28"/>
        </w:rPr>
        <w:t xml:space="preserve"> и стимулировать эту сферу.</w:t>
      </w:r>
    </w:p>
    <w:p w:rsidR="00ED27D7" w:rsidRDefault="00ED27D7" w:rsidP="00ED27D7">
      <w:pPr>
        <w:ind w:firstLine="708"/>
        <w:jc w:val="both"/>
        <w:rPr>
          <w:rFonts w:ascii="Arial" w:hAnsi="Arial" w:cs="Arial"/>
          <w:sz w:val="28"/>
          <w:szCs w:val="28"/>
        </w:rPr>
      </w:pPr>
      <w:bookmarkStart w:id="1" w:name="449"/>
      <w:r>
        <w:rPr>
          <w:rFonts w:ascii="Arial" w:hAnsi="Arial" w:cs="Arial"/>
          <w:sz w:val="28"/>
          <w:szCs w:val="28"/>
        </w:rPr>
        <w:t xml:space="preserve">Правительство Архангельской области приняло участие </w:t>
      </w:r>
      <w:r>
        <w:rPr>
          <w:rFonts w:ascii="Arial" w:hAnsi="Arial" w:cs="Arial"/>
          <w:sz w:val="28"/>
          <w:szCs w:val="28"/>
        </w:rPr>
        <w:br/>
        <w:t>в отборе государственных программ субъектов Российской Федерации, направленных на создание новых мест в общеобразовательных организациях.</w:t>
      </w:r>
    </w:p>
    <w:p w:rsidR="00ED27D7" w:rsidRPr="00B938D0" w:rsidRDefault="00ED27D7" w:rsidP="00ED27D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сентября вводится в эксплуатацию начальная школа на 320 мест в с. Красноборск, в 2019 году будет открыта новая </w:t>
      </w:r>
      <w:proofErr w:type="gramStart"/>
      <w:r>
        <w:rPr>
          <w:rFonts w:ascii="Arial" w:hAnsi="Arial" w:cs="Arial"/>
          <w:sz w:val="28"/>
          <w:szCs w:val="28"/>
        </w:rPr>
        <w:t>школа  в</w:t>
      </w:r>
      <w:proofErr w:type="gramEnd"/>
      <w:r>
        <w:rPr>
          <w:rFonts w:ascii="Arial" w:hAnsi="Arial" w:cs="Arial"/>
          <w:sz w:val="28"/>
          <w:szCs w:val="28"/>
        </w:rPr>
        <w:t xml:space="preserve"> пос. </w:t>
      </w:r>
      <w:proofErr w:type="spellStart"/>
      <w:r>
        <w:rPr>
          <w:rFonts w:ascii="Arial" w:hAnsi="Arial" w:cs="Arial"/>
          <w:sz w:val="28"/>
          <w:szCs w:val="28"/>
        </w:rPr>
        <w:t>Ерцево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Коношского</w:t>
      </w:r>
      <w:proofErr w:type="spellEnd"/>
      <w:r>
        <w:rPr>
          <w:rFonts w:ascii="Arial" w:hAnsi="Arial" w:cs="Arial"/>
          <w:sz w:val="28"/>
          <w:szCs w:val="28"/>
        </w:rPr>
        <w:t xml:space="preserve"> района. </w:t>
      </w:r>
      <w:r w:rsidRPr="00B938D0">
        <w:rPr>
          <w:rFonts w:ascii="Arial" w:hAnsi="Arial" w:cs="Arial"/>
          <w:sz w:val="28"/>
          <w:szCs w:val="28"/>
        </w:rPr>
        <w:t xml:space="preserve">Кроме того средства направлены на строительство </w:t>
      </w:r>
      <w:r w:rsidR="00B938D0" w:rsidRPr="00B938D0">
        <w:rPr>
          <w:rFonts w:ascii="Arial" w:hAnsi="Arial" w:cs="Arial"/>
          <w:sz w:val="28"/>
          <w:szCs w:val="28"/>
        </w:rPr>
        <w:t>ещё трёх школ на 90, 250 и 860</w:t>
      </w:r>
      <w:r w:rsidR="00DC691D" w:rsidRPr="00B938D0">
        <w:rPr>
          <w:rFonts w:ascii="Arial" w:hAnsi="Arial" w:cs="Arial"/>
          <w:sz w:val="28"/>
          <w:szCs w:val="28"/>
        </w:rPr>
        <w:t xml:space="preserve"> мест</w:t>
      </w:r>
      <w:r w:rsidRPr="00B938D0">
        <w:rPr>
          <w:rFonts w:ascii="Arial" w:hAnsi="Arial" w:cs="Arial"/>
          <w:sz w:val="28"/>
          <w:szCs w:val="28"/>
        </w:rPr>
        <w:t>. Сдача этих объектов в строй запланирована на сентябрь 2020 года.</w:t>
      </w:r>
    </w:p>
    <w:p w:rsidR="00ED27D7" w:rsidRDefault="00ED27D7" w:rsidP="00ED27D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Вновь создаваемые места в дошкольных образовательных организациях и общеобразовательных организациях, оснащаются современным, качественным оборудованием, предметно-игровой средой, в соответствии с федеральными государственными образовательными стандартами.</w:t>
      </w:r>
    </w:p>
    <w:p w:rsidR="00ED27D7" w:rsidRDefault="00ED27D7" w:rsidP="00ED27D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A473AF" w:rsidRPr="00357A0F" w:rsidRDefault="00A473AF" w:rsidP="00A473AF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Дорогие друзья! </w:t>
      </w:r>
      <w:bookmarkEnd w:id="1"/>
      <w:r>
        <w:rPr>
          <w:rFonts w:ascii="Arial" w:hAnsi="Arial" w:cs="Arial"/>
          <w:sz w:val="28"/>
          <w:szCs w:val="28"/>
        </w:rPr>
        <w:t>В</w:t>
      </w:r>
      <w:r w:rsidRPr="00357A0F">
        <w:rPr>
          <w:rFonts w:ascii="Arial" w:hAnsi="Arial" w:cs="Arial"/>
          <w:sz w:val="28"/>
          <w:szCs w:val="28"/>
        </w:rPr>
        <w:t>ы представляете разные коллективы, разные образовательные сферы, разные муниципальные образования, но всех вас объединяет особая ответственность</w:t>
      </w:r>
      <w:r>
        <w:rPr>
          <w:rFonts w:ascii="Arial" w:hAnsi="Arial" w:cs="Arial"/>
          <w:sz w:val="28"/>
          <w:szCs w:val="28"/>
        </w:rPr>
        <w:t>,</w:t>
      </w:r>
      <w:r w:rsidRPr="00357A0F">
        <w:rPr>
          <w:rFonts w:ascii="Arial" w:hAnsi="Arial" w:cs="Arial"/>
          <w:sz w:val="28"/>
          <w:szCs w:val="28"/>
        </w:rPr>
        <w:t xml:space="preserve"> преданное отношение к делу, любовь к своим ученикам, любовь к своей профессии. </w:t>
      </w:r>
      <w:r>
        <w:rPr>
          <w:rFonts w:ascii="Arial" w:hAnsi="Arial" w:cs="Arial"/>
          <w:sz w:val="28"/>
          <w:szCs w:val="28"/>
        </w:rPr>
        <w:t>Президентом РФ, Правительством перед нами поставлены серьёзные задачи. Я уверен, что мы с Вами с честью их выполним.</w:t>
      </w:r>
    </w:p>
    <w:p w:rsidR="00375346" w:rsidRPr="008C768D" w:rsidRDefault="00A473AF" w:rsidP="000874E4">
      <w:pPr>
        <w:spacing w:after="120"/>
        <w:ind w:left="-142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Хочу поблагодарить вас за</w:t>
      </w:r>
      <w:r w:rsidRPr="00357A0F">
        <w:rPr>
          <w:rFonts w:ascii="Arial" w:hAnsi="Arial" w:cs="Arial"/>
          <w:sz w:val="28"/>
          <w:szCs w:val="28"/>
        </w:rPr>
        <w:t xml:space="preserve"> работу и пожелать новых успехов</w:t>
      </w:r>
      <w:r>
        <w:rPr>
          <w:rFonts w:ascii="Arial" w:hAnsi="Arial" w:cs="Arial"/>
          <w:sz w:val="28"/>
          <w:szCs w:val="28"/>
        </w:rPr>
        <w:t>, свершений и открытий в наступающем учебном году</w:t>
      </w:r>
      <w:r w:rsidRPr="00357A0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sectPr w:rsidR="00375346" w:rsidRPr="008C768D" w:rsidSect="003164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C7"/>
    <w:rsid w:val="00076824"/>
    <w:rsid w:val="000874E4"/>
    <w:rsid w:val="00095219"/>
    <w:rsid w:val="00103918"/>
    <w:rsid w:val="001E0B2D"/>
    <w:rsid w:val="00221CBB"/>
    <w:rsid w:val="0027729D"/>
    <w:rsid w:val="0031522B"/>
    <w:rsid w:val="003164D7"/>
    <w:rsid w:val="00347271"/>
    <w:rsid w:val="00375346"/>
    <w:rsid w:val="00403292"/>
    <w:rsid w:val="00407BEA"/>
    <w:rsid w:val="00453032"/>
    <w:rsid w:val="005013C5"/>
    <w:rsid w:val="00674342"/>
    <w:rsid w:val="006D6B7F"/>
    <w:rsid w:val="00841F87"/>
    <w:rsid w:val="0084418D"/>
    <w:rsid w:val="008B46DB"/>
    <w:rsid w:val="008C768D"/>
    <w:rsid w:val="00902B82"/>
    <w:rsid w:val="00930F32"/>
    <w:rsid w:val="0096695A"/>
    <w:rsid w:val="00975A87"/>
    <w:rsid w:val="009922F9"/>
    <w:rsid w:val="009C0A4F"/>
    <w:rsid w:val="009E0DED"/>
    <w:rsid w:val="00A23DFB"/>
    <w:rsid w:val="00A473AF"/>
    <w:rsid w:val="00B81A9D"/>
    <w:rsid w:val="00B938D0"/>
    <w:rsid w:val="00BA5EFE"/>
    <w:rsid w:val="00C256B2"/>
    <w:rsid w:val="00C470C7"/>
    <w:rsid w:val="00D132C2"/>
    <w:rsid w:val="00D40303"/>
    <w:rsid w:val="00DC2898"/>
    <w:rsid w:val="00DC691D"/>
    <w:rsid w:val="00DD29A5"/>
    <w:rsid w:val="00E06FA9"/>
    <w:rsid w:val="00E73B42"/>
    <w:rsid w:val="00EB1435"/>
    <w:rsid w:val="00ED27D7"/>
    <w:rsid w:val="00EF04FE"/>
    <w:rsid w:val="00F11245"/>
    <w:rsid w:val="00F2615C"/>
    <w:rsid w:val="00F36533"/>
    <w:rsid w:val="00F63874"/>
    <w:rsid w:val="00FE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1854C-C00C-49A6-AFEE-9E310472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43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0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781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091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9F%D1%80%D0%BE%D1%84%D0%B5%D1%81%D1%81%D0%B8%D0%BE%D0%BD%D0%B0%D0%BB%D0%B8%D0%B7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3239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Гнедышев Юрий Анатольевич</cp:lastModifiedBy>
  <cp:revision>33</cp:revision>
  <cp:lastPrinted>2018-08-21T13:47:00Z</cp:lastPrinted>
  <dcterms:created xsi:type="dcterms:W3CDTF">2018-08-04T04:46:00Z</dcterms:created>
  <dcterms:modified xsi:type="dcterms:W3CDTF">2018-08-21T13:47:00Z</dcterms:modified>
</cp:coreProperties>
</file>