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74" w:rsidRDefault="00F73774">
      <w:pPr>
        <w:pStyle w:val="ConsPlusTitlePage"/>
      </w:pPr>
      <w:r>
        <w:t xml:space="preserve">Документ предоставлен </w:t>
      </w:r>
      <w:hyperlink r:id="rId5" w:history="1">
        <w:r>
          <w:rPr>
            <w:color w:val="0000FF"/>
          </w:rPr>
          <w:t>КонсультантПлюс</w:t>
        </w:r>
      </w:hyperlink>
      <w:r>
        <w:br/>
      </w:r>
    </w:p>
    <w:p w:rsidR="00F73774" w:rsidRDefault="00F73774">
      <w:pPr>
        <w:pStyle w:val="ConsPlusNormal"/>
        <w:jc w:val="both"/>
        <w:outlineLvl w:val="0"/>
      </w:pPr>
    </w:p>
    <w:p w:rsidR="00F73774" w:rsidRDefault="00F73774">
      <w:pPr>
        <w:pStyle w:val="ConsPlusNormal"/>
        <w:outlineLvl w:val="0"/>
      </w:pPr>
      <w:r>
        <w:t>Зарегистрировано в Минюсте России 16 сентября 2019 г. N 55941</w:t>
      </w:r>
    </w:p>
    <w:p w:rsidR="00F73774" w:rsidRDefault="00F73774">
      <w:pPr>
        <w:pStyle w:val="ConsPlusNormal"/>
        <w:pBdr>
          <w:top w:val="single" w:sz="6" w:space="0" w:color="auto"/>
        </w:pBdr>
        <w:spacing w:before="100" w:after="100"/>
        <w:jc w:val="both"/>
        <w:rPr>
          <w:sz w:val="2"/>
          <w:szCs w:val="2"/>
        </w:rPr>
      </w:pPr>
    </w:p>
    <w:p w:rsidR="00F73774" w:rsidRDefault="00F73774">
      <w:pPr>
        <w:pStyle w:val="ConsPlusNormal"/>
      </w:pPr>
    </w:p>
    <w:p w:rsidR="00F73774" w:rsidRDefault="00F73774">
      <w:pPr>
        <w:pStyle w:val="ConsPlusTitle"/>
        <w:jc w:val="center"/>
      </w:pPr>
      <w:r>
        <w:t>МИНИСТЕРСТВО ФИНАНСОВ РОССИЙСКОЙ ФЕДЕРАЦИИ</w:t>
      </w:r>
    </w:p>
    <w:p w:rsidR="00F73774" w:rsidRDefault="00F73774">
      <w:pPr>
        <w:pStyle w:val="ConsPlusTitle"/>
        <w:jc w:val="center"/>
      </w:pPr>
    </w:p>
    <w:p w:rsidR="00F73774" w:rsidRDefault="00F73774">
      <w:pPr>
        <w:pStyle w:val="ConsPlusTitle"/>
        <w:jc w:val="center"/>
      </w:pPr>
      <w:r>
        <w:t>ПРИКАЗ</w:t>
      </w:r>
    </w:p>
    <w:p w:rsidR="00F73774" w:rsidRDefault="00F73774">
      <w:pPr>
        <w:pStyle w:val="ConsPlusTitle"/>
        <w:jc w:val="center"/>
      </w:pPr>
      <w:r>
        <w:t>от 19 июля 2019 г. N 113н</w:t>
      </w:r>
    </w:p>
    <w:p w:rsidR="00F73774" w:rsidRDefault="00F73774">
      <w:pPr>
        <w:pStyle w:val="ConsPlusTitle"/>
        <w:jc w:val="center"/>
      </w:pPr>
    </w:p>
    <w:p w:rsidR="00F73774" w:rsidRDefault="00F73774">
      <w:pPr>
        <w:pStyle w:val="ConsPlusTitle"/>
        <w:jc w:val="center"/>
      </w:pPr>
      <w:r>
        <w:t>О ПОРЯДКЕ</w:t>
      </w:r>
    </w:p>
    <w:p w:rsidR="00F73774" w:rsidRDefault="00F73774">
      <w:pPr>
        <w:pStyle w:val="ConsPlusTitle"/>
        <w:jc w:val="center"/>
      </w:pPr>
      <w:r>
        <w:t>ФОРМИРОВАНИЯ ИНФОРМАЦИИ, А ТАКЖЕ ОБМЕНА ИНФОРМАЦИЕЙ</w:t>
      </w:r>
    </w:p>
    <w:p w:rsidR="00F73774" w:rsidRDefault="00F73774">
      <w:pPr>
        <w:pStyle w:val="ConsPlusTitle"/>
        <w:jc w:val="center"/>
      </w:pPr>
      <w:r>
        <w:t>И ДОКУМЕНТАМИ МЕЖДУ ЗАКАЗЧИКОМ И ФЕДЕРАЛЬНЫМ КАЗНАЧЕЙСТВОМ</w:t>
      </w:r>
    </w:p>
    <w:p w:rsidR="00F73774" w:rsidRDefault="00F73774">
      <w:pPr>
        <w:pStyle w:val="ConsPlusTitle"/>
        <w:jc w:val="center"/>
      </w:pPr>
      <w:r>
        <w:t>В ЦЕЛЯХ ВЕДЕНИЯ РЕЕСТРА КОНТРАКТОВ, ЗАКЛЮЧЕННЫХ ЗАКАЗЧИКАМИ</w:t>
      </w:r>
    </w:p>
    <w:p w:rsidR="00F73774" w:rsidRDefault="00F737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774">
        <w:trPr>
          <w:jc w:val="center"/>
        </w:trPr>
        <w:tc>
          <w:tcPr>
            <w:tcW w:w="9294" w:type="dxa"/>
            <w:tcBorders>
              <w:top w:val="nil"/>
              <w:left w:val="single" w:sz="24" w:space="0" w:color="CED3F1"/>
              <w:bottom w:val="nil"/>
              <w:right w:val="single" w:sz="24" w:space="0" w:color="F4F3F8"/>
            </w:tcBorders>
            <w:shd w:val="clear" w:color="auto" w:fill="F4F3F8"/>
          </w:tcPr>
          <w:p w:rsidR="00F73774" w:rsidRDefault="00F73774">
            <w:pPr>
              <w:pStyle w:val="ConsPlusNormal"/>
              <w:jc w:val="center"/>
            </w:pPr>
            <w:r>
              <w:rPr>
                <w:color w:val="392C69"/>
              </w:rPr>
              <w:t>Список изменяющих документов</w:t>
            </w:r>
          </w:p>
          <w:p w:rsidR="00F73774" w:rsidRDefault="00F73774">
            <w:pPr>
              <w:pStyle w:val="ConsPlusNormal"/>
              <w:jc w:val="center"/>
            </w:pPr>
            <w:r>
              <w:rPr>
                <w:color w:val="392C69"/>
              </w:rPr>
              <w:t xml:space="preserve">(в ред. Приказов Минфина России от 10.02.2020 </w:t>
            </w:r>
            <w:hyperlink r:id="rId6" w:history="1">
              <w:r>
                <w:rPr>
                  <w:color w:val="0000FF"/>
                </w:rPr>
                <w:t>N 21н</w:t>
              </w:r>
            </w:hyperlink>
            <w:r>
              <w:rPr>
                <w:color w:val="392C69"/>
              </w:rPr>
              <w:t>,</w:t>
            </w:r>
          </w:p>
          <w:p w:rsidR="00F73774" w:rsidRDefault="00F73774">
            <w:pPr>
              <w:pStyle w:val="ConsPlusNormal"/>
              <w:jc w:val="center"/>
            </w:pPr>
            <w:r>
              <w:rPr>
                <w:color w:val="392C69"/>
              </w:rPr>
              <w:t xml:space="preserve">от 20.07.2020 </w:t>
            </w:r>
            <w:hyperlink r:id="rId7" w:history="1">
              <w:r>
                <w:rPr>
                  <w:color w:val="0000FF"/>
                </w:rPr>
                <w:t>N 144н</w:t>
              </w:r>
            </w:hyperlink>
            <w:r>
              <w:rPr>
                <w:color w:val="392C69"/>
              </w:rPr>
              <w:t>)</w:t>
            </w:r>
          </w:p>
        </w:tc>
      </w:tr>
    </w:tbl>
    <w:p w:rsidR="00F73774" w:rsidRDefault="00F73774">
      <w:pPr>
        <w:pStyle w:val="ConsPlusNormal"/>
        <w:jc w:val="center"/>
      </w:pPr>
    </w:p>
    <w:p w:rsidR="00F73774" w:rsidRDefault="00F73774">
      <w:pPr>
        <w:pStyle w:val="ConsPlusNormal"/>
        <w:ind w:firstLine="540"/>
        <w:jc w:val="both"/>
      </w:pPr>
      <w:r>
        <w:t xml:space="preserve">В соответствии с </w:t>
      </w:r>
      <w:hyperlink r:id="rId8"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приказываю:</w:t>
      </w:r>
    </w:p>
    <w:p w:rsidR="00F73774" w:rsidRDefault="00F73774">
      <w:pPr>
        <w:pStyle w:val="ConsPlusNormal"/>
        <w:spacing w:before="220"/>
        <w:ind w:firstLine="540"/>
        <w:jc w:val="both"/>
      </w:pPr>
      <w:r>
        <w:t xml:space="preserve">1. Утвердить прилагаемый </w:t>
      </w:r>
      <w:hyperlink w:anchor="P43"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F73774" w:rsidRDefault="00F73774">
      <w:pPr>
        <w:pStyle w:val="ConsPlusNormal"/>
        <w:spacing w:before="220"/>
        <w:ind w:firstLine="540"/>
        <w:jc w:val="both"/>
      </w:pPr>
      <w:r>
        <w:t>2. Признать утратившими силу:</w:t>
      </w:r>
    </w:p>
    <w:p w:rsidR="00F73774" w:rsidRDefault="00F73774">
      <w:pPr>
        <w:pStyle w:val="ConsPlusNormal"/>
        <w:spacing w:before="220"/>
        <w:ind w:firstLine="540"/>
        <w:jc w:val="both"/>
      </w:pPr>
      <w:hyperlink r:id="rId9"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Официальный интернет-портал правовой информации (www.pravo.gov.ru), 2015, 27 февраля);</w:t>
      </w:r>
    </w:p>
    <w:p w:rsidR="00F73774" w:rsidRDefault="00F73774">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31 августа 2015 г. N 137н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23 сентября 2015 г., регистрационный N 38971; Официальный интернет-портал правовой информации (www.pravo.gov.ru), 2015, 25 сентября);</w:t>
      </w:r>
    </w:p>
    <w:p w:rsidR="00F73774" w:rsidRDefault="00F73774">
      <w:pPr>
        <w:pStyle w:val="ConsPlusNormal"/>
        <w:spacing w:before="220"/>
        <w:ind w:firstLine="540"/>
        <w:jc w:val="both"/>
      </w:pPr>
      <w:hyperlink r:id="rId11" w:history="1">
        <w:r>
          <w:rPr>
            <w:color w:val="0000FF"/>
          </w:rPr>
          <w:t>приказ</w:t>
        </w:r>
      </w:hyperlink>
      <w:r>
        <w:t xml:space="preserve"> Министерства финансов Российской Федерации от 28 апреля 2016 г. N 56н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24 ноября 2014 г. N 136н" (зарегистрирован в Министерстве юстиции Российской Федерации 25 мая 2016 г., регистрационный N 42268; Официальный интернет-портал правовой информации (www.pravo.gov.ru), 2016, 27 мая);</w:t>
      </w:r>
    </w:p>
    <w:p w:rsidR="00F73774" w:rsidRDefault="00F73774">
      <w:pPr>
        <w:pStyle w:val="ConsPlusNormal"/>
        <w:spacing w:before="220"/>
        <w:ind w:firstLine="540"/>
        <w:jc w:val="both"/>
      </w:pPr>
      <w:hyperlink r:id="rId12" w:history="1">
        <w:r>
          <w:rPr>
            <w:color w:val="0000FF"/>
          </w:rPr>
          <w:t>приказ</w:t>
        </w:r>
      </w:hyperlink>
      <w:r>
        <w:t xml:space="preserve"> Министерства финансов Российской Федерации от 31 января 2017 г. N 12н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13 апреля 2017 г., регистрационный N 46367; Официальный интернет-портал правовой информации (www.pravo.gov.ru), 2017, 14 апреля).</w:t>
      </w:r>
    </w:p>
    <w:p w:rsidR="00F73774" w:rsidRDefault="00F73774">
      <w:pPr>
        <w:pStyle w:val="ConsPlusNormal"/>
        <w:spacing w:before="220"/>
        <w:ind w:firstLine="540"/>
        <w:jc w:val="both"/>
      </w:pPr>
      <w:r>
        <w:t xml:space="preserve">3. Настоящий приказ вступает в силу в установленном порядке, за исключением </w:t>
      </w:r>
      <w:hyperlink w:anchor="P363" w:history="1">
        <w:r>
          <w:rPr>
            <w:color w:val="0000FF"/>
          </w:rPr>
          <w:t>пункта 21</w:t>
        </w:r>
      </w:hyperlink>
      <w:r>
        <w:t xml:space="preserve"> Порядка в части формирования информации о размере аванса по отдельному этапу исполнения контракта (если контрактом предусмотрены отдельные этапы его исполнения и выплата аванса по отдельным этапам), а также </w:t>
      </w:r>
      <w:hyperlink w:anchor="P619" w:history="1">
        <w:r>
          <w:rPr>
            <w:color w:val="0000FF"/>
          </w:rPr>
          <w:t>пункта 35</w:t>
        </w:r>
      </w:hyperlink>
      <w:r>
        <w:t xml:space="preserve"> Порядка в части формирования информации о признании контракта недействительным, которые вступают в силу с 1 октября 2019 года.</w:t>
      </w:r>
    </w:p>
    <w:p w:rsidR="00F73774" w:rsidRDefault="00F73774">
      <w:pPr>
        <w:pStyle w:val="ConsPlusNormal"/>
        <w:spacing w:before="220"/>
        <w:ind w:firstLine="540"/>
        <w:jc w:val="both"/>
      </w:pPr>
      <w:r>
        <w:t>4. Контроль за исполнением настоящего приказа возложить на первого заместителя Министра финансов Российской Федерации Т.Г. Нестеренко.</w:t>
      </w:r>
    </w:p>
    <w:p w:rsidR="00F73774" w:rsidRDefault="00F73774">
      <w:pPr>
        <w:pStyle w:val="ConsPlusNormal"/>
        <w:ind w:firstLine="540"/>
        <w:jc w:val="both"/>
      </w:pPr>
    </w:p>
    <w:p w:rsidR="00F73774" w:rsidRDefault="00F73774">
      <w:pPr>
        <w:pStyle w:val="ConsPlusNormal"/>
        <w:jc w:val="right"/>
      </w:pPr>
      <w:r>
        <w:t>Первый заместитель</w:t>
      </w:r>
    </w:p>
    <w:p w:rsidR="00F73774" w:rsidRDefault="00F73774">
      <w:pPr>
        <w:pStyle w:val="ConsPlusNormal"/>
        <w:jc w:val="right"/>
      </w:pPr>
      <w:r>
        <w:t>Председателя Правительства</w:t>
      </w:r>
    </w:p>
    <w:p w:rsidR="00F73774" w:rsidRDefault="00F73774">
      <w:pPr>
        <w:pStyle w:val="ConsPlusNormal"/>
        <w:jc w:val="right"/>
      </w:pPr>
      <w:r>
        <w:t>Российской Федерации -</w:t>
      </w:r>
    </w:p>
    <w:p w:rsidR="00F73774" w:rsidRDefault="00F73774">
      <w:pPr>
        <w:pStyle w:val="ConsPlusNormal"/>
        <w:jc w:val="right"/>
      </w:pPr>
      <w:r>
        <w:t>Министр финансов</w:t>
      </w:r>
    </w:p>
    <w:p w:rsidR="00F73774" w:rsidRDefault="00F73774">
      <w:pPr>
        <w:pStyle w:val="ConsPlusNormal"/>
        <w:jc w:val="right"/>
      </w:pPr>
      <w:r>
        <w:t>Российской Федерации</w:t>
      </w:r>
    </w:p>
    <w:p w:rsidR="00F73774" w:rsidRDefault="00F73774">
      <w:pPr>
        <w:pStyle w:val="ConsPlusNormal"/>
        <w:jc w:val="right"/>
      </w:pPr>
      <w:r>
        <w:t>А.Г.СИЛУАНОВ</w:t>
      </w:r>
    </w:p>
    <w:p w:rsidR="00F73774" w:rsidRDefault="00F73774">
      <w:pPr>
        <w:pStyle w:val="ConsPlusNormal"/>
        <w:jc w:val="right"/>
      </w:pPr>
    </w:p>
    <w:p w:rsidR="00F73774" w:rsidRDefault="00F73774">
      <w:pPr>
        <w:pStyle w:val="ConsPlusNormal"/>
        <w:jc w:val="right"/>
      </w:pPr>
    </w:p>
    <w:p w:rsidR="00F73774" w:rsidRDefault="00F73774">
      <w:pPr>
        <w:pStyle w:val="ConsPlusNormal"/>
        <w:jc w:val="right"/>
      </w:pPr>
    </w:p>
    <w:p w:rsidR="00F73774" w:rsidRDefault="00F73774">
      <w:pPr>
        <w:pStyle w:val="ConsPlusNormal"/>
        <w:jc w:val="right"/>
      </w:pPr>
    </w:p>
    <w:p w:rsidR="00F73774" w:rsidRDefault="00F73774">
      <w:pPr>
        <w:pStyle w:val="ConsPlusNormal"/>
        <w:jc w:val="right"/>
      </w:pPr>
    </w:p>
    <w:p w:rsidR="00F73774" w:rsidRDefault="00F73774">
      <w:pPr>
        <w:pStyle w:val="ConsPlusNormal"/>
        <w:jc w:val="right"/>
        <w:outlineLvl w:val="0"/>
      </w:pPr>
      <w:r>
        <w:t>Утвержден</w:t>
      </w:r>
    </w:p>
    <w:p w:rsidR="00F73774" w:rsidRDefault="00F73774">
      <w:pPr>
        <w:pStyle w:val="ConsPlusNormal"/>
        <w:jc w:val="right"/>
      </w:pPr>
      <w:r>
        <w:t>приказом Министерства финансов</w:t>
      </w:r>
    </w:p>
    <w:p w:rsidR="00F73774" w:rsidRDefault="00F73774">
      <w:pPr>
        <w:pStyle w:val="ConsPlusNormal"/>
        <w:jc w:val="right"/>
      </w:pPr>
      <w:r>
        <w:t>Российской Федерации</w:t>
      </w:r>
    </w:p>
    <w:p w:rsidR="00F73774" w:rsidRDefault="00F73774">
      <w:pPr>
        <w:pStyle w:val="ConsPlusNormal"/>
        <w:jc w:val="right"/>
      </w:pPr>
      <w:r>
        <w:t>от 19.07.2019 N 113н</w:t>
      </w:r>
    </w:p>
    <w:p w:rsidR="00F73774" w:rsidRDefault="00F73774">
      <w:pPr>
        <w:pStyle w:val="ConsPlusNormal"/>
        <w:jc w:val="right"/>
      </w:pPr>
    </w:p>
    <w:p w:rsidR="00F73774" w:rsidRDefault="00F73774">
      <w:pPr>
        <w:pStyle w:val="ConsPlusTitle"/>
        <w:jc w:val="center"/>
      </w:pPr>
      <w:bookmarkStart w:id="0" w:name="P43"/>
      <w:bookmarkEnd w:id="0"/>
      <w:r>
        <w:t>ПОРЯДОК</w:t>
      </w:r>
    </w:p>
    <w:p w:rsidR="00F73774" w:rsidRDefault="00F73774">
      <w:pPr>
        <w:pStyle w:val="ConsPlusTitle"/>
        <w:jc w:val="center"/>
      </w:pPr>
      <w:r>
        <w:t>ФОРМИРОВАНИЯ ИНФОРМАЦИИ, А ТАКЖЕ ОБМЕНА ИНФОРМАЦИЕЙ</w:t>
      </w:r>
    </w:p>
    <w:p w:rsidR="00F73774" w:rsidRDefault="00F73774">
      <w:pPr>
        <w:pStyle w:val="ConsPlusTitle"/>
        <w:jc w:val="center"/>
      </w:pPr>
      <w:r>
        <w:t>И ДОКУМЕНТАМИ МЕЖДУ ЗАКАЗЧИКОМ И ФЕДЕРАЛЬНЫМ КАЗНАЧЕЙСТВОМ</w:t>
      </w:r>
    </w:p>
    <w:p w:rsidR="00F73774" w:rsidRDefault="00F73774">
      <w:pPr>
        <w:pStyle w:val="ConsPlusTitle"/>
        <w:jc w:val="center"/>
      </w:pPr>
      <w:r>
        <w:t>В ЦЕЛЯХ ВЕДЕНИЯ РЕЕСТРА КОНТРАКТОВ, ЗАКЛЮЧЕННЫХ ЗАКАЗЧИКАМИ</w:t>
      </w:r>
    </w:p>
    <w:p w:rsidR="00F73774" w:rsidRDefault="00F737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774">
        <w:trPr>
          <w:jc w:val="center"/>
        </w:trPr>
        <w:tc>
          <w:tcPr>
            <w:tcW w:w="9294" w:type="dxa"/>
            <w:tcBorders>
              <w:top w:val="nil"/>
              <w:left w:val="single" w:sz="24" w:space="0" w:color="CED3F1"/>
              <w:bottom w:val="nil"/>
              <w:right w:val="single" w:sz="24" w:space="0" w:color="F4F3F8"/>
            </w:tcBorders>
            <w:shd w:val="clear" w:color="auto" w:fill="F4F3F8"/>
          </w:tcPr>
          <w:p w:rsidR="00F73774" w:rsidRDefault="00F73774">
            <w:pPr>
              <w:pStyle w:val="ConsPlusNormal"/>
              <w:jc w:val="center"/>
            </w:pPr>
            <w:r>
              <w:rPr>
                <w:color w:val="392C69"/>
              </w:rPr>
              <w:t>Список изменяющих документов</w:t>
            </w:r>
          </w:p>
          <w:p w:rsidR="00F73774" w:rsidRDefault="00F73774">
            <w:pPr>
              <w:pStyle w:val="ConsPlusNormal"/>
              <w:jc w:val="center"/>
            </w:pPr>
            <w:r>
              <w:rPr>
                <w:color w:val="392C69"/>
              </w:rPr>
              <w:t xml:space="preserve">(в ред. Приказов Минфина России от 10.02.2020 </w:t>
            </w:r>
            <w:hyperlink r:id="rId13" w:history="1">
              <w:r>
                <w:rPr>
                  <w:color w:val="0000FF"/>
                </w:rPr>
                <w:t>N 21н</w:t>
              </w:r>
            </w:hyperlink>
            <w:r>
              <w:rPr>
                <w:color w:val="392C69"/>
              </w:rPr>
              <w:t>,</w:t>
            </w:r>
          </w:p>
          <w:p w:rsidR="00F73774" w:rsidRDefault="00F73774">
            <w:pPr>
              <w:pStyle w:val="ConsPlusNormal"/>
              <w:jc w:val="center"/>
            </w:pPr>
            <w:r>
              <w:rPr>
                <w:color w:val="392C69"/>
              </w:rPr>
              <w:t xml:space="preserve">от 20.07.2020 </w:t>
            </w:r>
            <w:hyperlink r:id="rId14" w:history="1">
              <w:r>
                <w:rPr>
                  <w:color w:val="0000FF"/>
                </w:rPr>
                <w:t>N 144н</w:t>
              </w:r>
            </w:hyperlink>
            <w:r>
              <w:rPr>
                <w:color w:val="392C69"/>
              </w:rPr>
              <w:t>)</w:t>
            </w:r>
          </w:p>
        </w:tc>
      </w:tr>
    </w:tbl>
    <w:p w:rsidR="00F73774" w:rsidRDefault="00F73774">
      <w:pPr>
        <w:pStyle w:val="ConsPlusNormal"/>
        <w:jc w:val="center"/>
      </w:pPr>
    </w:p>
    <w:p w:rsidR="00F73774" w:rsidRDefault="00F73774">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соответственно -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F73774" w:rsidRDefault="00F73774">
      <w:pPr>
        <w:pStyle w:val="ConsPlusNormal"/>
        <w:spacing w:before="220"/>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15" w:history="1">
        <w:r>
          <w:rPr>
            <w:color w:val="0000FF"/>
          </w:rPr>
          <w:t>частью 6 статьи 4</w:t>
        </w:r>
      </w:hyperlink>
      <w:r>
        <w:t xml:space="preserve"> Федерального закона от 5 апреля 2013 г. N 44-ФЗ "О контрактной системе в сфере закупок </w:t>
      </w:r>
      <w:r>
        <w:lastRenderedPageBreak/>
        <w:t>товаров, работ, услуг для обеспечения государственных и муниципальных нужд" (Собрание законодательства Российской Федерации, 2013, N 14, ст. 1652; 2018, N 1, ст. 88) (далее - Федеральный закон) или с использованием иной информационной системы с последующим направлением сформированной информации в Федеральное казначейство в соответствии с настоящим Порядком.</w:t>
      </w:r>
    </w:p>
    <w:p w:rsidR="00F73774" w:rsidRDefault="00F73774">
      <w:pPr>
        <w:pStyle w:val="ConsPlusNormal"/>
        <w:spacing w:before="220"/>
        <w:ind w:firstLine="540"/>
        <w:jc w:val="both"/>
      </w:pPr>
      <w:r>
        <w:t xml:space="preserve">3. Информация и документы, формируемые заказчиком для включения в реестр контрактов (далее - информация, документы), подписываются электронной подписью, вид которой предусмотрен Федеральным </w:t>
      </w:r>
      <w:hyperlink r:id="rId16" w:history="1">
        <w:r>
          <w:rPr>
            <w:color w:val="0000FF"/>
          </w:rPr>
          <w:t>законом</w:t>
        </w:r>
      </w:hyperlink>
      <w:r>
        <w:t xml:space="preserve"> (далее - электронная подпись), лица, имеющего право действовать от имени заказчика.</w:t>
      </w:r>
    </w:p>
    <w:p w:rsidR="00F73774" w:rsidRDefault="00F73774">
      <w:pPr>
        <w:pStyle w:val="ConsPlusNormal"/>
        <w:spacing w:before="220"/>
        <w:ind w:firstLine="540"/>
        <w:jc w:val="both"/>
      </w:pPr>
      <w:r>
        <w:t>4. Информация формируется в структурированном виде путем заполнения экранных форм веб-интерфейса информационной системы или направляется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настоящим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F73774" w:rsidRDefault="00F73774">
      <w:pPr>
        <w:pStyle w:val="ConsPlusNormal"/>
        <w:spacing w:before="220"/>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F73774" w:rsidRDefault="00F73774">
      <w:pPr>
        <w:pStyle w:val="ConsPlusNormal"/>
        <w:spacing w:before="220"/>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F73774" w:rsidRDefault="00F73774">
      <w:pPr>
        <w:pStyle w:val="ConsPlusNormal"/>
        <w:spacing w:before="220"/>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F73774" w:rsidRDefault="00F73774">
      <w:pPr>
        <w:pStyle w:val="ConsPlusNormal"/>
        <w:spacing w:before="220"/>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F73774" w:rsidRDefault="00F73774">
      <w:pPr>
        <w:pStyle w:val="ConsPlusNormal"/>
        <w:spacing w:before="220"/>
        <w:ind w:firstLine="540"/>
        <w:jc w:val="both"/>
      </w:pPr>
      <w:r>
        <w:t xml:space="preserve">6. Персональную ответственность в соответствии с </w:t>
      </w:r>
      <w:hyperlink r:id="rId17"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F73774" w:rsidRDefault="00F73774">
      <w:pPr>
        <w:pStyle w:val="ConsPlusNormal"/>
        <w:spacing w:before="220"/>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F73774" w:rsidRDefault="00F73774">
      <w:pPr>
        <w:pStyle w:val="ConsPlusNormal"/>
        <w:spacing w:before="220"/>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F73774" w:rsidRDefault="00F73774">
      <w:pPr>
        <w:pStyle w:val="ConsPlusNormal"/>
        <w:spacing w:before="220"/>
        <w:ind w:firstLine="540"/>
        <w:jc w:val="both"/>
      </w:pPr>
      <w:r>
        <w:t>электронный документ информационного обмена;</w:t>
      </w:r>
    </w:p>
    <w:p w:rsidR="00F73774" w:rsidRDefault="00F73774">
      <w:pPr>
        <w:pStyle w:val="ConsPlusNormal"/>
        <w:spacing w:before="220"/>
        <w:ind w:firstLine="540"/>
        <w:jc w:val="both"/>
      </w:pPr>
      <w:r>
        <w:t xml:space="preserve">сообщение о получении электронного документа информационного обмена, содержащее </w:t>
      </w:r>
      <w:r>
        <w:lastRenderedPageBreak/>
        <w:t>сведения о возможности или невозможности дальнейшей обработки электронного документа;</w:t>
      </w:r>
    </w:p>
    <w:p w:rsidR="00F73774" w:rsidRDefault="00F73774">
      <w:pPr>
        <w:pStyle w:val="ConsPlusNormal"/>
        <w:spacing w:before="220"/>
        <w:ind w:firstLine="540"/>
        <w:jc w:val="both"/>
      </w:pPr>
      <w: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F73774" w:rsidRDefault="00F73774">
      <w:pPr>
        <w:pStyle w:val="ConsPlusNormal"/>
        <w:spacing w:before="220"/>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F73774" w:rsidRDefault="00F73774">
      <w:pPr>
        <w:pStyle w:val="ConsPlusNormal"/>
        <w:spacing w:before="220"/>
        <w:ind w:firstLine="540"/>
        <w:jc w:val="both"/>
      </w:pPr>
      <w:r>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настоящим Порядком, подписываются электронной подписью Федерального казначейства.</w:t>
      </w:r>
    </w:p>
    <w:p w:rsidR="00F73774" w:rsidRDefault="00F73774">
      <w:pPr>
        <w:pStyle w:val="ConsPlusNormal"/>
        <w:spacing w:before="220"/>
        <w:ind w:firstLine="540"/>
        <w:jc w:val="both"/>
      </w:pPr>
      <w:r>
        <w:t xml:space="preserve">10. Электронный документ информационного обмена направляется заказчиком в Федеральное казначейство в соответствии с форматами файлов, разрабатываемыми и размещаемыми на едином портале бюджетной системы Российской Федерации в соответствии с </w:t>
      </w:r>
      <w:hyperlink r:id="rId18" w:history="1">
        <w:r>
          <w:rPr>
            <w:color w:val="0000FF"/>
          </w:rPr>
          <w:t>пунктом 11</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настоящим Порядком, Федеральным казначейством обеспечивается обновление и размещение в форме открытых данных указанных справочников, реестров и классификаторов (за исключением сведений Единого государственного реестра юридических лиц, Единого государственного реестра индивидуальных предпринимателей и Единого реестра субъектов малого и среднего предпринимательства) в соответствии с форматами файлов, разрабатываемыми Федеральным казначейством и размещаемыми в форме открытых данных.</w:t>
      </w:r>
    </w:p>
    <w:p w:rsidR="00F73774" w:rsidRDefault="00F73774">
      <w:pPr>
        <w:pStyle w:val="ConsPlusNormal"/>
        <w:spacing w:before="220"/>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F73774" w:rsidRDefault="00F73774">
      <w:pPr>
        <w:pStyle w:val="ConsPlusNormal"/>
        <w:spacing w:before="220"/>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F73774" w:rsidRDefault="00F73774">
      <w:pPr>
        <w:pStyle w:val="ConsPlusNormal"/>
        <w:spacing w:before="220"/>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F73774" w:rsidRDefault="00F73774">
      <w:pPr>
        <w:pStyle w:val="ConsPlusNormal"/>
        <w:spacing w:before="220"/>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19" w:history="1">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F73774" w:rsidRDefault="00F73774">
      <w:pPr>
        <w:pStyle w:val="ConsPlusNormal"/>
        <w:spacing w:before="220"/>
        <w:ind w:firstLine="540"/>
        <w:jc w:val="both"/>
      </w:pPr>
      <w:r>
        <w:lastRenderedPageBreak/>
        <w:t xml:space="preserve">14. В целях ведения реестра контрактов заказчик обеспечивает формирование информации и документов, указанных в </w:t>
      </w:r>
      <w:hyperlink r:id="rId20" w:history="1">
        <w:r>
          <w:rPr>
            <w:color w:val="0000FF"/>
          </w:rPr>
          <w:t>пункте 2</w:t>
        </w:r>
      </w:hyperlink>
      <w:r>
        <w:t xml:space="preserve"> Правил.</w:t>
      </w:r>
    </w:p>
    <w:p w:rsidR="00F73774" w:rsidRDefault="00F73774">
      <w:pPr>
        <w:pStyle w:val="ConsPlusNormal"/>
        <w:spacing w:before="220"/>
        <w:ind w:firstLine="540"/>
        <w:jc w:val="both"/>
      </w:pPr>
      <w:bookmarkStart w:id="1" w:name="P73"/>
      <w:bookmarkEnd w:id="1"/>
      <w:r>
        <w:t>15. При формировании информации о наименовании заказчика указываются следующие сведения:</w:t>
      </w:r>
    </w:p>
    <w:p w:rsidR="00F73774" w:rsidRDefault="00F73774">
      <w:pPr>
        <w:pStyle w:val="ConsPlusNormal"/>
        <w:spacing w:before="220"/>
        <w:ind w:firstLine="540"/>
        <w:jc w:val="both"/>
      </w:pPr>
      <w:r>
        <w:t>полное наименование заказчика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сокращенное наименование заказчика в соответствии со сведениями Единого государственного реестра юридических лиц (при наличии);</w:t>
      </w:r>
    </w:p>
    <w:p w:rsidR="00F73774" w:rsidRDefault="00F73774">
      <w:pPr>
        <w:pStyle w:val="ConsPlusNormal"/>
        <w:spacing w:before="220"/>
        <w:ind w:firstLine="540"/>
        <w:jc w:val="both"/>
      </w:pPr>
      <w:r>
        <w:t xml:space="preserve">код организационно-правовой формы заказчика в соответствии с Общероссийским </w:t>
      </w:r>
      <w:hyperlink r:id="rId21" w:history="1">
        <w:r>
          <w:rPr>
            <w:color w:val="0000FF"/>
          </w:rPr>
          <w:t>классификатором</w:t>
        </w:r>
      </w:hyperlink>
      <w:r>
        <w:t xml:space="preserve"> организационно-правовых форм;</w:t>
      </w:r>
    </w:p>
    <w:p w:rsidR="00F73774" w:rsidRDefault="00F73774">
      <w:pPr>
        <w:pStyle w:val="ConsPlusNormal"/>
        <w:spacing w:before="220"/>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заказчика по Общероссийскому классификатору предприятий и организаций;</w:t>
      </w:r>
    </w:p>
    <w:p w:rsidR="00F73774" w:rsidRDefault="00F73774">
      <w:pPr>
        <w:pStyle w:val="ConsPlusNormal"/>
        <w:spacing w:before="220"/>
        <w:ind w:firstLine="540"/>
        <w:jc w:val="both"/>
      </w:pPr>
      <w:r>
        <w:t>идентификационный код заказчика.</w:t>
      </w:r>
    </w:p>
    <w:p w:rsidR="00F73774" w:rsidRDefault="00F73774">
      <w:pPr>
        <w:pStyle w:val="ConsPlusNormal"/>
        <w:spacing w:before="220"/>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F73774" w:rsidRDefault="00F73774">
      <w:pPr>
        <w:pStyle w:val="ConsPlusNormal"/>
        <w:spacing w:before="220"/>
        <w:ind w:firstLine="540"/>
        <w:jc w:val="both"/>
      </w:pPr>
      <w:bookmarkStart w:id="2" w:name="P82"/>
      <w:bookmarkEnd w:id="2"/>
      <w:r>
        <w:t>16. При формировании информации об источнике финансирования указываются следующие сведения:</w:t>
      </w:r>
    </w:p>
    <w:p w:rsidR="00F73774" w:rsidRDefault="00F73774">
      <w:pPr>
        <w:pStyle w:val="ConsPlusNormal"/>
        <w:spacing w:before="220"/>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F73774" w:rsidRDefault="00F73774">
      <w:pPr>
        <w:pStyle w:val="ConsPlusNormal"/>
        <w:spacing w:before="220"/>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22"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F73774" w:rsidRDefault="00F73774">
      <w:pPr>
        <w:pStyle w:val="ConsPlusNormal"/>
        <w:spacing w:before="220"/>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F73774" w:rsidRDefault="00F73774">
      <w:pPr>
        <w:pStyle w:val="ConsPlusNormal"/>
        <w:spacing w:before="220"/>
        <w:ind w:firstLine="540"/>
        <w:jc w:val="both"/>
      </w:pPr>
      <w:r>
        <w:t>10 - федеральный бюджет;</w:t>
      </w:r>
    </w:p>
    <w:p w:rsidR="00F73774" w:rsidRDefault="00F73774">
      <w:pPr>
        <w:pStyle w:val="ConsPlusNormal"/>
        <w:spacing w:before="220"/>
        <w:ind w:firstLine="540"/>
        <w:jc w:val="both"/>
      </w:pPr>
      <w:r>
        <w:t>20 - бюджет субъекта Российской Федерации;</w:t>
      </w:r>
    </w:p>
    <w:p w:rsidR="00F73774" w:rsidRDefault="00F73774">
      <w:pPr>
        <w:pStyle w:val="ConsPlusNormal"/>
        <w:spacing w:before="220"/>
        <w:ind w:firstLine="540"/>
        <w:jc w:val="both"/>
      </w:pPr>
      <w:r>
        <w:t>30 - местный бюджет;</w:t>
      </w:r>
    </w:p>
    <w:p w:rsidR="00F73774" w:rsidRDefault="00F73774">
      <w:pPr>
        <w:pStyle w:val="ConsPlusNormal"/>
        <w:spacing w:before="220"/>
        <w:ind w:firstLine="540"/>
        <w:jc w:val="both"/>
      </w:pPr>
      <w:r>
        <w:t>41 - бюджет Пенсионного фонда Российской Федерации;</w:t>
      </w:r>
    </w:p>
    <w:p w:rsidR="00F73774" w:rsidRDefault="00F73774">
      <w:pPr>
        <w:pStyle w:val="ConsPlusNormal"/>
        <w:spacing w:before="220"/>
        <w:ind w:firstLine="540"/>
        <w:jc w:val="both"/>
      </w:pPr>
      <w:r>
        <w:lastRenderedPageBreak/>
        <w:t>42 - бюджет Фонда социального страхования Российской Федерации;</w:t>
      </w:r>
    </w:p>
    <w:p w:rsidR="00F73774" w:rsidRDefault="00F73774">
      <w:pPr>
        <w:pStyle w:val="ConsPlusNormal"/>
        <w:spacing w:before="220"/>
        <w:ind w:firstLine="540"/>
        <w:jc w:val="both"/>
      </w:pPr>
      <w:r>
        <w:t>43 - бюджет Федерального фонда обязательного медицинского страхования;</w:t>
      </w:r>
    </w:p>
    <w:p w:rsidR="00F73774" w:rsidRDefault="00F73774">
      <w:pPr>
        <w:pStyle w:val="ConsPlusNormal"/>
        <w:spacing w:before="220"/>
        <w:ind w:firstLine="540"/>
        <w:jc w:val="both"/>
      </w:pPr>
      <w:r>
        <w:t>50 - бюджет территориального государственного внебюджетного фонда;</w:t>
      </w:r>
    </w:p>
    <w:p w:rsidR="00F73774" w:rsidRDefault="00F73774">
      <w:pPr>
        <w:pStyle w:val="ConsPlusNormal"/>
        <w:spacing w:before="220"/>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F73774" w:rsidRDefault="00F73774">
      <w:pPr>
        <w:pStyle w:val="ConsPlusNormal"/>
        <w:spacing w:before="220"/>
        <w:ind w:firstLine="540"/>
        <w:jc w:val="both"/>
      </w:pPr>
      <w:r>
        <w:t>60 - средства бюджетных учреждений;</w:t>
      </w:r>
    </w:p>
    <w:p w:rsidR="00F73774" w:rsidRDefault="00F73774">
      <w:pPr>
        <w:pStyle w:val="ConsPlusNormal"/>
        <w:spacing w:before="220"/>
        <w:ind w:firstLine="540"/>
        <w:jc w:val="both"/>
      </w:pPr>
      <w:r>
        <w:t>70 - средства автономных учреждений;</w:t>
      </w:r>
    </w:p>
    <w:p w:rsidR="00F73774" w:rsidRDefault="00F73774">
      <w:pPr>
        <w:pStyle w:val="ConsPlusNormal"/>
        <w:spacing w:before="220"/>
        <w:ind w:firstLine="540"/>
        <w:jc w:val="both"/>
      </w:pPr>
      <w:r>
        <w:t>80 - средства государственных (муниципальных) унитарных предприятий;</w:t>
      </w:r>
    </w:p>
    <w:p w:rsidR="00F73774" w:rsidRDefault="00F73774">
      <w:pPr>
        <w:pStyle w:val="ConsPlusNormal"/>
        <w:spacing w:before="220"/>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F73774" w:rsidRDefault="00F73774">
      <w:pPr>
        <w:pStyle w:val="ConsPlusNormal"/>
        <w:spacing w:before="220"/>
        <w:ind w:firstLine="540"/>
        <w:jc w:val="both"/>
      </w:pPr>
      <w:r>
        <w:t>код(ы) классификации расходов бюджетов, по которому(ым) осуществляется финансовое обеспечение контракта.</w:t>
      </w:r>
    </w:p>
    <w:p w:rsidR="00F73774" w:rsidRDefault="00F73774">
      <w:pPr>
        <w:pStyle w:val="ConsPlusNormal"/>
        <w:spacing w:before="220"/>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F73774" w:rsidRDefault="00F73774">
      <w:pPr>
        <w:pStyle w:val="ConsPlusNormal"/>
        <w:spacing w:before="220"/>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23"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4"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F73774" w:rsidRDefault="00F73774">
      <w:pPr>
        <w:pStyle w:val="ConsPlusNormal"/>
        <w:spacing w:before="220"/>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73" w:history="1">
        <w:r>
          <w:rPr>
            <w:color w:val="0000FF"/>
          </w:rPr>
          <w:t>пунктом 15</w:t>
        </w:r>
      </w:hyperlink>
      <w:r>
        <w:t xml:space="preserve"> настоящего Порядка.</w:t>
      </w:r>
    </w:p>
    <w:p w:rsidR="00F73774" w:rsidRDefault="00F73774">
      <w:pPr>
        <w:pStyle w:val="ConsPlusNormal"/>
        <w:spacing w:before="220"/>
        <w:ind w:firstLine="540"/>
        <w:jc w:val="both"/>
      </w:pPr>
      <w:r>
        <w:t>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F73774" w:rsidRDefault="00F73774">
      <w:pPr>
        <w:pStyle w:val="ConsPlusNormal"/>
        <w:spacing w:before="22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25" w:history="1">
        <w:r>
          <w:rPr>
            <w:color w:val="0000FF"/>
          </w:rPr>
          <w:t>частью 6 статьи 15</w:t>
        </w:r>
      </w:hyperlink>
      <w:r>
        <w:t xml:space="preserve"> Федерального закона, указывается код вида расходов (18 - 20 разряды), а для закупок, осуществляемых в рамках реализации федерального проекта, в том числе входящего в состав соответствующего национального проекта (программы), определенного </w:t>
      </w:r>
      <w:hyperlink r:id="rId26"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w:t>
      </w:r>
      <w:r>
        <w:lastRenderedPageBreak/>
        <w:t>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показателей и результатов федерального проекта (далее - региональный проект), указывается код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 иные разряды кода классификации расходов бюджета не заполняются.</w:t>
      </w:r>
    </w:p>
    <w:p w:rsidR="00F73774" w:rsidRDefault="00F73774">
      <w:pPr>
        <w:pStyle w:val="ConsPlusNormal"/>
        <w:jc w:val="both"/>
      </w:pPr>
      <w:r>
        <w:t xml:space="preserve">(в ред. </w:t>
      </w:r>
      <w:hyperlink r:id="rId27" w:history="1">
        <w:r>
          <w:rPr>
            <w:color w:val="0000FF"/>
          </w:rPr>
          <w:t>Приказа</w:t>
        </w:r>
      </w:hyperlink>
      <w:r>
        <w:t xml:space="preserve"> Минфина России от 10.02.2020 N 21н)</w:t>
      </w:r>
    </w:p>
    <w:p w:rsidR="00F73774" w:rsidRDefault="00F73774">
      <w:pPr>
        <w:pStyle w:val="ConsPlusNormal"/>
        <w:spacing w:before="220"/>
        <w:ind w:firstLine="540"/>
        <w:jc w:val="both"/>
      </w:pPr>
      <w:r>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F73774" w:rsidRDefault="00F73774">
      <w:pPr>
        <w:pStyle w:val="ConsPlusNormal"/>
        <w:spacing w:before="220"/>
        <w:ind w:firstLine="540"/>
        <w:jc w:val="both"/>
      </w:pPr>
      <w:r>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F73774" w:rsidRDefault="00F73774">
      <w:pPr>
        <w:pStyle w:val="ConsPlusNormal"/>
        <w:spacing w:before="220"/>
        <w:ind w:firstLine="540"/>
        <w:jc w:val="both"/>
      </w:pPr>
      <w:bookmarkStart w:id="3" w:name="P107"/>
      <w:bookmarkEnd w:id="3"/>
      <w:r>
        <w:t xml:space="preserve">17. При формировании информации о способе определения поставщика (подрядчика, исполнителя) в соответствии с </w:t>
      </w:r>
      <w:hyperlink r:id="rId28" w:history="1">
        <w:r>
          <w:rPr>
            <w:color w:val="0000FF"/>
          </w:rPr>
          <w:t>частью 2 статьи 24</w:t>
        </w:r>
      </w:hyperlink>
      <w:r>
        <w:t xml:space="preserve">, </w:t>
      </w:r>
      <w:hyperlink r:id="rId29" w:history="1">
        <w:r>
          <w:rPr>
            <w:color w:val="0000FF"/>
          </w:rPr>
          <w:t>статьями 93</w:t>
        </w:r>
      </w:hyperlink>
      <w:r>
        <w:t xml:space="preserve">, </w:t>
      </w:r>
      <w:hyperlink r:id="rId30" w:history="1">
        <w:r>
          <w:rPr>
            <w:color w:val="0000FF"/>
          </w:rPr>
          <w:t>111</w:t>
        </w:r>
      </w:hyperlink>
      <w:r>
        <w:t xml:space="preserve">, </w:t>
      </w:r>
      <w:hyperlink r:id="rId31" w:history="1">
        <w:r>
          <w:rPr>
            <w:color w:val="0000FF"/>
          </w:rPr>
          <w:t>частями 66</w:t>
        </w:r>
      </w:hyperlink>
      <w:r>
        <w:t xml:space="preserve">, </w:t>
      </w:r>
      <w:hyperlink r:id="rId32" w:history="1">
        <w:r>
          <w:rPr>
            <w:color w:val="0000FF"/>
          </w:rPr>
          <w:t>67 статьи 112</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F73774" w:rsidRDefault="00F73774">
      <w:pPr>
        <w:pStyle w:val="ConsPlusNormal"/>
        <w:jc w:val="both"/>
      </w:pPr>
      <w:r>
        <w:t xml:space="preserve">(в ред. </w:t>
      </w:r>
      <w:hyperlink r:id="rId33"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10000 - конкурентные способы определения поставщика (подрядчика, исполнителя), в том числе:</w:t>
      </w:r>
    </w:p>
    <w:p w:rsidR="00F73774" w:rsidRDefault="00F73774">
      <w:pPr>
        <w:pStyle w:val="ConsPlusNormal"/>
        <w:spacing w:before="220"/>
        <w:ind w:firstLine="540"/>
        <w:jc w:val="both"/>
      </w:pPr>
      <w:r>
        <w:t>11000 - конкурс, в том числе:</w:t>
      </w:r>
    </w:p>
    <w:p w:rsidR="00F73774" w:rsidRDefault="00F73774">
      <w:pPr>
        <w:pStyle w:val="ConsPlusNormal"/>
        <w:spacing w:before="220"/>
        <w:ind w:firstLine="540"/>
        <w:jc w:val="both"/>
      </w:pPr>
      <w:r>
        <w:t>11011 - открытый конкурс;</w:t>
      </w:r>
    </w:p>
    <w:p w:rsidR="00F73774" w:rsidRDefault="00F73774">
      <w:pPr>
        <w:pStyle w:val="ConsPlusNormal"/>
        <w:spacing w:before="220"/>
        <w:ind w:firstLine="540"/>
        <w:jc w:val="both"/>
      </w:pPr>
      <w:r>
        <w:t>11013 - открытый конкурс в электронной форме;</w:t>
      </w:r>
    </w:p>
    <w:p w:rsidR="00F73774" w:rsidRDefault="00F73774">
      <w:pPr>
        <w:pStyle w:val="ConsPlusNormal"/>
        <w:spacing w:before="220"/>
        <w:ind w:firstLine="540"/>
        <w:jc w:val="both"/>
      </w:pPr>
      <w:r>
        <w:t>11021 - конкурс с ограниченным участием;</w:t>
      </w:r>
    </w:p>
    <w:p w:rsidR="00F73774" w:rsidRDefault="00F73774">
      <w:pPr>
        <w:pStyle w:val="ConsPlusNormal"/>
        <w:spacing w:before="220"/>
        <w:ind w:firstLine="540"/>
        <w:jc w:val="both"/>
      </w:pPr>
      <w:r>
        <w:t>11023 - конкурс с ограниченным участием в электронной форме;</w:t>
      </w:r>
    </w:p>
    <w:p w:rsidR="00F73774" w:rsidRDefault="00F73774">
      <w:pPr>
        <w:pStyle w:val="ConsPlusNormal"/>
        <w:spacing w:before="220"/>
        <w:ind w:firstLine="540"/>
        <w:jc w:val="both"/>
      </w:pPr>
      <w:r>
        <w:t>11031 - двухэтапный конкурс;</w:t>
      </w:r>
    </w:p>
    <w:p w:rsidR="00F73774" w:rsidRDefault="00F73774">
      <w:pPr>
        <w:pStyle w:val="ConsPlusNormal"/>
        <w:spacing w:before="220"/>
        <w:ind w:firstLine="540"/>
        <w:jc w:val="both"/>
      </w:pPr>
      <w:r>
        <w:t>11033 - двухэтапный конкурс в электронной форме;</w:t>
      </w:r>
    </w:p>
    <w:p w:rsidR="00F73774" w:rsidRDefault="00F73774">
      <w:pPr>
        <w:pStyle w:val="ConsPlusNormal"/>
        <w:spacing w:before="220"/>
        <w:ind w:firstLine="540"/>
        <w:jc w:val="both"/>
      </w:pPr>
      <w:r>
        <w:t>11042 - закрытый конкурс;</w:t>
      </w:r>
    </w:p>
    <w:p w:rsidR="00F73774" w:rsidRDefault="00F73774">
      <w:pPr>
        <w:pStyle w:val="ConsPlusNormal"/>
        <w:spacing w:before="220"/>
        <w:ind w:firstLine="540"/>
        <w:jc w:val="both"/>
      </w:pPr>
      <w:r>
        <w:t>11044 - закрытый конкурс в электронной форме;</w:t>
      </w:r>
    </w:p>
    <w:p w:rsidR="00F73774" w:rsidRDefault="00F73774">
      <w:pPr>
        <w:pStyle w:val="ConsPlusNormal"/>
        <w:spacing w:before="220"/>
        <w:ind w:firstLine="540"/>
        <w:jc w:val="both"/>
      </w:pPr>
      <w:r>
        <w:t>11052 - закрытый конкурс с ограниченным участием;</w:t>
      </w:r>
    </w:p>
    <w:p w:rsidR="00F73774" w:rsidRDefault="00F73774">
      <w:pPr>
        <w:pStyle w:val="ConsPlusNormal"/>
        <w:spacing w:before="220"/>
        <w:ind w:firstLine="540"/>
        <w:jc w:val="both"/>
      </w:pPr>
      <w:r>
        <w:t>11054 - закрытый конкурс с ограниченным участием в электронной форме;</w:t>
      </w:r>
    </w:p>
    <w:p w:rsidR="00F73774" w:rsidRDefault="00F73774">
      <w:pPr>
        <w:pStyle w:val="ConsPlusNormal"/>
        <w:spacing w:before="220"/>
        <w:ind w:firstLine="540"/>
        <w:jc w:val="both"/>
      </w:pPr>
      <w:r>
        <w:t>11062 - закрытый двухэтапный конкурс;</w:t>
      </w:r>
    </w:p>
    <w:p w:rsidR="00F73774" w:rsidRDefault="00F73774">
      <w:pPr>
        <w:pStyle w:val="ConsPlusNormal"/>
        <w:spacing w:before="220"/>
        <w:ind w:firstLine="540"/>
        <w:jc w:val="both"/>
      </w:pPr>
      <w:r>
        <w:t>11064 - закрытый двухэтапный конкурс в электронной форме;</w:t>
      </w:r>
    </w:p>
    <w:p w:rsidR="00F73774" w:rsidRDefault="00F73774">
      <w:pPr>
        <w:pStyle w:val="ConsPlusNormal"/>
        <w:spacing w:before="220"/>
        <w:ind w:firstLine="540"/>
        <w:jc w:val="both"/>
      </w:pPr>
      <w:r>
        <w:t>12011 - электронный аукцион;</w:t>
      </w:r>
    </w:p>
    <w:p w:rsidR="00F73774" w:rsidRDefault="00F73774">
      <w:pPr>
        <w:pStyle w:val="ConsPlusNormal"/>
        <w:spacing w:before="220"/>
        <w:ind w:firstLine="540"/>
        <w:jc w:val="both"/>
      </w:pPr>
      <w:r>
        <w:t>12022 - закрытый аукцион;</w:t>
      </w:r>
    </w:p>
    <w:p w:rsidR="00F73774" w:rsidRDefault="00F73774">
      <w:pPr>
        <w:pStyle w:val="ConsPlusNormal"/>
        <w:spacing w:before="220"/>
        <w:ind w:firstLine="540"/>
        <w:jc w:val="both"/>
      </w:pPr>
      <w:r>
        <w:lastRenderedPageBreak/>
        <w:t>12024 - закрытый аукцион в электронной форме;</w:t>
      </w:r>
    </w:p>
    <w:p w:rsidR="00F73774" w:rsidRDefault="00F73774">
      <w:pPr>
        <w:pStyle w:val="ConsPlusNormal"/>
        <w:spacing w:before="220"/>
        <w:ind w:firstLine="540"/>
        <w:jc w:val="both"/>
      </w:pPr>
      <w:r>
        <w:t>13011 - запрос котировок;</w:t>
      </w:r>
    </w:p>
    <w:p w:rsidR="00F73774" w:rsidRDefault="00F73774">
      <w:pPr>
        <w:pStyle w:val="ConsPlusNormal"/>
        <w:spacing w:before="220"/>
        <w:ind w:firstLine="540"/>
        <w:jc w:val="both"/>
      </w:pPr>
      <w:r>
        <w:t>13013 - запрос котировок в электронной форме;</w:t>
      </w:r>
    </w:p>
    <w:p w:rsidR="00F73774" w:rsidRDefault="00F73774">
      <w:pPr>
        <w:pStyle w:val="ConsPlusNormal"/>
        <w:spacing w:before="220"/>
        <w:ind w:firstLine="540"/>
        <w:jc w:val="both"/>
      </w:pPr>
      <w:r>
        <w:t>14011 - запрос предложений;</w:t>
      </w:r>
    </w:p>
    <w:p w:rsidR="00F73774" w:rsidRDefault="00F73774">
      <w:pPr>
        <w:pStyle w:val="ConsPlusNormal"/>
        <w:spacing w:before="220"/>
        <w:ind w:firstLine="540"/>
        <w:jc w:val="both"/>
      </w:pPr>
      <w:r>
        <w:t>14013 - запрос предложений в электронной форме;</w:t>
      </w:r>
    </w:p>
    <w:p w:rsidR="00F73774" w:rsidRDefault="00F73774">
      <w:pPr>
        <w:pStyle w:val="ConsPlusNormal"/>
        <w:spacing w:before="220"/>
        <w:ind w:firstLine="540"/>
        <w:jc w:val="both"/>
      </w:pPr>
      <w:r>
        <w:t>20000 - закупка у единственного поставщика (подрядчика, исполнителя), в том числе:</w:t>
      </w:r>
    </w:p>
    <w:p w:rsidR="00F73774" w:rsidRDefault="00F73774">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34"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2017, N 31, ст. 4754, 4828), а также услуг центрального депозитария;</w:t>
      </w:r>
    </w:p>
    <w:p w:rsidR="00F73774" w:rsidRDefault="00F73774">
      <w:pPr>
        <w:pStyle w:val="ConsPlusNormal"/>
        <w:spacing w:before="220"/>
        <w:ind w:firstLine="540"/>
        <w:jc w:val="both"/>
      </w:pPr>
      <w: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&lt;1&gt;;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&lt;1&gt; </w:t>
      </w:r>
      <w:hyperlink r:id="rId35" w:history="1">
        <w:r>
          <w:rPr>
            <w:color w:val="0000FF"/>
          </w:rPr>
          <w:t>Пункт 2 части 1 статьи 93</w:t>
        </w:r>
      </w:hyperlink>
      <w:r>
        <w:t xml:space="preserve"> Федерального закона.</w:t>
      </w:r>
    </w:p>
    <w:p w:rsidR="00F73774" w:rsidRDefault="00F73774">
      <w:pPr>
        <w:pStyle w:val="ConsPlusNormal"/>
        <w:ind w:firstLine="540"/>
        <w:jc w:val="both"/>
      </w:pPr>
    </w:p>
    <w:p w:rsidR="00F73774" w:rsidRDefault="00F73774">
      <w:pPr>
        <w:pStyle w:val="ConsPlusNormal"/>
        <w:ind w:firstLine="540"/>
        <w:jc w:val="both"/>
      </w:pPr>
      <w:r>
        <w:t>20030 - закупка на выполнение работы по мобилизационной подготовке в Российской Федерации;</w:t>
      </w:r>
    </w:p>
    <w:p w:rsidR="00F73774" w:rsidRDefault="00F73774">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73774" w:rsidRDefault="00F73774">
      <w:pPr>
        <w:pStyle w:val="ConsPlusNormal"/>
        <w:spacing w:before="22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F73774" w:rsidRDefault="00F73774">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73774" w:rsidRDefault="00F73774">
      <w:pPr>
        <w:pStyle w:val="ConsPlusNormal"/>
        <w:spacing w:before="220"/>
        <w:ind w:firstLine="540"/>
        <w:jc w:val="both"/>
      </w:pPr>
      <w:r>
        <w:t xml:space="preserve">20070 - осуществление закупок товаров, работ, услуг при необходимости оказания медицинской помощи в неотложной или экстренной форме либо вследствие аварии, </w:t>
      </w:r>
      <w:r>
        <w:lastRenderedPageBreak/>
        <w:t>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F73774" w:rsidRDefault="00F73774">
      <w:pPr>
        <w:pStyle w:val="ConsPlusNormal"/>
        <w:jc w:val="both"/>
      </w:pPr>
      <w:r>
        <w:t xml:space="preserve">(в ред. </w:t>
      </w:r>
      <w:hyperlink r:id="rId36"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73774" w:rsidRDefault="00F73774">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&lt;2&gt;;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&lt;2&gt; </w:t>
      </w:r>
      <w:hyperlink r:id="rId37" w:history="1">
        <w:r>
          <w:rPr>
            <w:color w:val="0000FF"/>
          </w:rPr>
          <w:t>Постановление</w:t>
        </w:r>
      </w:hyperlink>
      <w:r>
        <w:t xml:space="preserve"> Правительства Российской Федерации от 26 декабря 2013 г. N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N 2, ст. 116; 2015, N 13, ст. 1926; 2016, N 27, ст. 4487).</w:t>
      </w:r>
    </w:p>
    <w:p w:rsidR="00F73774" w:rsidRDefault="00F73774">
      <w:pPr>
        <w:pStyle w:val="ConsPlusNormal"/>
        <w:ind w:firstLine="540"/>
        <w:jc w:val="both"/>
      </w:pPr>
    </w:p>
    <w:p w:rsidR="00F73774" w:rsidRDefault="00F73774">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73774" w:rsidRDefault="00F73774">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73774" w:rsidRDefault="00F73774">
      <w:pPr>
        <w:pStyle w:val="ConsPlusNormal"/>
        <w:spacing w:before="22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F73774" w:rsidRDefault="00F73774">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F73774" w:rsidRDefault="00F73774">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38" w:history="1">
        <w:r>
          <w:rPr>
            <w:color w:val="0000FF"/>
          </w:rPr>
          <w:t>законом</w:t>
        </w:r>
      </w:hyperlink>
      <w:r>
        <w:t>;</w:t>
      </w:r>
    </w:p>
    <w:p w:rsidR="00F73774" w:rsidRDefault="00F73774">
      <w:pPr>
        <w:pStyle w:val="ConsPlusNormal"/>
        <w:spacing w:before="220"/>
        <w:ind w:firstLine="540"/>
        <w:jc w:val="both"/>
      </w:pPr>
      <w:r>
        <w:lastRenderedPageBreak/>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F73774" w:rsidRDefault="00F73774">
      <w:pPr>
        <w:pStyle w:val="ConsPlusNormal"/>
        <w:spacing w:before="22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73774" w:rsidRDefault="00F73774">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73774" w:rsidRDefault="00F73774">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73774" w:rsidRDefault="00F73774">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73774" w:rsidRDefault="00F73774">
      <w:pPr>
        <w:pStyle w:val="ConsPlusNormal"/>
        <w:spacing w:before="22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F73774" w:rsidRDefault="00F73774">
      <w:pPr>
        <w:pStyle w:val="ConsPlusNormal"/>
        <w:spacing w:before="220"/>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39" w:history="1">
        <w:r>
          <w:rPr>
            <w:color w:val="0000FF"/>
          </w:rPr>
          <w:t>статьи 92</w:t>
        </w:r>
      </w:hyperlink>
      <w:r>
        <w:t xml:space="preserve">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F73774" w:rsidRDefault="00F73774">
      <w:pPr>
        <w:pStyle w:val="ConsPlusNormal"/>
        <w:spacing w:before="220"/>
        <w:ind w:firstLine="540"/>
        <w:jc w:val="both"/>
      </w:pPr>
      <w:r>
        <w:lastRenderedPageBreak/>
        <w:t xml:space="preserve">20230 - закупка вследствие признания несостоявшимся открытого конкурса в соответствии с </w:t>
      </w:r>
      <w:hyperlink r:id="rId40" w:history="1">
        <w:r>
          <w:rPr>
            <w:color w:val="0000FF"/>
          </w:rPr>
          <w:t>частями 1</w:t>
        </w:r>
      </w:hyperlink>
      <w:r>
        <w:t xml:space="preserve"> и </w:t>
      </w:r>
      <w:hyperlink r:id="rId41" w:history="1">
        <w:r>
          <w:rPr>
            <w:color w:val="0000FF"/>
          </w:rPr>
          <w:t>7 статьи 55</w:t>
        </w:r>
      </w:hyperlink>
      <w:r>
        <w:t xml:space="preserve"> Федерального закона;</w:t>
      </w:r>
    </w:p>
    <w:p w:rsidR="00F73774" w:rsidRDefault="00F73774">
      <w:pPr>
        <w:pStyle w:val="ConsPlusNormal"/>
        <w:spacing w:before="220"/>
        <w:ind w:firstLine="540"/>
        <w:jc w:val="both"/>
      </w:pPr>
      <w:r>
        <w:t xml:space="preserve">20240 - закупка вследствие признания несостоявшимся конкурса с ограниченным участием в соответствии с </w:t>
      </w:r>
      <w:hyperlink r:id="rId42" w:history="1">
        <w:r>
          <w:rPr>
            <w:color w:val="0000FF"/>
          </w:rPr>
          <w:t>частями 1</w:t>
        </w:r>
      </w:hyperlink>
      <w:r>
        <w:t xml:space="preserve"> и </w:t>
      </w:r>
      <w:hyperlink r:id="rId43" w:history="1">
        <w:r>
          <w:rPr>
            <w:color w:val="0000FF"/>
          </w:rPr>
          <w:t>7 статьи 55</w:t>
        </w:r>
      </w:hyperlink>
      <w:r>
        <w:t xml:space="preserve"> Федерального закона;</w:t>
      </w:r>
    </w:p>
    <w:p w:rsidR="00F73774" w:rsidRDefault="00F73774">
      <w:pPr>
        <w:pStyle w:val="ConsPlusNormal"/>
        <w:spacing w:before="220"/>
        <w:ind w:firstLine="540"/>
        <w:jc w:val="both"/>
      </w:pPr>
      <w:r>
        <w:t xml:space="preserve">20250 - закупка вследствие признания несостоявшимся двухэтапного конкурса в соответствии с </w:t>
      </w:r>
      <w:hyperlink r:id="rId44" w:history="1">
        <w:r>
          <w:rPr>
            <w:color w:val="0000FF"/>
          </w:rPr>
          <w:t>частями 1</w:t>
        </w:r>
      </w:hyperlink>
      <w:r>
        <w:t xml:space="preserve"> и </w:t>
      </w:r>
      <w:hyperlink r:id="rId45" w:history="1">
        <w:r>
          <w:rPr>
            <w:color w:val="0000FF"/>
          </w:rPr>
          <w:t>7 статьи 55</w:t>
        </w:r>
      </w:hyperlink>
      <w:r>
        <w:t xml:space="preserve"> Федерального закона;</w:t>
      </w:r>
    </w:p>
    <w:p w:rsidR="00F73774" w:rsidRDefault="00F73774">
      <w:pPr>
        <w:pStyle w:val="ConsPlusNormal"/>
        <w:spacing w:before="220"/>
        <w:ind w:firstLine="540"/>
        <w:jc w:val="both"/>
      </w:pPr>
      <w:r>
        <w:t xml:space="preserve">20260 - закупка вследствие признания несостоявшимся повторного конкурса в соответствии с </w:t>
      </w:r>
      <w:hyperlink r:id="rId46" w:history="1">
        <w:r>
          <w:rPr>
            <w:color w:val="0000FF"/>
          </w:rPr>
          <w:t>частями 1</w:t>
        </w:r>
      </w:hyperlink>
      <w:r>
        <w:t xml:space="preserve"> и </w:t>
      </w:r>
      <w:hyperlink r:id="rId47" w:history="1">
        <w:r>
          <w:rPr>
            <w:color w:val="0000FF"/>
          </w:rPr>
          <w:t>7 статьи 55</w:t>
        </w:r>
      </w:hyperlink>
      <w:r>
        <w:t xml:space="preserve"> Федерального закона;</w:t>
      </w:r>
    </w:p>
    <w:p w:rsidR="00F73774" w:rsidRDefault="00F73774">
      <w:pPr>
        <w:pStyle w:val="ConsPlusNormal"/>
        <w:spacing w:before="220"/>
        <w:ind w:firstLine="540"/>
        <w:jc w:val="both"/>
      </w:pPr>
      <w:r>
        <w:t xml:space="preserve">20270 - закупка вследствие признания несостоявшимся электронного аукциона в соответствии с </w:t>
      </w:r>
      <w:hyperlink r:id="rId48" w:history="1">
        <w:r>
          <w:rPr>
            <w:color w:val="0000FF"/>
          </w:rPr>
          <w:t>частями 1</w:t>
        </w:r>
      </w:hyperlink>
      <w:r>
        <w:t xml:space="preserve"> - </w:t>
      </w:r>
      <w:hyperlink r:id="rId49" w:history="1">
        <w:r>
          <w:rPr>
            <w:color w:val="0000FF"/>
          </w:rPr>
          <w:t>3.1 статьи 71</w:t>
        </w:r>
      </w:hyperlink>
      <w:r>
        <w:t xml:space="preserve"> Федерального закона;</w:t>
      </w:r>
    </w:p>
    <w:p w:rsidR="00F73774" w:rsidRDefault="00F73774">
      <w:pPr>
        <w:pStyle w:val="ConsPlusNormal"/>
        <w:spacing w:before="220"/>
        <w:ind w:firstLine="540"/>
        <w:jc w:val="both"/>
      </w:pPr>
      <w:r>
        <w:t xml:space="preserve">20280 - закупка вследствие признания несостоявшимся запроса котировок в соответствии с </w:t>
      </w:r>
      <w:hyperlink r:id="rId50" w:history="1">
        <w:r>
          <w:rPr>
            <w:color w:val="0000FF"/>
          </w:rPr>
          <w:t>частями 1</w:t>
        </w:r>
      </w:hyperlink>
      <w:r>
        <w:t xml:space="preserve"> и </w:t>
      </w:r>
      <w:hyperlink r:id="rId51" w:history="1">
        <w:r>
          <w:rPr>
            <w:color w:val="0000FF"/>
          </w:rPr>
          <w:t>3 статьи 79</w:t>
        </w:r>
      </w:hyperlink>
      <w:r>
        <w:t xml:space="preserve"> Федерального закона;</w:t>
      </w:r>
    </w:p>
    <w:p w:rsidR="00F73774" w:rsidRDefault="00F73774">
      <w:pPr>
        <w:pStyle w:val="ConsPlusNormal"/>
        <w:spacing w:before="220"/>
        <w:ind w:firstLine="540"/>
        <w:jc w:val="both"/>
      </w:pPr>
      <w:r>
        <w:t xml:space="preserve">20290 - закупка вследствие признания несостоявшимся запроса предложений в соответствии с </w:t>
      </w:r>
      <w:hyperlink r:id="rId52" w:history="1">
        <w:r>
          <w:rPr>
            <w:color w:val="0000FF"/>
          </w:rPr>
          <w:t>частью 18 статьи 83</w:t>
        </w:r>
      </w:hyperlink>
      <w:r>
        <w:t xml:space="preserve"> Федерального закона;</w:t>
      </w:r>
    </w:p>
    <w:p w:rsidR="00F73774" w:rsidRDefault="00F73774">
      <w:pPr>
        <w:pStyle w:val="ConsPlusNormal"/>
        <w:spacing w:before="22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F73774" w:rsidRDefault="00F73774">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F73774" w:rsidRDefault="00F73774">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F73774" w:rsidRDefault="00F73774">
      <w:pPr>
        <w:pStyle w:val="ConsPlusNormal"/>
        <w:spacing w:before="220"/>
        <w:ind w:firstLine="540"/>
        <w:jc w:val="both"/>
      </w:pPr>
      <w:r>
        <w:t xml:space="preserve">20330 -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53" w:history="1">
        <w:r>
          <w:rPr>
            <w:color w:val="0000FF"/>
          </w:rPr>
          <w:t>пунктом 6 части 2 статьи 1</w:t>
        </w:r>
      </w:hyperlink>
      <w: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 Российской Федерации &lt;3&gt;;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&lt;3&gt; </w:t>
      </w:r>
      <w:hyperlink r:id="rId54" w:history="1">
        <w:r>
          <w:rPr>
            <w:color w:val="0000FF"/>
          </w:rPr>
          <w:t>Пункт 11 части 1 статьи 93</w:t>
        </w:r>
      </w:hyperlink>
      <w:r>
        <w:t xml:space="preserve"> Федерального закона.</w:t>
      </w:r>
    </w:p>
    <w:p w:rsidR="00F73774" w:rsidRDefault="00F73774">
      <w:pPr>
        <w:pStyle w:val="ConsPlusNormal"/>
        <w:ind w:firstLine="540"/>
        <w:jc w:val="both"/>
      </w:pPr>
    </w:p>
    <w:p w:rsidR="00F73774" w:rsidRDefault="00F73774">
      <w:pPr>
        <w:pStyle w:val="ConsPlusNormal"/>
        <w:ind w:firstLine="540"/>
        <w:jc w:val="both"/>
      </w:pPr>
      <w:r>
        <w:t xml:space="preserve">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w:t>
      </w:r>
      <w:r>
        <w:lastRenderedPageBreak/>
        <w:t>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&lt;4&gt;, высшим исполнительным органом государственной власти субъекта Российской Федерации, местной администрацией;</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bookmarkStart w:id="4" w:name="P175"/>
      <w:bookmarkEnd w:id="4"/>
      <w:r>
        <w:t xml:space="preserve">&lt;4&gt; </w:t>
      </w:r>
      <w:hyperlink r:id="rId55"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N 13, ст. 1471; N 50, ст. 7087; 2016, N 12, ст. 1681; N 48, ст. 6764; 2017, N 16, ст. 2409; N 43, ст. 6341; 2018, N 36, ст. 5607; N 40, ст. 6135).</w:t>
      </w:r>
    </w:p>
    <w:p w:rsidR="00F73774" w:rsidRDefault="00F73774">
      <w:pPr>
        <w:pStyle w:val="ConsPlusNormal"/>
        <w:spacing w:before="220"/>
        <w:ind w:firstLine="540"/>
        <w:jc w:val="both"/>
      </w:pPr>
      <w:hyperlink r:id="rId56"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2015, N 2, ст. 459; 2016, N 12, ст. 1681; N 48, ст. 6764; 2017, N 16, ст. 2409; 2018, N 2, ст. 425; 2019, N 1, ст. 44).</w:t>
      </w:r>
    </w:p>
    <w:p w:rsidR="00F73774" w:rsidRDefault="00F73774">
      <w:pPr>
        <w:pStyle w:val="ConsPlusNormal"/>
        <w:spacing w:before="220"/>
        <w:ind w:firstLine="540"/>
        <w:jc w:val="both"/>
      </w:pPr>
      <w:hyperlink r:id="rId57" w:history="1">
        <w:r>
          <w:rPr>
            <w:color w:val="0000FF"/>
          </w:rPr>
          <w:t>Постановление</w:t>
        </w:r>
      </w:hyperlink>
      <w:r>
        <w:t xml:space="preserve"> Правительства Российской Федерации от 9 января 2014 г. N 15 "Об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 (Собрание законодательства Российской Федерации, 2014, N 3, ст. 284; 2017, N 16, ст. 2409).</w:t>
      </w:r>
    </w:p>
    <w:p w:rsidR="00F73774" w:rsidRDefault="00F73774">
      <w:pPr>
        <w:pStyle w:val="ConsPlusNormal"/>
        <w:ind w:firstLine="540"/>
        <w:jc w:val="both"/>
      </w:pPr>
    </w:p>
    <w:p w:rsidR="00F73774" w:rsidRDefault="00F73774">
      <w:pPr>
        <w:pStyle w:val="ConsPlusNormal"/>
        <w:ind w:firstLine="540"/>
        <w:jc w:val="both"/>
      </w:pPr>
      <w:r>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F73774" w:rsidRDefault="00F73774">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F73774" w:rsidRDefault="00F73774">
      <w:pPr>
        <w:pStyle w:val="ConsPlusNormal"/>
        <w:spacing w:before="22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58" w:history="1">
        <w:r>
          <w:rPr>
            <w:color w:val="0000FF"/>
          </w:rPr>
          <w:t>правилами</w:t>
        </w:r>
      </w:hyperlink>
      <w:r>
        <w:t>, установленными Правительством Российской Федерации &lt;5&gt;;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&lt;5&gt; </w:t>
      </w:r>
      <w:hyperlink r:id="rId59" w:history="1">
        <w:r>
          <w:rPr>
            <w:color w:val="0000FF"/>
          </w:rPr>
          <w:t>Постановление</w:t>
        </w:r>
      </w:hyperlink>
      <w:r>
        <w:t xml:space="preserve"> Правительства Российской Федерации от 11 ноября 2013 г. N 1011 "Об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(Собрание законодательства Российской Федерации, 2013, N 47, ст. 6097; 2014, N 11, ст. 1153; 2017, N 1, ст. 164).</w:t>
      </w:r>
    </w:p>
    <w:p w:rsidR="00F73774" w:rsidRDefault="00F73774">
      <w:pPr>
        <w:pStyle w:val="ConsPlusNormal"/>
        <w:ind w:firstLine="540"/>
        <w:jc w:val="both"/>
      </w:pPr>
    </w:p>
    <w:p w:rsidR="00F73774" w:rsidRDefault="00F73774">
      <w:pPr>
        <w:pStyle w:val="ConsPlusNormal"/>
        <w:ind w:firstLine="540"/>
        <w:jc w:val="both"/>
      </w:pPr>
      <w:r>
        <w:t xml:space="preserve">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w:t>
      </w:r>
      <w:r>
        <w:lastRenderedPageBreak/>
        <w:t>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73774" w:rsidRDefault="00F73774">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73774" w:rsidRDefault="00F73774">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&lt;6&gt;;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&lt;6&gt; </w:t>
      </w:r>
      <w:hyperlink r:id="rId60" w:history="1">
        <w:r>
          <w:rPr>
            <w:color w:val="0000FF"/>
          </w:rPr>
          <w:t>Постановление</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w:t>
      </w:r>
    </w:p>
    <w:p w:rsidR="00F73774" w:rsidRDefault="00F73774">
      <w:pPr>
        <w:pStyle w:val="ConsPlusNormal"/>
        <w:ind w:firstLine="540"/>
        <w:jc w:val="both"/>
      </w:pPr>
    </w:p>
    <w:p w:rsidR="00F73774" w:rsidRDefault="00F73774">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61" w:history="1">
        <w:r>
          <w:rPr>
            <w:color w:val="0000FF"/>
          </w:rPr>
          <w:t>кодексом</w:t>
        </w:r>
      </w:hyperlink>
      <w:r>
        <w:t xml:space="preserve"> Российской Федерации (Собрание законодательства Российской Федерации, 2005, N 1, ст. 16; 2019, N 26, ст. 3317)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таким договором, при условии, что указанным договором предусмотрено заключение государственных и (или) муниципальных контрактов;</w:t>
      </w:r>
    </w:p>
    <w:p w:rsidR="00F73774" w:rsidRDefault="00F73774">
      <w:pPr>
        <w:pStyle w:val="ConsPlusNormal"/>
        <w:spacing w:before="22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62"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73774" w:rsidRDefault="00F73774">
      <w:pPr>
        <w:pStyle w:val="ConsPlusNormal"/>
        <w:spacing w:before="22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&lt;7&gt;;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bookmarkStart w:id="5" w:name="P195"/>
      <w:bookmarkEnd w:id="5"/>
      <w:r>
        <w:t xml:space="preserve">&lt;7&gt; </w:t>
      </w:r>
      <w:hyperlink r:id="rId63" w:history="1">
        <w:r>
          <w:rPr>
            <w:color w:val="0000FF"/>
          </w:rPr>
          <w:t>Пункт 40 части 1 статьи 93</w:t>
        </w:r>
      </w:hyperlink>
      <w:r>
        <w:t xml:space="preserve"> Федерального закона.</w:t>
      </w:r>
    </w:p>
    <w:p w:rsidR="00F73774" w:rsidRDefault="00F73774">
      <w:pPr>
        <w:pStyle w:val="ConsPlusNormal"/>
        <w:ind w:firstLine="540"/>
        <w:jc w:val="both"/>
      </w:pPr>
    </w:p>
    <w:p w:rsidR="00F73774" w:rsidRDefault="00F73774">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&lt;8&gt;;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bookmarkStart w:id="6" w:name="P199"/>
      <w:bookmarkEnd w:id="6"/>
      <w:r>
        <w:t xml:space="preserve">&lt;8&gt; </w:t>
      </w:r>
      <w:hyperlink r:id="rId64" w:history="1">
        <w:r>
          <w:rPr>
            <w:color w:val="0000FF"/>
          </w:rPr>
          <w:t>Пункт 41 части 1 статьи 93</w:t>
        </w:r>
      </w:hyperlink>
      <w:r>
        <w:t xml:space="preserve"> Федерального закона.</w:t>
      </w:r>
    </w:p>
    <w:p w:rsidR="00F73774" w:rsidRDefault="00F73774">
      <w:pPr>
        <w:pStyle w:val="ConsPlusNormal"/>
        <w:ind w:firstLine="540"/>
        <w:jc w:val="both"/>
      </w:pPr>
    </w:p>
    <w:p w:rsidR="00F73774" w:rsidRDefault="00F73774">
      <w:pPr>
        <w:pStyle w:val="ConsPlusNormal"/>
        <w:ind w:firstLine="540"/>
        <w:jc w:val="both"/>
      </w:pPr>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65" w:history="1">
        <w:r>
          <w:rPr>
            <w:color w:val="0000FF"/>
          </w:rPr>
          <w:t>законом</w:t>
        </w:r>
      </w:hyperlink>
      <w:r>
        <w:t xml:space="preserve">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F73774" w:rsidRDefault="00F73774">
      <w:pPr>
        <w:pStyle w:val="ConsPlusNormal"/>
        <w:spacing w:before="220"/>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66" w:history="1">
        <w:r>
          <w:rPr>
            <w:color w:val="0000FF"/>
          </w:rPr>
          <w:t>статьей 111.3</w:t>
        </w:r>
      </w:hyperlink>
      <w:r>
        <w:t xml:space="preserve"> Федерального закона;</w:t>
      </w:r>
    </w:p>
    <w:p w:rsidR="00F73774" w:rsidRDefault="00F73774">
      <w:pPr>
        <w:pStyle w:val="ConsPlusNormal"/>
        <w:spacing w:before="220"/>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67" w:history="1">
        <w:r>
          <w:rPr>
            <w:color w:val="0000FF"/>
          </w:rPr>
          <w:t>статье 111.4</w:t>
        </w:r>
      </w:hyperlink>
      <w:r>
        <w:t xml:space="preserve"> Федерального закона по регулируемым ценам и с учетом особенностей, предусмотренных </w:t>
      </w:r>
      <w:hyperlink r:id="rId68" w:history="1">
        <w:r>
          <w:rPr>
            <w:color w:val="0000FF"/>
          </w:rPr>
          <w:t>статьей 111.4</w:t>
        </w:r>
      </w:hyperlink>
      <w:r>
        <w:t xml:space="preserve"> Федерального закона;</w:t>
      </w:r>
    </w:p>
    <w:p w:rsidR="00F73774" w:rsidRDefault="00F73774">
      <w:pPr>
        <w:pStyle w:val="ConsPlusNormal"/>
        <w:spacing w:before="220"/>
        <w:ind w:firstLine="540"/>
        <w:jc w:val="both"/>
      </w:pPr>
      <w:r>
        <w:t>20490 -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F73774" w:rsidRDefault="00F73774">
      <w:pPr>
        <w:pStyle w:val="ConsPlusNormal"/>
        <w:spacing w:before="220"/>
        <w:ind w:firstLine="540"/>
        <w:jc w:val="both"/>
      </w:pPr>
      <w:r>
        <w:t>20500 -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&lt;9&gt;;</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&lt;9&gt; </w:t>
      </w:r>
      <w:hyperlink r:id="rId69" w:history="1">
        <w:r>
          <w:rPr>
            <w:color w:val="0000FF"/>
          </w:rPr>
          <w:t>Постановление</w:t>
        </w:r>
      </w:hyperlink>
      <w:r>
        <w:t xml:space="preserve"> Правительства Российской Федерации от 11 апреля 2018 г. N 433 "Об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w:t>
      </w:r>
      <w:r>
        <w:lastRenderedPageBreak/>
        <w:t>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(Собрание законодательства Российской Федерации, 2018, N 16, ст. 2387).</w:t>
      </w:r>
    </w:p>
    <w:p w:rsidR="00F73774" w:rsidRDefault="00F73774">
      <w:pPr>
        <w:pStyle w:val="ConsPlusNormal"/>
        <w:ind w:firstLine="540"/>
        <w:jc w:val="both"/>
      </w:pPr>
    </w:p>
    <w:p w:rsidR="00F73774" w:rsidRDefault="00F73774">
      <w:pPr>
        <w:pStyle w:val="ConsPlusNormal"/>
        <w:ind w:firstLine="540"/>
        <w:jc w:val="both"/>
      </w:pPr>
      <w:r>
        <w:t>20510 -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73774" w:rsidRDefault="00F73774">
      <w:pPr>
        <w:pStyle w:val="ConsPlusNormal"/>
        <w:spacing w:before="220"/>
        <w:ind w:firstLine="540"/>
        <w:jc w:val="both"/>
      </w:pPr>
      <w:r>
        <w:t>20530 -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73774" w:rsidRDefault="00F73774">
      <w:pPr>
        <w:pStyle w:val="ConsPlusNormal"/>
        <w:spacing w:before="220"/>
        <w:ind w:firstLine="540"/>
        <w:jc w:val="both"/>
      </w:pPr>
      <w:r>
        <w:t>20540 -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73774" w:rsidRDefault="00F73774">
      <w:pPr>
        <w:pStyle w:val="ConsPlusNormal"/>
        <w:spacing w:before="220"/>
        <w:ind w:firstLine="540"/>
        <w:jc w:val="both"/>
      </w:pPr>
      <w:r>
        <w:t xml:space="preserve">20550 - закупка вследствие признания несостоявшимся открытого конкурса в электронной форме по основаниям, представленным в </w:t>
      </w:r>
      <w:hyperlink r:id="rId70" w:history="1">
        <w:r>
          <w:rPr>
            <w:color w:val="0000FF"/>
          </w:rPr>
          <w:t>частях 1</w:t>
        </w:r>
      </w:hyperlink>
      <w:r>
        <w:t xml:space="preserve">, </w:t>
      </w:r>
      <w:hyperlink r:id="rId71" w:history="1">
        <w:r>
          <w:rPr>
            <w:color w:val="0000FF"/>
          </w:rPr>
          <w:t>2</w:t>
        </w:r>
      </w:hyperlink>
      <w:r>
        <w:t xml:space="preserve"> и </w:t>
      </w:r>
      <w:hyperlink r:id="rId72" w:history="1">
        <w:r>
          <w:rPr>
            <w:color w:val="0000FF"/>
          </w:rPr>
          <w:t>5 статьи 55.1</w:t>
        </w:r>
      </w:hyperlink>
      <w:r>
        <w:t xml:space="preserve"> Федерального закона;</w:t>
      </w:r>
    </w:p>
    <w:p w:rsidR="00F73774" w:rsidRDefault="00F73774">
      <w:pPr>
        <w:pStyle w:val="ConsPlusNormal"/>
        <w:spacing w:before="220"/>
        <w:ind w:firstLine="540"/>
        <w:jc w:val="both"/>
      </w:pPr>
      <w:r>
        <w:t xml:space="preserve">20560 - закупка вследствие признания несостоявшимся конкурса с ограниченным участием в электронной форме в соответствии с </w:t>
      </w:r>
      <w:hyperlink r:id="rId73" w:history="1">
        <w:r>
          <w:rPr>
            <w:color w:val="0000FF"/>
          </w:rPr>
          <w:t>частями 1</w:t>
        </w:r>
      </w:hyperlink>
      <w:r>
        <w:t xml:space="preserve">, </w:t>
      </w:r>
      <w:hyperlink r:id="rId74" w:history="1">
        <w:r>
          <w:rPr>
            <w:color w:val="0000FF"/>
          </w:rPr>
          <w:t>2</w:t>
        </w:r>
      </w:hyperlink>
      <w:r>
        <w:t xml:space="preserve"> и </w:t>
      </w:r>
      <w:hyperlink r:id="rId75" w:history="1">
        <w:r>
          <w:rPr>
            <w:color w:val="0000FF"/>
          </w:rPr>
          <w:t>5 статьи 55.1</w:t>
        </w:r>
      </w:hyperlink>
      <w:r>
        <w:t xml:space="preserve"> Федерального закона;</w:t>
      </w:r>
    </w:p>
    <w:p w:rsidR="00F73774" w:rsidRDefault="00F73774">
      <w:pPr>
        <w:pStyle w:val="ConsPlusNormal"/>
        <w:spacing w:before="220"/>
        <w:ind w:firstLine="540"/>
        <w:jc w:val="both"/>
      </w:pPr>
      <w:r>
        <w:t xml:space="preserve">20570 - закупка вследствие признания несостоявшимся двухэтапного конкурса в электронной форме в соответствии с </w:t>
      </w:r>
      <w:hyperlink r:id="rId76" w:history="1">
        <w:r>
          <w:rPr>
            <w:color w:val="0000FF"/>
          </w:rPr>
          <w:t>частями 1</w:t>
        </w:r>
      </w:hyperlink>
      <w:r>
        <w:t xml:space="preserve">, </w:t>
      </w:r>
      <w:hyperlink r:id="rId77" w:history="1">
        <w:r>
          <w:rPr>
            <w:color w:val="0000FF"/>
          </w:rPr>
          <w:t>2</w:t>
        </w:r>
      </w:hyperlink>
      <w:r>
        <w:t xml:space="preserve"> и </w:t>
      </w:r>
      <w:hyperlink r:id="rId78" w:history="1">
        <w:r>
          <w:rPr>
            <w:color w:val="0000FF"/>
          </w:rPr>
          <w:t>5 статьи 55.1</w:t>
        </w:r>
      </w:hyperlink>
      <w:r>
        <w:t xml:space="preserve"> Федерального закона;</w:t>
      </w:r>
    </w:p>
    <w:p w:rsidR="00F73774" w:rsidRDefault="00F73774">
      <w:pPr>
        <w:pStyle w:val="ConsPlusNormal"/>
        <w:spacing w:before="220"/>
        <w:ind w:firstLine="540"/>
        <w:jc w:val="both"/>
      </w:pPr>
      <w:r>
        <w:t xml:space="preserve">20580 - закупка вследствие признания несостоявшимся запроса котировок в электронной форме в соответствии с частью 15 </w:t>
      </w:r>
      <w:hyperlink r:id="rId79" w:history="1">
        <w:r>
          <w:rPr>
            <w:color w:val="0000FF"/>
          </w:rPr>
          <w:t>статьи 82.1</w:t>
        </w:r>
      </w:hyperlink>
      <w:r>
        <w:t xml:space="preserve"> Федерального закона;</w:t>
      </w:r>
    </w:p>
    <w:p w:rsidR="00F73774" w:rsidRDefault="00F73774">
      <w:pPr>
        <w:pStyle w:val="ConsPlusNormal"/>
        <w:jc w:val="both"/>
      </w:pPr>
      <w:r>
        <w:t xml:space="preserve">(в ред. </w:t>
      </w:r>
      <w:hyperlink r:id="rId80"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 xml:space="preserve">20590 - закупка вследствие признания несостоявшимся запроса предложений в электронной форме в соответствии с </w:t>
      </w:r>
      <w:hyperlink r:id="rId81" w:history="1">
        <w:r>
          <w:rPr>
            <w:color w:val="0000FF"/>
          </w:rPr>
          <w:t>частью 26 статьи 83.1</w:t>
        </w:r>
      </w:hyperlink>
      <w:r>
        <w:t xml:space="preserve"> Федерального закона;</w:t>
      </w:r>
    </w:p>
    <w:p w:rsidR="00F73774" w:rsidRDefault="00F73774">
      <w:pPr>
        <w:pStyle w:val="ConsPlusNormal"/>
        <w:spacing w:before="220"/>
        <w:ind w:firstLine="540"/>
        <w:jc w:val="both"/>
      </w:pPr>
      <w:r>
        <w:t>20600 -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73774" w:rsidRDefault="00F73774">
      <w:pPr>
        <w:pStyle w:val="ConsPlusNormal"/>
        <w:spacing w:before="220"/>
        <w:ind w:firstLine="540"/>
        <w:jc w:val="both"/>
      </w:pPr>
      <w:r>
        <w:t xml:space="preserve">20700 - закупка вследствие признания несостоявшимся запроса предложений в соответствии с </w:t>
      </w:r>
      <w:hyperlink r:id="rId82" w:history="1">
        <w:r>
          <w:rPr>
            <w:color w:val="0000FF"/>
          </w:rPr>
          <w:t>частью 19 статьи 83</w:t>
        </w:r>
      </w:hyperlink>
      <w:r>
        <w:t xml:space="preserve"> Федерального закона;</w:t>
      </w:r>
    </w:p>
    <w:p w:rsidR="00F73774" w:rsidRDefault="00F73774">
      <w:pPr>
        <w:pStyle w:val="ConsPlusNormal"/>
        <w:spacing w:before="220"/>
        <w:ind w:firstLine="540"/>
        <w:jc w:val="both"/>
      </w:pPr>
      <w:r>
        <w:t xml:space="preserve">20710 - закупка вследствие признания несостоявшимся запроса предложений в электронной форме в соответствии с </w:t>
      </w:r>
      <w:hyperlink r:id="rId83" w:history="1">
        <w:r>
          <w:rPr>
            <w:color w:val="0000FF"/>
          </w:rPr>
          <w:t>частью 27 статьи 83.1</w:t>
        </w:r>
      </w:hyperlink>
      <w:r>
        <w:t xml:space="preserve"> Федерального закона;</w:t>
      </w:r>
    </w:p>
    <w:p w:rsidR="00F73774" w:rsidRDefault="00F73774">
      <w:pPr>
        <w:pStyle w:val="ConsPlusNormal"/>
        <w:spacing w:before="220"/>
        <w:ind w:firstLine="540"/>
        <w:jc w:val="both"/>
      </w:pPr>
      <w:r>
        <w:t>20720 -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F73774" w:rsidRDefault="00F73774">
      <w:pPr>
        <w:pStyle w:val="ConsPlusNormal"/>
        <w:jc w:val="both"/>
      </w:pPr>
      <w:r>
        <w:lastRenderedPageBreak/>
        <w:t xml:space="preserve">(абзац введен </w:t>
      </w:r>
      <w:hyperlink r:id="rId84"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20730 -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в соответствии с перечнем товаров, работ, услуг, утвержденным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 &lt;9.1&gt;;</w:t>
      </w:r>
    </w:p>
    <w:p w:rsidR="00F73774" w:rsidRDefault="00F73774">
      <w:pPr>
        <w:pStyle w:val="ConsPlusNormal"/>
        <w:jc w:val="both"/>
      </w:pPr>
      <w:r>
        <w:t xml:space="preserve">(абзац введен </w:t>
      </w:r>
      <w:hyperlink r:id="rId85"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&lt;9.1&gt; </w:t>
      </w:r>
      <w:hyperlink r:id="rId86" w:history="1">
        <w:r>
          <w:rPr>
            <w:color w:val="0000FF"/>
          </w:rPr>
          <w:t>Пункт 56 части 1 статьи 93</w:t>
        </w:r>
      </w:hyperlink>
      <w:r>
        <w:t xml:space="preserve"> Федерального закона.</w:t>
      </w:r>
    </w:p>
    <w:p w:rsidR="00F73774" w:rsidRDefault="00F73774">
      <w:pPr>
        <w:pStyle w:val="ConsPlusNormal"/>
        <w:jc w:val="both"/>
      </w:pPr>
      <w:r>
        <w:t xml:space="preserve">(сноска введена </w:t>
      </w:r>
      <w:hyperlink r:id="rId87" w:history="1">
        <w:r>
          <w:rPr>
            <w:color w:val="0000FF"/>
          </w:rPr>
          <w:t>Приказом</w:t>
        </w:r>
      </w:hyperlink>
      <w:r>
        <w:t xml:space="preserve"> Минфина России от 20.07.2020 N 144н)</w:t>
      </w:r>
    </w:p>
    <w:p w:rsidR="00F73774" w:rsidRDefault="00F73774">
      <w:pPr>
        <w:pStyle w:val="ConsPlusNormal"/>
        <w:ind w:firstLine="540"/>
        <w:jc w:val="both"/>
      </w:pPr>
    </w:p>
    <w:p w:rsidR="00F73774" w:rsidRDefault="00F73774">
      <w:pPr>
        <w:pStyle w:val="ConsPlusNormal"/>
        <w:ind w:firstLine="540"/>
        <w:jc w:val="both"/>
      </w:pPr>
      <w:r>
        <w:t>20740 - осуществление закупки для государственных или муниципальных нужд у единственного поставщика (подрядчика, исполнителя), определенного протоколом заседания Правительства Российской Федерации, протоколами координационных и совещательных органов под председательством Председателя Правительства Российской Федерации, планом, предусматривающим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 инфекции, утвержденным (одобренным) Президентом Российской Федерации, Правительством Российской Федерации, Председателем Правительства Российской Федерации &lt;9.2&gt;;</w:t>
      </w:r>
    </w:p>
    <w:p w:rsidR="00F73774" w:rsidRDefault="00F73774">
      <w:pPr>
        <w:pStyle w:val="ConsPlusNormal"/>
        <w:jc w:val="both"/>
      </w:pPr>
      <w:r>
        <w:t xml:space="preserve">(абзац введен </w:t>
      </w:r>
      <w:hyperlink r:id="rId88"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&lt;9.2&gt; </w:t>
      </w:r>
      <w:hyperlink r:id="rId89" w:history="1">
        <w:r>
          <w:rPr>
            <w:color w:val="0000FF"/>
          </w:rPr>
          <w:t>Постановление</w:t>
        </w:r>
      </w:hyperlink>
      <w:r>
        <w:t xml:space="preserve"> Правительства Российской Федерации от 8 мая 2020 г. N 647 "Об установлении случаев осуществления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Федерации от 3 апреля 2020 г. N 443" (Собрание законодательства Российской Федерации, 2020, N 20, ст. 3171).</w:t>
      </w:r>
    </w:p>
    <w:p w:rsidR="00F73774" w:rsidRDefault="00F73774">
      <w:pPr>
        <w:pStyle w:val="ConsPlusNormal"/>
        <w:jc w:val="both"/>
      </w:pPr>
      <w:r>
        <w:t xml:space="preserve">(сноска введена </w:t>
      </w:r>
      <w:hyperlink r:id="rId90" w:history="1">
        <w:r>
          <w:rPr>
            <w:color w:val="0000FF"/>
          </w:rPr>
          <w:t>Приказом</w:t>
        </w:r>
      </w:hyperlink>
      <w:r>
        <w:t xml:space="preserve"> Минфина России от 20.07.2020 N 144н)</w:t>
      </w:r>
    </w:p>
    <w:p w:rsidR="00F73774" w:rsidRDefault="00F73774">
      <w:pPr>
        <w:pStyle w:val="ConsPlusNormal"/>
        <w:jc w:val="both"/>
      </w:pPr>
    </w:p>
    <w:p w:rsidR="00F73774" w:rsidRDefault="00F73774">
      <w:pPr>
        <w:pStyle w:val="ConsPlusNormal"/>
        <w:ind w:firstLine="540"/>
        <w:jc w:val="both"/>
      </w:pPr>
      <w:r>
        <w:t>20750 - осуществление конкретной закупки у единственного поставщика (подрядчика, исполнителя), определенной протоколом заседания Правительства Российской Федерации, протоколами координационных и совещательных органов под председательством Председателя Правительства Российской Федерации, планом, предусматривающим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 инфекции &lt;9.2&gt;;</w:t>
      </w:r>
    </w:p>
    <w:p w:rsidR="00F73774" w:rsidRDefault="00F73774">
      <w:pPr>
        <w:pStyle w:val="ConsPlusNormal"/>
        <w:jc w:val="both"/>
      </w:pPr>
      <w:r>
        <w:t xml:space="preserve">(абзац введен </w:t>
      </w:r>
      <w:hyperlink r:id="rId91"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&lt;9.2&gt; </w:t>
      </w:r>
      <w:hyperlink r:id="rId92" w:history="1">
        <w:r>
          <w:rPr>
            <w:color w:val="0000FF"/>
          </w:rPr>
          <w:t>Постановление</w:t>
        </w:r>
      </w:hyperlink>
      <w:r>
        <w:t xml:space="preserve"> Правительства Российской Федерации от 8 мая 2020 г. N 647 "Об установлении случаев осуществления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Федерации от 3 апреля 2020 г. N 443" (Собрание законодательства Российской Федерации, 2020, N 20, ст. 3171).</w:t>
      </w:r>
    </w:p>
    <w:p w:rsidR="00F73774" w:rsidRDefault="00F73774">
      <w:pPr>
        <w:pStyle w:val="ConsPlusNormal"/>
        <w:jc w:val="both"/>
      </w:pPr>
      <w:r>
        <w:t xml:space="preserve">(сноска введена </w:t>
      </w:r>
      <w:hyperlink r:id="rId93" w:history="1">
        <w:r>
          <w:rPr>
            <w:color w:val="0000FF"/>
          </w:rPr>
          <w:t>Приказом</w:t>
        </w:r>
      </w:hyperlink>
      <w:r>
        <w:t xml:space="preserve"> Минфина России от 20.07.2020 N 144н)</w:t>
      </w:r>
    </w:p>
    <w:p w:rsidR="00F73774" w:rsidRDefault="00F73774">
      <w:pPr>
        <w:pStyle w:val="ConsPlusNormal"/>
        <w:jc w:val="both"/>
      </w:pPr>
    </w:p>
    <w:p w:rsidR="00F73774" w:rsidRDefault="00F73774">
      <w:pPr>
        <w:pStyle w:val="ConsPlusNormal"/>
        <w:ind w:firstLine="540"/>
        <w:jc w:val="both"/>
      </w:pPr>
      <w:r>
        <w:t>20760 - осуществление закупки для федеральных государственных нужд у единственного поставщика (подрядчика, исполнителя), определенного поручением Председателя Правительства Российской Федерации в целях реализации решений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мероприятий плана, предусматривающего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 инфекции, утвержденного (одобренного) Президентом Российской Федерации, Правительством Российской Федерации, Председателем Правительства Российской Федерации &lt;9.2&gt;;</w:t>
      </w:r>
    </w:p>
    <w:p w:rsidR="00F73774" w:rsidRDefault="00F73774">
      <w:pPr>
        <w:pStyle w:val="ConsPlusNormal"/>
        <w:jc w:val="both"/>
      </w:pPr>
      <w:r>
        <w:t xml:space="preserve">(абзац введен </w:t>
      </w:r>
      <w:hyperlink r:id="rId94"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&lt;9.2&gt; </w:t>
      </w:r>
      <w:hyperlink r:id="rId95" w:history="1">
        <w:r>
          <w:rPr>
            <w:color w:val="0000FF"/>
          </w:rPr>
          <w:t>Постановление</w:t>
        </w:r>
      </w:hyperlink>
      <w:r>
        <w:t xml:space="preserve"> Правительства Российской Федерации от 8 мая 2020 г. N 647 "Об установлении случаев осуществления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Федерации от 3 апреля 2020 г. N 443" (Собрание законодательства Российской Федерации, 2020, N 20, ст. 3171).</w:t>
      </w:r>
    </w:p>
    <w:p w:rsidR="00F73774" w:rsidRDefault="00F73774">
      <w:pPr>
        <w:pStyle w:val="ConsPlusNormal"/>
        <w:jc w:val="both"/>
      </w:pPr>
      <w:r>
        <w:t xml:space="preserve">(сноска введена </w:t>
      </w:r>
      <w:hyperlink r:id="rId96" w:history="1">
        <w:r>
          <w:rPr>
            <w:color w:val="0000FF"/>
          </w:rPr>
          <w:t>Приказом</w:t>
        </w:r>
      </w:hyperlink>
      <w:r>
        <w:t xml:space="preserve"> Минфина России от 20.07.2020 N 144н)</w:t>
      </w:r>
    </w:p>
    <w:p w:rsidR="00F73774" w:rsidRDefault="00F73774">
      <w:pPr>
        <w:pStyle w:val="ConsPlusNormal"/>
        <w:jc w:val="both"/>
      </w:pPr>
    </w:p>
    <w:p w:rsidR="00F73774" w:rsidRDefault="00F73774">
      <w:pPr>
        <w:pStyle w:val="ConsPlusNormal"/>
        <w:ind w:firstLine="540"/>
        <w:jc w:val="both"/>
      </w:pPr>
      <w:r>
        <w:t>20770 - осуществление закупки у единственного поставщика (подрядчика, исполнителя) за счет средств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&lt;9.2&gt;;</w:t>
      </w:r>
    </w:p>
    <w:p w:rsidR="00F73774" w:rsidRDefault="00F73774">
      <w:pPr>
        <w:pStyle w:val="ConsPlusNormal"/>
        <w:jc w:val="both"/>
      </w:pPr>
      <w:r>
        <w:t xml:space="preserve">(абзац введен </w:t>
      </w:r>
      <w:hyperlink r:id="rId97"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&lt;9.2&gt; </w:t>
      </w:r>
      <w:hyperlink r:id="rId98" w:history="1">
        <w:r>
          <w:rPr>
            <w:color w:val="0000FF"/>
          </w:rPr>
          <w:t>Постановление</w:t>
        </w:r>
      </w:hyperlink>
      <w:r>
        <w:t xml:space="preserve"> Правительства Российской Федерации от 8 мая 2020 г. N 647 "Об установлении случаев осуществления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Федерации от 3 апреля 2020 г. N 443" (Собрание законодательства Российской Федерации, 2020, N 20, ст. 3171).</w:t>
      </w:r>
    </w:p>
    <w:p w:rsidR="00F73774" w:rsidRDefault="00F73774">
      <w:pPr>
        <w:pStyle w:val="ConsPlusNormal"/>
        <w:jc w:val="both"/>
      </w:pPr>
      <w:r>
        <w:t xml:space="preserve">(сноска введена </w:t>
      </w:r>
      <w:hyperlink r:id="rId99" w:history="1">
        <w:r>
          <w:rPr>
            <w:color w:val="0000FF"/>
          </w:rPr>
          <w:t>Приказом</w:t>
        </w:r>
      </w:hyperlink>
      <w:r>
        <w:t xml:space="preserve"> Минфина России от 20.07.2020 N 144н)</w:t>
      </w:r>
    </w:p>
    <w:p w:rsidR="00F73774" w:rsidRDefault="00F73774">
      <w:pPr>
        <w:pStyle w:val="ConsPlusNormal"/>
        <w:jc w:val="both"/>
      </w:pPr>
    </w:p>
    <w:p w:rsidR="00F73774" w:rsidRDefault="00F73774">
      <w:pPr>
        <w:pStyle w:val="ConsPlusNormal"/>
        <w:ind w:firstLine="540"/>
        <w:jc w:val="both"/>
      </w:pPr>
      <w:r>
        <w:t xml:space="preserve">20780 - осуществление закупок товаров в случаях, предусмотренных </w:t>
      </w:r>
      <w:hyperlink r:id="rId100" w:history="1">
        <w:r>
          <w:rPr>
            <w:color w:val="0000FF"/>
          </w:rPr>
          <w:t>пунктами 4</w:t>
        </w:r>
      </w:hyperlink>
      <w:r>
        <w:t xml:space="preserve"> и </w:t>
      </w:r>
      <w:hyperlink r:id="rId101" w:history="1">
        <w:r>
          <w:rPr>
            <w:color w:val="0000FF"/>
          </w:rPr>
          <w:t>5 части 1 статьи 93</w:t>
        </w:r>
      </w:hyperlink>
      <w:r>
        <w:t xml:space="preserve"> Федерального закона, в электронной форме с использованием электронной площадки &lt;9.3&gt;;</w:t>
      </w:r>
    </w:p>
    <w:p w:rsidR="00F73774" w:rsidRDefault="00F73774">
      <w:pPr>
        <w:pStyle w:val="ConsPlusNormal"/>
        <w:jc w:val="both"/>
      </w:pPr>
      <w:r>
        <w:t xml:space="preserve">(абзац введен </w:t>
      </w:r>
      <w:hyperlink r:id="rId102"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&lt;9.3&gt; Часть 12 </w:t>
      </w:r>
      <w:hyperlink r:id="rId103" w:history="1">
        <w:r>
          <w:rPr>
            <w:color w:val="0000FF"/>
          </w:rPr>
          <w:t>статьи 93</w:t>
        </w:r>
      </w:hyperlink>
      <w:r>
        <w:t xml:space="preserve"> Федерального закона.</w:t>
      </w:r>
    </w:p>
    <w:p w:rsidR="00F73774" w:rsidRDefault="00F73774">
      <w:pPr>
        <w:pStyle w:val="ConsPlusNormal"/>
        <w:jc w:val="both"/>
      </w:pPr>
      <w:r>
        <w:t xml:space="preserve">(сноска введена </w:t>
      </w:r>
      <w:hyperlink r:id="rId104" w:history="1">
        <w:r>
          <w:rPr>
            <w:color w:val="0000FF"/>
          </w:rPr>
          <w:t>Приказом</w:t>
        </w:r>
      </w:hyperlink>
      <w:r>
        <w:t xml:space="preserve"> Минфина России от 20.07.2020 N 144н)</w:t>
      </w:r>
    </w:p>
    <w:p w:rsidR="00F73774" w:rsidRDefault="00F73774">
      <w:pPr>
        <w:pStyle w:val="ConsPlusNormal"/>
        <w:ind w:firstLine="540"/>
        <w:jc w:val="both"/>
      </w:pPr>
    </w:p>
    <w:p w:rsidR="00F73774" w:rsidRDefault="00F73774">
      <w:pPr>
        <w:pStyle w:val="ConsPlusNormal"/>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105" w:history="1">
        <w:r>
          <w:rPr>
            <w:color w:val="0000FF"/>
          </w:rPr>
          <w:t>статьей 111</w:t>
        </w:r>
      </w:hyperlink>
      <w:r>
        <w:t xml:space="preserve"> Федерального закона (в случае установления такого способа).</w:t>
      </w:r>
    </w:p>
    <w:p w:rsidR="00F73774" w:rsidRDefault="00F73774">
      <w:pPr>
        <w:pStyle w:val="ConsPlusNormal"/>
        <w:spacing w:before="220"/>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F73774" w:rsidRDefault="00F73774">
      <w:pPr>
        <w:pStyle w:val="ConsPlusNormal"/>
        <w:spacing w:before="220"/>
        <w:ind w:firstLine="540"/>
        <w:jc w:val="both"/>
      </w:pPr>
      <w:r>
        <w:lastRenderedPageBreak/>
        <w:t>дата определения победителя конкурентных способов определения поставщика (подрядчика, исполнителя);</w:t>
      </w:r>
    </w:p>
    <w:p w:rsidR="00F73774" w:rsidRDefault="00F73774">
      <w:pPr>
        <w:pStyle w:val="ConsPlusNormal"/>
        <w:spacing w:before="220"/>
        <w:ind w:firstLine="540"/>
        <w:jc w:val="both"/>
      </w:pPr>
      <w:r>
        <w:t>код(ы) и наименование(я) документа(ов), подтверждающего(их) основание заключения контракта, принимающие следующие значения:</w:t>
      </w:r>
    </w:p>
    <w:p w:rsidR="00F73774" w:rsidRDefault="00F73774">
      <w:pPr>
        <w:pStyle w:val="ConsPlusNormal"/>
        <w:spacing w:before="220"/>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107" w:history="1">
        <w:r>
          <w:rPr>
            <w:color w:val="0000FF"/>
          </w:rPr>
          <w:t>пунктом 17</w:t>
        </w:r>
      </w:hyperlink>
      <w:r>
        <w:t xml:space="preserve"> настоящего Порядка;</w:t>
      </w:r>
    </w:p>
    <w:p w:rsidR="00F73774" w:rsidRDefault="00F73774">
      <w:pPr>
        <w:pStyle w:val="ConsPlusNormal"/>
        <w:spacing w:before="220"/>
        <w:ind w:firstLine="540"/>
        <w:jc w:val="both"/>
      </w:pPr>
      <w:r>
        <w:t xml:space="preserve">11XX31 -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рассмотрения единственной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протокол рассмотрения заявки единственного участника открытого конкурса в электронной форме, конкурса с ограниченным участием в электронной форме, двухэтапного конкурса в электронной форме, где 11XX3 - код способа определения поставщика (подрядчика, исполнителя) в соответствии с </w:t>
      </w:r>
      <w:hyperlink w:anchor="P107" w:history="1">
        <w:r>
          <w:rPr>
            <w:color w:val="0000FF"/>
          </w:rPr>
          <w:t>пунктом 17</w:t>
        </w:r>
      </w:hyperlink>
      <w:r>
        <w:t xml:space="preserve"> настоящего Порядка;</w:t>
      </w:r>
    </w:p>
    <w:p w:rsidR="00F73774" w:rsidRDefault="00F73774">
      <w:pPr>
        <w:pStyle w:val="ConsPlusNormal"/>
        <w:spacing w:before="220"/>
        <w:ind w:firstLine="540"/>
        <w:jc w:val="both"/>
      </w:pPr>
      <w: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F73774" w:rsidRDefault="00F73774">
      <w:pPr>
        <w:pStyle w:val="ConsPlusNormal"/>
        <w:spacing w:before="220"/>
        <w:ind w:firstLine="540"/>
        <w:jc w:val="both"/>
      </w:pPr>
      <w:r>
        <w:t>120221 - протокол закрытого аукциона;</w:t>
      </w:r>
    </w:p>
    <w:p w:rsidR="00F73774" w:rsidRDefault="00F73774">
      <w:pPr>
        <w:pStyle w:val="ConsPlusNormal"/>
        <w:spacing w:before="220"/>
        <w:ind w:firstLine="540"/>
        <w:jc w:val="both"/>
      </w:pPr>
      <w:r>
        <w:t>130111 - протокол рассмотрения и оценки заявок на участие в запросе котировок;</w:t>
      </w:r>
    </w:p>
    <w:p w:rsidR="00F73774" w:rsidRDefault="00F73774">
      <w:pPr>
        <w:pStyle w:val="ConsPlusNormal"/>
        <w:spacing w:before="220"/>
        <w:ind w:firstLine="540"/>
        <w:jc w:val="both"/>
      </w:pPr>
      <w:r>
        <w:t>130131 - протокол рассмотрения и оценки заявок на участие в запросе котировок в электронной форме;</w:t>
      </w:r>
    </w:p>
    <w:p w:rsidR="00F73774" w:rsidRDefault="00F73774">
      <w:pPr>
        <w:pStyle w:val="ConsPlusNormal"/>
        <w:spacing w:before="220"/>
        <w:ind w:firstLine="540"/>
        <w:jc w:val="both"/>
      </w:pPr>
      <w:r>
        <w:t>140111 - итоговый протокол и протокол проведения запроса предложений;</w:t>
      </w:r>
    </w:p>
    <w:p w:rsidR="00F73774" w:rsidRDefault="00F73774">
      <w:pPr>
        <w:pStyle w:val="ConsPlusNormal"/>
        <w:spacing w:before="220"/>
        <w:ind w:firstLine="540"/>
        <w:jc w:val="both"/>
      </w:pPr>
      <w:r>
        <w:t>140131 - итоговый протокол и протокол проведения запроса предложений в электронной форме;</w:t>
      </w:r>
    </w:p>
    <w:p w:rsidR="00F73774" w:rsidRDefault="00F73774">
      <w:pPr>
        <w:pStyle w:val="ConsPlusNormal"/>
        <w:spacing w:before="220"/>
        <w:ind w:firstLine="540"/>
        <w:jc w:val="both"/>
      </w:pPr>
      <w: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20400 - 20460, 20490, где 2XXXX - код способа определения поставщика (подрядчика, исполнителя) в соответствии с настоящим Порядком;</w:t>
      </w:r>
    </w:p>
    <w:p w:rsidR="00F73774" w:rsidRDefault="00F73774">
      <w:pPr>
        <w:pStyle w:val="ConsPlusNormal"/>
        <w:spacing w:before="220"/>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20220 - 20260 (за исключением случаев, предусмотренных </w:t>
      </w:r>
      <w:hyperlink r:id="rId106" w:history="1">
        <w:r>
          <w:rPr>
            <w:color w:val="0000FF"/>
          </w:rPr>
          <w:t>частями 4</w:t>
        </w:r>
      </w:hyperlink>
      <w:r>
        <w:t xml:space="preserve"> и </w:t>
      </w:r>
      <w:hyperlink r:id="rId107" w:history="1">
        <w:r>
          <w:rPr>
            <w:color w:val="0000FF"/>
          </w:rPr>
          <w:t>5 статьи 15</w:t>
        </w:r>
      </w:hyperlink>
      <w:r>
        <w:t xml:space="preserve"> Федерального закона) и 20290 (за исключением случаев, предусмотренных </w:t>
      </w:r>
      <w:hyperlink r:id="rId108" w:history="1">
        <w:r>
          <w:rPr>
            <w:color w:val="0000FF"/>
          </w:rPr>
          <w:t>частями 4</w:t>
        </w:r>
      </w:hyperlink>
      <w:r>
        <w:t xml:space="preserve"> и </w:t>
      </w:r>
      <w:hyperlink r:id="rId109"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107" w:history="1">
        <w:r>
          <w:rPr>
            <w:color w:val="0000FF"/>
          </w:rPr>
          <w:t>пунктом 17</w:t>
        </w:r>
      </w:hyperlink>
      <w:r>
        <w:t xml:space="preserve"> настоящего Порядка;</w:t>
      </w:r>
    </w:p>
    <w:p w:rsidR="00F73774" w:rsidRDefault="00F73774">
      <w:pPr>
        <w:pStyle w:val="ConsPlusNormal"/>
        <w:spacing w:before="220"/>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&lt;10&gt;, соответствующих кодам способа </w:t>
      </w:r>
      <w:r>
        <w:lastRenderedPageBreak/>
        <w:t xml:space="preserve">11042, 11052, 11062, 12022, где XXXX2 - код закрытого способа определения поставщиков (подрядчиков, исполнителей) в соответствии с </w:t>
      </w:r>
      <w:hyperlink w:anchor="P107" w:history="1">
        <w:r>
          <w:rPr>
            <w:color w:val="0000FF"/>
          </w:rPr>
          <w:t>пунктом 17</w:t>
        </w:r>
      </w:hyperlink>
      <w:r>
        <w:t xml:space="preserve"> настоящего Порядка;</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&lt;10&gt; </w:t>
      </w:r>
      <w:hyperlink r:id="rId110" w:history="1">
        <w:r>
          <w:rPr>
            <w:color w:val="0000FF"/>
          </w:rPr>
          <w:t>Постановление</w:t>
        </w:r>
      </w:hyperlink>
      <w:r>
        <w:t xml:space="preserve">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2018, N 51, ст. 7991).</w:t>
      </w:r>
    </w:p>
    <w:p w:rsidR="00F73774" w:rsidRDefault="00F73774">
      <w:pPr>
        <w:pStyle w:val="ConsPlusNormal"/>
        <w:ind w:firstLine="540"/>
        <w:jc w:val="both"/>
      </w:pPr>
    </w:p>
    <w:p w:rsidR="00F73774" w:rsidRDefault="00F73774">
      <w:pPr>
        <w:pStyle w:val="ConsPlusNormal"/>
        <w:ind w:firstLine="540"/>
        <w:jc w:val="both"/>
      </w:pPr>
      <w:r>
        <w:t xml:space="preserve">200202 </w:t>
      </w:r>
      <w:hyperlink w:anchor="P296" w:history="1">
        <w:r>
          <w:rPr>
            <w:color w:val="0000FF"/>
          </w:rPr>
          <w:t>&lt;11&gt;</w:t>
        </w:r>
      </w:hyperlink>
      <w:r>
        <w:t xml:space="preserve">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F73774" w:rsidRDefault="00F73774">
      <w:pPr>
        <w:pStyle w:val="ConsPlusNormal"/>
        <w:spacing w:before="220"/>
        <w:ind w:firstLine="540"/>
        <w:jc w:val="both"/>
      </w:pPr>
      <w:r>
        <w:t xml:space="preserve">200402 </w:t>
      </w:r>
      <w:hyperlink w:anchor="P296" w:history="1">
        <w:r>
          <w:rPr>
            <w:color w:val="0000FF"/>
          </w:rPr>
          <w:t>&lt;11&gt;</w:t>
        </w:r>
      </w:hyperlink>
      <w:r>
        <w:t xml:space="preserve">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F73774" w:rsidRDefault="00F73774">
      <w:pPr>
        <w:pStyle w:val="ConsPlusNormal"/>
        <w:spacing w:before="220"/>
        <w:ind w:firstLine="540"/>
        <w:jc w:val="both"/>
      </w:pPr>
      <w:r>
        <w:t xml:space="preserve">200901 </w:t>
      </w:r>
      <w:hyperlink w:anchor="P296" w:history="1">
        <w:r>
          <w:rPr>
            <w:color w:val="0000FF"/>
          </w:rPr>
          <w:t>&lt;11&gt;</w:t>
        </w:r>
      </w:hyperlink>
      <w:r>
        <w:t xml:space="preserve">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F73774" w:rsidRDefault="00F73774">
      <w:pPr>
        <w:pStyle w:val="ConsPlusNormal"/>
        <w:spacing w:before="220"/>
        <w:ind w:firstLine="540"/>
        <w:jc w:val="both"/>
      </w:pPr>
      <w:r>
        <w:t xml:space="preserve">202002 </w:t>
      </w:r>
      <w:hyperlink w:anchor="P296" w:history="1">
        <w:r>
          <w:rPr>
            <w:color w:val="0000FF"/>
          </w:rPr>
          <w:t>&lt;11&gt;</w:t>
        </w:r>
      </w:hyperlink>
      <w:r>
        <w:t xml:space="preserve">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&lt;12&gt;,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- 20200;</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r>
        <w:t xml:space="preserve">&lt;12&gt; </w:t>
      </w:r>
      <w:hyperlink r:id="rId111" w:history="1">
        <w:r>
          <w:rPr>
            <w:color w:val="0000FF"/>
          </w:rPr>
          <w:t>Часть 1 статьи 46</w:t>
        </w:r>
      </w:hyperlink>
      <w:r>
        <w:t xml:space="preserve"> Жилищного кодекса Российской Федерации (Собрание законодательства Российской Федерации, 2005, N 1, ст. 14; 2019, N 30, ст. 4116).</w:t>
      </w:r>
    </w:p>
    <w:p w:rsidR="00F73774" w:rsidRDefault="00F73774">
      <w:pPr>
        <w:pStyle w:val="ConsPlusNormal"/>
        <w:ind w:firstLine="540"/>
        <w:jc w:val="both"/>
      </w:pPr>
    </w:p>
    <w:p w:rsidR="00F73774" w:rsidRDefault="00F73774">
      <w:pPr>
        <w:pStyle w:val="ConsPlusNormal"/>
        <w:ind w:firstLine="540"/>
        <w:jc w:val="both"/>
      </w:pPr>
      <w:r>
        <w:t xml:space="preserve">203301 </w:t>
      </w:r>
      <w:hyperlink w:anchor="P296" w:history="1">
        <w:r>
          <w:rPr>
            <w:color w:val="0000FF"/>
          </w:rPr>
          <w:t>&lt;11&gt;</w:t>
        </w:r>
      </w:hyperlink>
      <w:r>
        <w:t xml:space="preserve"> - распоряжение Правительства Российской Федерации об определении поставщика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112" w:history="1">
        <w:r>
          <w:rPr>
            <w:color w:val="0000FF"/>
          </w:rPr>
          <w:t>пунктом 6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F73774" w:rsidRDefault="00F73774">
      <w:pPr>
        <w:pStyle w:val="ConsPlusNormal"/>
        <w:spacing w:before="220"/>
        <w:ind w:firstLine="540"/>
        <w:jc w:val="both"/>
      </w:pPr>
      <w:r>
        <w:lastRenderedPageBreak/>
        <w:t xml:space="preserve">203401 </w:t>
      </w:r>
      <w:hyperlink w:anchor="P296" w:history="1">
        <w:r>
          <w:rPr>
            <w:color w:val="0000FF"/>
          </w:rPr>
          <w:t>&lt;11&gt;</w:t>
        </w:r>
      </w:hyperlink>
      <w:r>
        <w:t xml:space="preserve">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w:t>
      </w:r>
      <w:hyperlink w:anchor="P175" w:history="1">
        <w:r>
          <w:rPr>
            <w:color w:val="0000FF"/>
          </w:rPr>
          <w:t>&lt;4&gt;</w:t>
        </w:r>
      </w:hyperlink>
      <w:r>
        <w:t>,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F73774" w:rsidRDefault="00F73774">
      <w:pPr>
        <w:pStyle w:val="ConsPlusNormal"/>
        <w:spacing w:before="220"/>
        <w:ind w:firstLine="540"/>
        <w:jc w:val="both"/>
      </w:pPr>
      <w:r>
        <w:t xml:space="preserve">204002 </w:t>
      </w:r>
      <w:hyperlink w:anchor="P296" w:history="1">
        <w:r>
          <w:rPr>
            <w:color w:val="0000FF"/>
          </w:rPr>
          <w:t>&lt;11&gt;</w:t>
        </w:r>
      </w:hyperlink>
      <w:r>
        <w:t xml:space="preserve"> - регистрационный номер изделий народных художественных промыслов признанного художественного достоинства, присвоенный в соответствии с </w:t>
      </w:r>
      <w:hyperlink r:id="rId113" w:history="1">
        <w:r>
          <w:rPr>
            <w:color w:val="0000FF"/>
          </w:rPr>
          <w:t>постановлением</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- 20400;</w:t>
      </w:r>
    </w:p>
    <w:p w:rsidR="00F73774" w:rsidRDefault="00F73774">
      <w:pPr>
        <w:pStyle w:val="ConsPlusNormal"/>
        <w:spacing w:before="220"/>
        <w:ind w:firstLine="540"/>
        <w:jc w:val="both"/>
      </w:pPr>
      <w:r>
        <w:t xml:space="preserve">204102 </w:t>
      </w:r>
      <w:hyperlink w:anchor="P296" w:history="1">
        <w:r>
          <w:rPr>
            <w:color w:val="0000FF"/>
          </w:rPr>
          <w:t>&lt;11&gt;</w:t>
        </w:r>
      </w:hyperlink>
      <w:r>
        <w:t xml:space="preserve"> - договор об освоении территории в целях строительства стандартного жилья,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- 20410;</w:t>
      </w:r>
    </w:p>
    <w:p w:rsidR="00F73774" w:rsidRDefault="00F73774">
      <w:pPr>
        <w:pStyle w:val="ConsPlusNormal"/>
        <w:spacing w:before="220"/>
        <w:ind w:firstLine="540"/>
        <w:jc w:val="both"/>
      </w:pPr>
      <w:r>
        <w:t xml:space="preserve">204202 </w:t>
      </w:r>
      <w:hyperlink w:anchor="P296" w:history="1">
        <w:r>
          <w:rPr>
            <w:color w:val="0000FF"/>
          </w:rPr>
          <w:t>&lt;11&gt;</w:t>
        </w:r>
      </w:hyperlink>
      <w:r>
        <w:t xml:space="preserve"> -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- 20420;</w:t>
      </w:r>
    </w:p>
    <w:p w:rsidR="00F73774" w:rsidRDefault="00F73774">
      <w:pPr>
        <w:pStyle w:val="ConsPlusNormal"/>
        <w:spacing w:before="220"/>
        <w:ind w:firstLine="540"/>
        <w:jc w:val="both"/>
      </w:pPr>
      <w:r>
        <w:t xml:space="preserve">204302 </w:t>
      </w:r>
      <w:hyperlink w:anchor="P296" w:history="1">
        <w:r>
          <w:rPr>
            <w:color w:val="0000FF"/>
          </w:rPr>
          <w:t>&lt;11&gt;</w:t>
        </w:r>
      </w:hyperlink>
      <w:r>
        <w:t xml:space="preserve">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w:t>
      </w:r>
      <w:hyperlink w:anchor="P195" w:history="1">
        <w:r>
          <w:rPr>
            <w:color w:val="0000FF"/>
          </w:rPr>
          <w:t>&lt;7&gt;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F73774" w:rsidRDefault="00F73774">
      <w:pPr>
        <w:pStyle w:val="ConsPlusNormal"/>
        <w:spacing w:before="220"/>
        <w:ind w:firstLine="540"/>
        <w:jc w:val="both"/>
      </w:pPr>
      <w:r>
        <w:t xml:space="preserve">204402 </w:t>
      </w:r>
      <w:hyperlink w:anchor="P296" w:history="1">
        <w:r>
          <w:rPr>
            <w:color w:val="0000FF"/>
          </w:rPr>
          <w:t>&lt;11&gt;</w:t>
        </w:r>
      </w:hyperlink>
      <w:r>
        <w:t xml:space="preserve">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w:t>
      </w:r>
      <w:hyperlink w:anchor="P199" w:history="1">
        <w:r>
          <w:rPr>
            <w:color w:val="0000FF"/>
          </w:rPr>
          <w:t>&lt;8&gt;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F73774" w:rsidRDefault="00F73774">
      <w:pPr>
        <w:pStyle w:val="ConsPlusNormal"/>
        <w:spacing w:before="220"/>
        <w:ind w:firstLine="540"/>
        <w:jc w:val="both"/>
      </w:pPr>
      <w:r>
        <w:t xml:space="preserve">204602 </w:t>
      </w:r>
      <w:hyperlink w:anchor="P296" w:history="1">
        <w:r>
          <w:rPr>
            <w:color w:val="0000FF"/>
          </w:rPr>
          <w:t>&lt;11&gt;</w:t>
        </w:r>
      </w:hyperlink>
      <w:r>
        <w:t xml:space="preserve">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114" w:history="1">
        <w:r>
          <w:rPr>
            <w:color w:val="0000FF"/>
          </w:rPr>
          <w:t>законом</w:t>
        </w:r>
      </w:hyperlink>
      <w:r>
        <w:t xml:space="preserve"> "Об </w:t>
      </w:r>
      <w:r>
        <w:lastRenderedPageBreak/>
        <w:t>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F73774" w:rsidRDefault="00F73774">
      <w:pPr>
        <w:pStyle w:val="ConsPlusNormal"/>
        <w:spacing w:before="220"/>
        <w:ind w:firstLine="540"/>
        <w:jc w:val="both"/>
      </w:pPr>
      <w:r>
        <w:t xml:space="preserve">204702 </w:t>
      </w:r>
      <w:hyperlink w:anchor="P296" w:history="1">
        <w:r>
          <w:rPr>
            <w:color w:val="0000FF"/>
          </w:rPr>
          <w:t>&lt;11&gt;</w:t>
        </w:r>
      </w:hyperlink>
      <w:r>
        <w:t xml:space="preserve">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115" w:history="1">
        <w:r>
          <w:rPr>
            <w:color w:val="0000FF"/>
          </w:rPr>
          <w:t>закона</w:t>
        </w:r>
      </w:hyperlink>
      <w:r>
        <w:t xml:space="preserve"> от 31 декабря 2014 г. N 488-ФЗ "О промышленной политике в Российской Федерации" (Собрание законодательства Российской Федерации, 2015, N 1, ст. 41; N 29, ст. 4342; 2016, N 27, ст. 4298; 2018, N 1, ст. 70; N 27, ст. 3943),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F73774" w:rsidRDefault="00F73774">
      <w:pPr>
        <w:pStyle w:val="ConsPlusNormal"/>
        <w:spacing w:before="220"/>
        <w:ind w:firstLine="540"/>
        <w:jc w:val="both"/>
      </w:pPr>
      <w:r>
        <w:t xml:space="preserve">204802 </w:t>
      </w:r>
      <w:hyperlink w:anchor="P296" w:history="1">
        <w:r>
          <w:rPr>
            <w:color w:val="0000FF"/>
          </w:rPr>
          <w:t>&lt;11&gt;</w:t>
        </w:r>
      </w:hyperlink>
      <w:r>
        <w:t xml:space="preserve">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- 20480;</w:t>
      </w:r>
    </w:p>
    <w:p w:rsidR="00F73774" w:rsidRDefault="00F73774">
      <w:pPr>
        <w:pStyle w:val="ConsPlusNormal"/>
        <w:spacing w:before="220"/>
        <w:ind w:firstLine="540"/>
        <w:jc w:val="both"/>
      </w:pPr>
      <w:r>
        <w:t>204902 &lt;11&gt; - акт Правительства Российской Федерации, определяющий уполномоченное лицо на изготовление акцизных марок для маркировки алкогольной продукции и табачной продукции, ввозимых в Российскую Федерацию, в случае закупки у единственного поставщика (подрядчика, исполнителя) &lt;13&gt;, соответствующей коду способа определения поставщиков (подрядчиков, исполнителей) - 20490;</w:t>
      </w:r>
    </w:p>
    <w:p w:rsidR="00F73774" w:rsidRDefault="00F73774">
      <w:pPr>
        <w:pStyle w:val="ConsPlusNormal"/>
        <w:spacing w:before="220"/>
        <w:ind w:firstLine="540"/>
        <w:jc w:val="both"/>
      </w:pPr>
      <w:r>
        <w:t>--------------------------------</w:t>
      </w:r>
    </w:p>
    <w:p w:rsidR="00F73774" w:rsidRDefault="00F73774">
      <w:pPr>
        <w:pStyle w:val="ConsPlusNormal"/>
        <w:spacing w:before="220"/>
        <w:ind w:firstLine="540"/>
        <w:jc w:val="both"/>
      </w:pPr>
      <w:bookmarkStart w:id="7" w:name="P296"/>
      <w:bookmarkEnd w:id="7"/>
      <w:r>
        <w:t xml:space="preserve">&lt;11&gt; </w:t>
      </w:r>
      <w:hyperlink r:id="rId116" w:history="1">
        <w:r>
          <w:rPr>
            <w:color w:val="0000FF"/>
          </w:rPr>
          <w:t>Часть 1 статьи 93</w:t>
        </w:r>
      </w:hyperlink>
      <w:r>
        <w:t xml:space="preserve"> Федерального закона.</w:t>
      </w:r>
    </w:p>
    <w:p w:rsidR="00F73774" w:rsidRDefault="00F73774">
      <w:pPr>
        <w:pStyle w:val="ConsPlusNormal"/>
        <w:spacing w:before="220"/>
        <w:ind w:firstLine="540"/>
        <w:jc w:val="both"/>
      </w:pPr>
      <w:r>
        <w:t xml:space="preserve">&lt;13&gt; </w:t>
      </w:r>
      <w:hyperlink r:id="rId117" w:history="1">
        <w:r>
          <w:rPr>
            <w:color w:val="0000FF"/>
          </w:rPr>
          <w:t>Пункт 2 части 1 статьи 93</w:t>
        </w:r>
      </w:hyperlink>
      <w:r>
        <w:t xml:space="preserve"> Федерального закона.</w:t>
      </w:r>
    </w:p>
    <w:p w:rsidR="00F73774" w:rsidRDefault="00F73774">
      <w:pPr>
        <w:pStyle w:val="ConsPlusNormal"/>
        <w:ind w:firstLine="540"/>
        <w:jc w:val="both"/>
      </w:pPr>
    </w:p>
    <w:p w:rsidR="00F73774" w:rsidRDefault="00F73774">
      <w:pPr>
        <w:pStyle w:val="ConsPlusNormal"/>
        <w:ind w:firstLine="540"/>
        <w:jc w:val="both"/>
      </w:pPr>
      <w:r>
        <w:t>реквизиты документа, подтверждающего основание заключения контракта:</w:t>
      </w:r>
    </w:p>
    <w:p w:rsidR="00F73774" w:rsidRDefault="00F73774">
      <w:pPr>
        <w:pStyle w:val="ConsPlusNormal"/>
        <w:spacing w:before="220"/>
        <w:ind w:firstLine="540"/>
        <w:jc w:val="both"/>
      </w:pPr>
      <w:r>
        <w:t>дата документа, подтверждающего основание заключения контракта;</w:t>
      </w:r>
    </w:p>
    <w:p w:rsidR="00F73774" w:rsidRDefault="00F73774">
      <w:pPr>
        <w:pStyle w:val="ConsPlusNormal"/>
        <w:spacing w:before="220"/>
        <w:ind w:firstLine="540"/>
        <w:jc w:val="both"/>
      </w:pPr>
      <w:r>
        <w:t>номер документа, подтверждающего основание заключения контракта (при наличии).</w:t>
      </w:r>
    </w:p>
    <w:p w:rsidR="00F73774" w:rsidRDefault="00F73774">
      <w:pPr>
        <w:pStyle w:val="ConsPlusNormal"/>
        <w:spacing w:before="220"/>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F73774" w:rsidRDefault="00F73774">
      <w:pPr>
        <w:pStyle w:val="ConsPlusNormal"/>
        <w:spacing w:before="220"/>
        <w:ind w:firstLine="540"/>
        <w:jc w:val="both"/>
      </w:pPr>
      <w:r>
        <w:t>наименование вида нормативного правового (правового) акта;</w:t>
      </w:r>
    </w:p>
    <w:p w:rsidR="00F73774" w:rsidRDefault="00F73774">
      <w:pPr>
        <w:pStyle w:val="ConsPlusNormal"/>
        <w:spacing w:before="220"/>
        <w:ind w:firstLine="540"/>
        <w:jc w:val="both"/>
      </w:pPr>
      <w:r>
        <w:t>дата принятия нормативного правового (правового) акта;</w:t>
      </w:r>
    </w:p>
    <w:p w:rsidR="00F73774" w:rsidRDefault="00F73774">
      <w:pPr>
        <w:pStyle w:val="ConsPlusNormal"/>
        <w:spacing w:before="220"/>
        <w:ind w:firstLine="540"/>
        <w:jc w:val="both"/>
      </w:pPr>
      <w:r>
        <w:t>номер нормативного правового (правового) акта;</w:t>
      </w:r>
    </w:p>
    <w:p w:rsidR="00F73774" w:rsidRDefault="00F73774">
      <w:pPr>
        <w:pStyle w:val="ConsPlusNormal"/>
        <w:spacing w:before="220"/>
        <w:ind w:firstLine="540"/>
        <w:jc w:val="both"/>
      </w:pPr>
      <w:r>
        <w:t>наименование нормативного правового (правового) акта (при наличии);</w:t>
      </w:r>
    </w:p>
    <w:p w:rsidR="00F73774" w:rsidRDefault="00F73774">
      <w:pPr>
        <w:pStyle w:val="ConsPlusNormal"/>
        <w:spacing w:before="220"/>
        <w:ind w:firstLine="540"/>
        <w:jc w:val="both"/>
      </w:pPr>
      <w:r>
        <w:lastRenderedPageBreak/>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F73774" w:rsidRDefault="00F73774">
      <w:pPr>
        <w:pStyle w:val="ConsPlusNormal"/>
        <w:spacing w:before="220"/>
        <w:ind w:firstLine="540"/>
        <w:jc w:val="both"/>
      </w:pPr>
      <w:r>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F73774" w:rsidRDefault="00F73774">
      <w:pPr>
        <w:pStyle w:val="ConsPlusNormal"/>
        <w:spacing w:before="220"/>
        <w:ind w:firstLine="540"/>
        <w:jc w:val="both"/>
      </w:pPr>
      <w: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F73774" w:rsidRDefault="00F73774">
      <w:pPr>
        <w:pStyle w:val="ConsPlusNormal"/>
        <w:spacing w:before="220"/>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118" w:history="1">
        <w:r>
          <w:rPr>
            <w:color w:val="0000FF"/>
          </w:rPr>
          <w:t>законом</w:t>
        </w:r>
      </w:hyperlink>
      <w:r>
        <w:t>.</w:t>
      </w:r>
    </w:p>
    <w:p w:rsidR="00F73774" w:rsidRDefault="00F73774">
      <w:pPr>
        <w:pStyle w:val="ConsPlusNormal"/>
        <w:spacing w:before="220"/>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119" w:history="1">
        <w:r>
          <w:rPr>
            <w:color w:val="0000FF"/>
          </w:rPr>
          <w:t>пунктах 24</w:t>
        </w:r>
      </w:hyperlink>
      <w:r>
        <w:t xml:space="preserve"> и </w:t>
      </w:r>
      <w:hyperlink r:id="rId120" w:history="1">
        <w:r>
          <w:rPr>
            <w:color w:val="0000FF"/>
          </w:rPr>
          <w:t>25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F73774" w:rsidRDefault="00F73774">
      <w:pPr>
        <w:pStyle w:val="ConsPlusNormal"/>
        <w:jc w:val="both"/>
      </w:pPr>
      <w:r>
        <w:t xml:space="preserve">(в ред. </w:t>
      </w:r>
      <w:hyperlink r:id="rId121"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F73774" w:rsidRDefault="00F73774">
      <w:pPr>
        <w:pStyle w:val="ConsPlusNormal"/>
        <w:spacing w:before="220"/>
        <w:ind w:firstLine="540"/>
        <w:jc w:val="both"/>
      </w:pPr>
      <w:r>
        <w:t>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F73774" w:rsidRDefault="00F73774">
      <w:pPr>
        <w:pStyle w:val="ConsPlusNormal"/>
        <w:spacing w:before="220"/>
        <w:ind w:firstLine="540"/>
        <w:jc w:val="both"/>
      </w:pPr>
      <w:bookmarkStart w:id="8" w:name="P317"/>
      <w:bookmarkEnd w:id="8"/>
      <w:r>
        <w:t xml:space="preserve">20. При формировании информации об объекте закупки, наименовании страны происхождения (при наличии) или информации о производителе товара в отношении исполненного контракта (при наличии), а также информации об иных характеристиках объекта </w:t>
      </w:r>
      <w:r>
        <w:lastRenderedPageBreak/>
        <w:t>закупки указываются следующие сведения:</w:t>
      </w:r>
    </w:p>
    <w:p w:rsidR="00F73774" w:rsidRDefault="00F73774">
      <w:pPr>
        <w:pStyle w:val="ConsPlusNormal"/>
        <w:spacing w:before="220"/>
        <w:ind w:firstLine="540"/>
        <w:jc w:val="both"/>
      </w:pPr>
      <w:r>
        <w:t>наименование(я) объекта закупки (поставляемых товаров, выполняемых работ, оказываемых услуг), указанное(ые) в контракте;</w:t>
      </w:r>
    </w:p>
    <w:p w:rsidR="00F73774" w:rsidRDefault="00F73774">
      <w:pPr>
        <w:pStyle w:val="ConsPlusNormal"/>
        <w:spacing w:before="220"/>
        <w:ind w:firstLine="540"/>
        <w:jc w:val="both"/>
      </w:pPr>
      <w:r>
        <w:t xml:space="preserve">код и наименование позиции Общероссийского </w:t>
      </w:r>
      <w:hyperlink r:id="rId122"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F73774" w:rsidRDefault="00F73774">
      <w:pPr>
        <w:pStyle w:val="ConsPlusNormal"/>
        <w:spacing w:before="220"/>
        <w:ind w:firstLine="540"/>
        <w:jc w:val="both"/>
      </w:pPr>
      <w:r>
        <w:t>код(ы)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(при наличии), и соответствующее(ие) ему (им) наименование(ия) товара(ов), работы (работ), услуги (услуг) по каталогу товаров, работ, услуг для обеспечения государственных и муниципальных нужд;</w:t>
      </w:r>
    </w:p>
    <w:p w:rsidR="00F73774" w:rsidRDefault="00F73774">
      <w:pPr>
        <w:pStyle w:val="ConsPlusNormal"/>
        <w:spacing w:before="220"/>
        <w:ind w:firstLine="540"/>
        <w:jc w:val="both"/>
      </w:pPr>
      <w:r>
        <w:t>наименование иной (иных) характеристики (характеристик) объекта закупки (поставляемых товаров, выполняемых работ, оказываемых услуг) в соответствии с каталогом товаров, работ, услуг для обеспечения государственных и муниципальных нужд (при наличии);</w:t>
      </w:r>
    </w:p>
    <w:p w:rsidR="00F73774" w:rsidRDefault="00F73774">
      <w:pPr>
        <w:pStyle w:val="ConsPlusNormal"/>
        <w:spacing w:before="220"/>
        <w:ind w:firstLine="540"/>
        <w:jc w:val="both"/>
      </w:pPr>
      <w:r>
        <w:t>количественное(ые) значение(я) (конкретное значение, перечень конкретных значений, диапазон допустимых значений, неизменяемые значения) иной (иных) характеристики (характеристик) объекта закупки (поставляемых товаров, выполняемых работ, оказываемых услуг) (при наличии);</w:t>
      </w:r>
    </w:p>
    <w:p w:rsidR="00F73774" w:rsidRDefault="00F73774">
      <w:pPr>
        <w:pStyle w:val="ConsPlusNormal"/>
        <w:spacing w:before="220"/>
        <w:ind w:firstLine="540"/>
        <w:jc w:val="both"/>
      </w:pPr>
      <w:r>
        <w:t>наименование(я) и национальное(ые) кодовое(ые) буквенное(ые) обозначение(я) единицы (единиц) измерения количественного(ых) значения(ий) иной (иных) характеристики (характеристик) объекта закупки (поставляемых товаров, выполняемых работ, оказываемых услуг) (при наличии), или ее (их) временное(ые) значение(я) в соответствии с каталогом товаров, работ, услуг для обеспечения государственных и муниципальных нужд;</w:t>
      </w:r>
    </w:p>
    <w:p w:rsidR="00F73774" w:rsidRDefault="00F73774">
      <w:pPr>
        <w:pStyle w:val="ConsPlusNormal"/>
        <w:spacing w:before="220"/>
        <w:ind w:firstLine="540"/>
        <w:jc w:val="both"/>
      </w:pPr>
      <w:r>
        <w:t>исчерпывающий перечень свойств иной (иных) характеристики (характеристик) объекта закупки (поставляемых товаров, выполняемых работ, оказываемых услуг) (для иных характеристик, не имеющих количественных значений) в соответствии с каталогом товаров, работ, услуг для обеспечения государственных и муниципальных нужд (при наличии);</w:t>
      </w:r>
    </w:p>
    <w:p w:rsidR="00F73774" w:rsidRDefault="00F73774">
      <w:pPr>
        <w:pStyle w:val="ConsPlusNormal"/>
        <w:spacing w:before="220"/>
        <w:ind w:firstLine="540"/>
        <w:jc w:val="both"/>
      </w:pPr>
      <w:r>
        <w:t>количество товара, объем работы или услуги, предусмотренные контрактом (при наличии);</w:t>
      </w:r>
    </w:p>
    <w:p w:rsidR="00F73774" w:rsidRDefault="00F73774">
      <w:pPr>
        <w:pStyle w:val="ConsPlusNormal"/>
        <w:spacing w:before="220"/>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123"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 xml:space="preserve">наименование(я) и код(ы) страны происхождения товара(ов) в соответствии с Общероссийским </w:t>
      </w:r>
      <w:hyperlink r:id="rId124" w:history="1">
        <w:r>
          <w:rPr>
            <w:color w:val="0000FF"/>
          </w:rPr>
          <w:t>классификатором</w:t>
        </w:r>
      </w:hyperlink>
      <w:r>
        <w:t xml:space="preserve"> стран мира (при наличии);</w:t>
      </w:r>
    </w:p>
    <w:p w:rsidR="00F73774" w:rsidRDefault="00F73774">
      <w:pPr>
        <w:pStyle w:val="ConsPlusNormal"/>
        <w:spacing w:before="220"/>
        <w:ind w:firstLine="540"/>
        <w:jc w:val="both"/>
      </w:pPr>
      <w:r>
        <w:t xml:space="preserve">наименование и код страны регистрации производителя товара в соответствии с Общероссийским </w:t>
      </w:r>
      <w:hyperlink r:id="rId125" w:history="1">
        <w:r>
          <w:rPr>
            <w:color w:val="0000FF"/>
          </w:rPr>
          <w:t>классификатором</w:t>
        </w:r>
      </w:hyperlink>
      <w:r>
        <w:t xml:space="preserve"> стран мира (в случае отсутствия информации о наименовании и коде страны происхождения товара).</w:t>
      </w:r>
    </w:p>
    <w:p w:rsidR="00F73774" w:rsidRDefault="00F73774">
      <w:pPr>
        <w:pStyle w:val="ConsPlusNormal"/>
        <w:spacing w:before="220"/>
        <w:ind w:firstLine="540"/>
        <w:jc w:val="both"/>
      </w:pPr>
      <w:r>
        <w:t xml:space="preserve">В случае, если в соответствии с </w:t>
      </w:r>
      <w:hyperlink r:id="rId126"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F73774" w:rsidRDefault="00F73774">
      <w:pPr>
        <w:pStyle w:val="ConsPlusNormal"/>
        <w:spacing w:before="220"/>
        <w:ind w:firstLine="540"/>
        <w:jc w:val="both"/>
      </w:pPr>
      <w:r>
        <w:t xml:space="preserve">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w:t>
      </w:r>
      <w:r>
        <w:lastRenderedPageBreak/>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F73774" w:rsidRDefault="00F73774">
      <w:pPr>
        <w:pStyle w:val="ConsPlusNormal"/>
        <w:spacing w:before="220"/>
        <w:ind w:firstLine="540"/>
        <w:jc w:val="both"/>
      </w:pPr>
      <w:r>
        <w:t>даты документов о согласовании;</w:t>
      </w:r>
    </w:p>
    <w:p w:rsidR="00F73774" w:rsidRDefault="00F73774">
      <w:pPr>
        <w:pStyle w:val="ConsPlusNormal"/>
        <w:spacing w:before="220"/>
        <w:ind w:firstLine="540"/>
        <w:jc w:val="both"/>
      </w:pPr>
      <w:r>
        <w:t>номера документов о согласовании (при наличии);</w:t>
      </w:r>
    </w:p>
    <w:p w:rsidR="00F73774" w:rsidRDefault="00F73774">
      <w:pPr>
        <w:pStyle w:val="ConsPlusNormal"/>
        <w:spacing w:before="220"/>
        <w:ind w:firstLine="540"/>
        <w:jc w:val="both"/>
      </w:pPr>
      <w:r>
        <w:t>сведения об изменении информации об объекте закупки, наименовании страны происхождения (при наличии) или информации о производителе товара (при наличии).</w:t>
      </w:r>
    </w:p>
    <w:p w:rsidR="00F73774" w:rsidRDefault="00F73774">
      <w:pPr>
        <w:pStyle w:val="ConsPlusNormal"/>
        <w:spacing w:before="220"/>
        <w:ind w:firstLine="540"/>
        <w:jc w:val="both"/>
      </w:pPr>
      <w:r>
        <w:t xml:space="preserve">Информация о наименовании объекта закупки, кодах и наименованиях позиций Общероссийского </w:t>
      </w:r>
      <w:hyperlink r:id="rId127" w:history="1">
        <w:r>
          <w:rPr>
            <w:color w:val="0000FF"/>
          </w:rPr>
          <w:t>классификатора</w:t>
        </w:r>
      </w:hyperlink>
      <w:r>
        <w:t xml:space="preserve"> продукции по видам экономической деятельности, национальных кодовых и буквенных обозначениях и наименованиях единиц измерения количества товара, объема работы или услуги в соответствии с Общероссийским </w:t>
      </w:r>
      <w:hyperlink r:id="rId128" w:history="1">
        <w:r>
          <w:rPr>
            <w:color w:val="0000FF"/>
          </w:rPr>
          <w:t>классификатором</w:t>
        </w:r>
      </w:hyperlink>
      <w:r>
        <w:t xml:space="preserve"> единиц измерения, наименованиях иных характеристик объекта закупки (поставляемых товаров, выполняемых работ, оказываемых услуг), их количественных значениях, наименованиях и национальных кодовых буквенных обозначениях единиц измерения указанных количественных значений или исчерпывающем перечне свойств иных характеристик формируется в информационной системе автоматически после указания кода(ов)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и соответствующей(их) каталогу товаров, работ, услуг для обеспечения государственных и муниципальных нужд.</w:t>
      </w:r>
    </w:p>
    <w:p w:rsidR="00F73774" w:rsidRDefault="00F73774">
      <w:pPr>
        <w:pStyle w:val="ConsPlusNormal"/>
        <w:spacing w:before="220"/>
        <w:ind w:firstLine="540"/>
        <w:jc w:val="both"/>
      </w:pPr>
      <w:r>
        <w:t xml:space="preserve">Код позиции по Общероссийскому </w:t>
      </w:r>
      <w:hyperlink r:id="rId129"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130"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131"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132"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F73774" w:rsidRDefault="00F73774">
      <w:pPr>
        <w:pStyle w:val="ConsPlusNormal"/>
        <w:spacing w:before="220"/>
        <w:ind w:firstLine="540"/>
        <w:jc w:val="both"/>
      </w:pPr>
      <w:r>
        <w:t>Код позиции по каталогу товаров, работ, услуг для обеспечения государственных и муниципальных нужд формируется в информационной системе автоматически после указания наименования товара, работы, услуги по каталогу товаров, работ, услуг для обеспечения государственных и муниципальных нужд.</w:t>
      </w:r>
    </w:p>
    <w:p w:rsidR="00F73774" w:rsidRDefault="00F73774">
      <w:pPr>
        <w:pStyle w:val="ConsPlusNormal"/>
        <w:spacing w:before="220"/>
        <w:ind w:firstLine="540"/>
        <w:jc w:val="both"/>
      </w:pPr>
      <w:r>
        <w:t xml:space="preserve">Информация о количестве товара, объеме работы или услуги не формируется в случаях, указанных в </w:t>
      </w:r>
      <w:hyperlink r:id="rId133" w:history="1">
        <w:r>
          <w:rPr>
            <w:color w:val="0000FF"/>
          </w:rPr>
          <w:t>пункте 2 статьи 42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34"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35"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 xml:space="preserve">Информация о наименовании и коде страны происхождения товара (при наличии) в соответствии с Общероссийским </w:t>
      </w:r>
      <w:hyperlink r:id="rId136"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поставленного товара.</w:t>
      </w:r>
    </w:p>
    <w:p w:rsidR="00F73774" w:rsidRDefault="00F73774">
      <w:pPr>
        <w:pStyle w:val="ConsPlusNormal"/>
        <w:spacing w:before="220"/>
        <w:ind w:firstLine="540"/>
        <w:jc w:val="both"/>
      </w:pPr>
      <w:r>
        <w:t xml:space="preserve">Если при осуществлении закупки в соответствии со </w:t>
      </w:r>
      <w:hyperlink r:id="rId137"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(при наличии) в соответствии с Общероссийским </w:t>
      </w:r>
      <w:hyperlink r:id="rId138"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F73774" w:rsidRDefault="00F73774">
      <w:pPr>
        <w:pStyle w:val="ConsPlusNormal"/>
        <w:spacing w:before="220"/>
        <w:ind w:firstLine="540"/>
        <w:jc w:val="both"/>
      </w:pPr>
      <w:r>
        <w:lastRenderedPageBreak/>
        <w:t xml:space="preserve">Код страны происхождения товара в соответствии с Общероссийским </w:t>
      </w:r>
      <w:hyperlink r:id="rId139" w:history="1">
        <w:r>
          <w:rPr>
            <w:color w:val="0000FF"/>
          </w:rPr>
          <w:t>классификатором</w:t>
        </w:r>
      </w:hyperlink>
      <w:r>
        <w:t xml:space="preserve"> стран мира (при наличии)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140"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w:t>
      </w:r>
      <w:hyperlink r:id="rId141"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В случае, если в соответствии с </w:t>
      </w:r>
      <w:hyperlink r:id="rId142"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(при наличии) или информации о производителе товара (при наличии)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F73774" w:rsidRDefault="00F73774">
      <w:pPr>
        <w:pStyle w:val="ConsPlusNormal"/>
        <w:spacing w:before="220"/>
        <w:ind w:firstLine="540"/>
        <w:jc w:val="both"/>
      </w:pPr>
      <w:r>
        <w:t>При формировании сведений об изменении информации об объекте закупки, наименовании страны происхождения (при наличии) или информации о производителе товара (при наличии),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F73774" w:rsidRDefault="00F73774">
      <w:pPr>
        <w:pStyle w:val="ConsPlusNormal"/>
        <w:spacing w:before="220"/>
        <w:ind w:firstLine="540"/>
        <w:jc w:val="both"/>
      </w:pPr>
      <w:r>
        <w:t xml:space="preserve">20.1. При формировании информации, предусмотренной </w:t>
      </w:r>
      <w:hyperlink r:id="rId143" w:history="1">
        <w:r>
          <w:rPr>
            <w:color w:val="0000FF"/>
          </w:rPr>
          <w:t>подпунктом "е.1" пункта 2</w:t>
        </w:r>
      </w:hyperlink>
      <w:r>
        <w:t xml:space="preserve"> Правил, в соответствии с Государственным реестром лекарственных средств, предусмотренным </w:t>
      </w:r>
      <w:hyperlink r:id="rId144"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2018, N 1, ст. 9), указываются следующие сведения:</w:t>
      </w:r>
    </w:p>
    <w:p w:rsidR="00F73774" w:rsidRDefault="00F73774">
      <w:pPr>
        <w:pStyle w:val="ConsPlusNormal"/>
        <w:spacing w:before="220"/>
        <w:ind w:firstLine="540"/>
        <w:jc w:val="both"/>
      </w:pPr>
      <w:r>
        <w:t>международное непатентованное или группировочное или химическое наименование лекарственного препарата;</w:t>
      </w:r>
    </w:p>
    <w:p w:rsidR="00F73774" w:rsidRDefault="00F73774">
      <w:pPr>
        <w:pStyle w:val="ConsPlusNormal"/>
        <w:spacing w:before="220"/>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F73774" w:rsidRDefault="00F73774">
      <w:pPr>
        <w:pStyle w:val="ConsPlusNormal"/>
        <w:spacing w:before="220"/>
        <w:ind w:firstLine="540"/>
        <w:jc w:val="both"/>
      </w:pPr>
      <w:r>
        <w:t>торговое наименование лекарственного препарата;</w:t>
      </w:r>
    </w:p>
    <w:p w:rsidR="00F73774" w:rsidRDefault="00F73774">
      <w:pPr>
        <w:pStyle w:val="ConsPlusNormal"/>
        <w:spacing w:before="220"/>
        <w:ind w:firstLine="540"/>
        <w:jc w:val="both"/>
      </w:pPr>
      <w:r>
        <w:t>номер регистрационного удостоверения лекарственного препарата;</w:t>
      </w:r>
    </w:p>
    <w:p w:rsidR="00F73774" w:rsidRDefault="00F73774">
      <w:pPr>
        <w:pStyle w:val="ConsPlusNormal"/>
        <w:spacing w:before="220"/>
        <w:ind w:firstLine="540"/>
        <w:jc w:val="both"/>
      </w:pPr>
      <w:r>
        <w:t>наименование держателя или владельца регистрационного удостоверения лекарственного препарата;</w:t>
      </w:r>
    </w:p>
    <w:p w:rsidR="00F73774" w:rsidRDefault="00F73774">
      <w:pPr>
        <w:pStyle w:val="ConsPlusNormal"/>
        <w:spacing w:before="220"/>
        <w:ind w:firstLine="540"/>
        <w:jc w:val="both"/>
      </w:pPr>
      <w:r>
        <w:t>наименование производителя лекарственного препарата;</w:t>
      </w:r>
    </w:p>
    <w:p w:rsidR="00F73774" w:rsidRDefault="00F73774">
      <w:pPr>
        <w:pStyle w:val="ConsPlusNormal"/>
        <w:spacing w:before="220"/>
        <w:ind w:firstLine="540"/>
        <w:jc w:val="both"/>
      </w:pPr>
      <w:r>
        <w:t xml:space="preserve">наименование и код страны производителя лекарственного препарата в соответствии с Общероссийским </w:t>
      </w:r>
      <w:hyperlink r:id="rId145" w:history="1">
        <w:r>
          <w:rPr>
            <w:color w:val="0000FF"/>
          </w:rPr>
          <w:t>классификатором</w:t>
        </w:r>
      </w:hyperlink>
      <w:r>
        <w:t xml:space="preserve"> стран мира;</w:t>
      </w:r>
    </w:p>
    <w:p w:rsidR="00F73774" w:rsidRDefault="00F73774">
      <w:pPr>
        <w:pStyle w:val="ConsPlusNormal"/>
        <w:spacing w:before="220"/>
        <w:ind w:firstLine="540"/>
        <w:jc w:val="both"/>
      </w:pPr>
      <w:r>
        <w:t>лекарственная форма лекарственного препарата;</w:t>
      </w:r>
    </w:p>
    <w:p w:rsidR="00F73774" w:rsidRDefault="00F73774">
      <w:pPr>
        <w:pStyle w:val="ConsPlusNormal"/>
        <w:spacing w:before="220"/>
        <w:ind w:firstLine="540"/>
        <w:jc w:val="both"/>
      </w:pPr>
      <w:r>
        <w:t xml:space="preserve">дозировка лекарственного препарата, в том числе наименование единицы измерения в соответствии с Общероссийским </w:t>
      </w:r>
      <w:hyperlink r:id="rId146" w:history="1">
        <w:r>
          <w:rPr>
            <w:color w:val="0000FF"/>
          </w:rPr>
          <w:t>классификатором</w:t>
        </w:r>
      </w:hyperlink>
      <w:r>
        <w:t xml:space="preserve"> единиц измерения и количество дозировки;</w:t>
      </w:r>
    </w:p>
    <w:p w:rsidR="00F73774" w:rsidRDefault="00F73774">
      <w:pPr>
        <w:pStyle w:val="ConsPlusNormal"/>
        <w:spacing w:before="220"/>
        <w:ind w:firstLine="540"/>
        <w:jc w:val="both"/>
      </w:pPr>
      <w:r>
        <w:t>вид первичной упаковки лекарственного препарата;</w:t>
      </w:r>
    </w:p>
    <w:p w:rsidR="00F73774" w:rsidRDefault="00F73774">
      <w:pPr>
        <w:pStyle w:val="ConsPlusNormal"/>
        <w:spacing w:before="220"/>
        <w:ind w:firstLine="540"/>
        <w:jc w:val="both"/>
      </w:pPr>
      <w:r>
        <w:lastRenderedPageBreak/>
        <w:t>количество лекарственных форм в первичной упаковке лекарственного препарата;</w:t>
      </w:r>
    </w:p>
    <w:p w:rsidR="00F73774" w:rsidRDefault="00F73774">
      <w:pPr>
        <w:pStyle w:val="ConsPlusNormal"/>
        <w:spacing w:before="220"/>
        <w:ind w:firstLine="540"/>
        <w:jc w:val="both"/>
      </w:pPr>
      <w:r>
        <w:t>количество первичных упаковок во вторичной (потребительской) упаковке лекарственного препарата;</w:t>
      </w:r>
    </w:p>
    <w:p w:rsidR="00F73774" w:rsidRDefault="00F73774">
      <w:pPr>
        <w:pStyle w:val="ConsPlusNormal"/>
        <w:spacing w:before="220"/>
        <w:ind w:firstLine="540"/>
        <w:jc w:val="both"/>
      </w:pPr>
      <w:r>
        <w:t>количество лекарственных форм во вторичной (потребительской) упаковке лекарственного препарата;</w:t>
      </w:r>
    </w:p>
    <w:p w:rsidR="00F73774" w:rsidRDefault="00F73774">
      <w:pPr>
        <w:pStyle w:val="ConsPlusNormal"/>
        <w:spacing w:before="220"/>
        <w:ind w:firstLine="540"/>
        <w:jc w:val="both"/>
      </w:pPr>
      <w:r>
        <w:t>комплектность вторичной (потребительской) упаковки;</w:t>
      </w:r>
    </w:p>
    <w:p w:rsidR="00F73774" w:rsidRDefault="00F73774">
      <w:pPr>
        <w:pStyle w:val="ConsPlusNormal"/>
        <w:spacing w:before="220"/>
        <w:ind w:firstLine="540"/>
        <w:jc w:val="both"/>
      </w:pPr>
      <w:r>
        <w:t>срок годности лекарственного препарата.</w:t>
      </w:r>
    </w:p>
    <w:p w:rsidR="00F73774" w:rsidRDefault="00F73774">
      <w:pPr>
        <w:pStyle w:val="ConsPlusNormal"/>
        <w:spacing w:before="220"/>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F73774" w:rsidRDefault="00F73774">
      <w:pPr>
        <w:pStyle w:val="ConsPlusNormal"/>
        <w:spacing w:before="220"/>
        <w:ind w:firstLine="540"/>
        <w:jc w:val="both"/>
      </w:pPr>
      <w:r>
        <w:t xml:space="preserve">Код страны производителя лекарственного препарата в соответствии с Общероссийским </w:t>
      </w:r>
      <w:hyperlink r:id="rId147"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F73774" w:rsidRDefault="00F73774">
      <w:pPr>
        <w:pStyle w:val="ConsPlusNormal"/>
        <w:spacing w:before="220"/>
        <w:ind w:firstLine="540"/>
        <w:jc w:val="both"/>
      </w:pPr>
      <w:r>
        <w:t xml:space="preserve">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w:t>
      </w:r>
      <w:hyperlink w:anchor="P317" w:history="1">
        <w:r>
          <w:rPr>
            <w:color w:val="0000FF"/>
          </w:rPr>
          <w:t>пунктом 20</w:t>
        </w:r>
      </w:hyperlink>
      <w:r>
        <w:t xml:space="preserve"> настоящего Порядка.</w:t>
      </w:r>
    </w:p>
    <w:p w:rsidR="00F73774" w:rsidRDefault="00F73774">
      <w:pPr>
        <w:pStyle w:val="ConsPlusNormal"/>
        <w:spacing w:before="220"/>
        <w:ind w:firstLine="540"/>
        <w:jc w:val="both"/>
      </w:pPr>
      <w:bookmarkStart w:id="9" w:name="P363"/>
      <w:bookmarkEnd w:id="9"/>
      <w:r>
        <w:t>21. При формировании информации о цене контракта (отдельного этапа исполнения контракта) с указанием размера аванса (если контрактом предусмотрена выплата аванса) и информации о цене единицы товара, работы, услуги указываются следующие сведения:</w:t>
      </w:r>
    </w:p>
    <w:p w:rsidR="00F73774" w:rsidRDefault="00F73774">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48" w:history="1">
        <w:r>
          <w:rPr>
            <w:color w:val="0000FF"/>
          </w:rPr>
          <w:t>частью 23 статьи 68</w:t>
        </w:r>
      </w:hyperlink>
      <w:r>
        <w:t xml:space="preserve"> Федерального закона;</w:t>
      </w:r>
    </w:p>
    <w:p w:rsidR="00F73774" w:rsidRDefault="00F73774">
      <w:pPr>
        <w:pStyle w:val="ConsPlusNormal"/>
        <w:spacing w:before="220"/>
        <w:ind w:firstLine="540"/>
        <w:jc w:val="both"/>
      </w:pPr>
      <w:r>
        <w:t>размер аванса в валюте контракта (если контрактом предусмотрена выплата аванса) (размер аванса в валюте контракта по отдельному этапу исполнения контракта (если контрактом предусмотрены отдельные этапы его исполнения и выплата аванса по отдельным этапам);</w:t>
      </w:r>
    </w:p>
    <w:p w:rsidR="00F73774" w:rsidRDefault="00F73774">
      <w:pPr>
        <w:pStyle w:val="ConsPlusNormal"/>
        <w:spacing w:before="220"/>
        <w:ind w:firstLine="540"/>
        <w:jc w:val="both"/>
      </w:pPr>
      <w:r>
        <w:t xml:space="preserve">ориентировочное значение цены контракта либо формула и максимальное значение цены контракта (в случаях, установленных Правительством Российской Федерации в соответствии с </w:t>
      </w:r>
      <w:hyperlink r:id="rId149" w:history="1">
        <w:r>
          <w:rPr>
            <w:color w:val="0000FF"/>
          </w:rPr>
          <w:t>частью 2 статьи 34</w:t>
        </w:r>
      </w:hyperlink>
      <w:r>
        <w:t xml:space="preserve"> Федерального закона);</w:t>
      </w:r>
    </w:p>
    <w:p w:rsidR="00F73774" w:rsidRDefault="00F73774">
      <w:pPr>
        <w:pStyle w:val="ConsPlusNormal"/>
        <w:spacing w:before="220"/>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 (размер аванса в отношении каждого этапа исполнения контракта в виде процента от размера цены соответствующего этапа) (если контрактом предусмотрены отдельные этапы его исполнения и выплата аванса по отдельным этапам);</w:t>
      </w:r>
    </w:p>
    <w:p w:rsidR="00F73774" w:rsidRDefault="00F73774">
      <w:pPr>
        <w:pStyle w:val="ConsPlusNormal"/>
        <w:spacing w:before="220"/>
        <w:ind w:firstLine="540"/>
        <w:jc w:val="both"/>
      </w:pPr>
      <w:r>
        <w:t>цена единицы товара, работы, услуги, в том числе ставка налога на добавленную стоимость;</w:t>
      </w:r>
    </w:p>
    <w:p w:rsidR="00F73774" w:rsidRDefault="00F73774">
      <w:pPr>
        <w:pStyle w:val="ConsPlusNormal"/>
        <w:spacing w:before="220"/>
        <w:ind w:firstLine="540"/>
        <w:jc w:val="both"/>
      </w:pPr>
      <w: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F73774" w:rsidRDefault="00F73774">
      <w:pPr>
        <w:pStyle w:val="ConsPlusNormal"/>
        <w:spacing w:before="220"/>
        <w:ind w:firstLine="540"/>
        <w:jc w:val="both"/>
      </w:pPr>
      <w:r>
        <w:lastRenderedPageBreak/>
        <w:t>информация о наличии условия об уменьшении суммы, подлежащей уплате заказчиком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(далее - уменьшение суммы, подлежащей уплате заказчиком поставщику (подрядчику, исполнителю) (при наличии);</w:t>
      </w:r>
    </w:p>
    <w:p w:rsidR="00F73774" w:rsidRDefault="00F73774">
      <w:pPr>
        <w:pStyle w:val="ConsPlusNormal"/>
        <w:spacing w:before="220"/>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F73774" w:rsidRDefault="00F73774">
      <w:pPr>
        <w:pStyle w:val="ConsPlusNormal"/>
        <w:spacing w:before="220"/>
        <w:ind w:firstLine="540"/>
        <w:jc w:val="both"/>
      </w:pPr>
      <w:r>
        <w:t>график платежей по контракту в валюте контракта с годовой периодичностью;</w:t>
      </w:r>
    </w:p>
    <w:p w:rsidR="00F73774" w:rsidRDefault="00F73774">
      <w:pPr>
        <w:pStyle w:val="ConsPlusNormal"/>
        <w:spacing w:before="220"/>
        <w:ind w:firstLine="540"/>
        <w:jc w:val="both"/>
      </w:pPr>
      <w:r>
        <w:t>информация об обеспечении исполнения контракта (при наличии);</w:t>
      </w:r>
    </w:p>
    <w:p w:rsidR="00F73774" w:rsidRDefault="00F73774">
      <w:pPr>
        <w:pStyle w:val="ConsPlusNormal"/>
        <w:spacing w:before="220"/>
        <w:ind w:firstLine="540"/>
        <w:jc w:val="both"/>
      </w:pPr>
      <w:r>
        <w:t>информация об обеспечении исполнения обязательств по предоставленной гарантии качества товаров, работ, услуг (при наличии).</w:t>
      </w:r>
    </w:p>
    <w:p w:rsidR="00F73774" w:rsidRDefault="00F73774">
      <w:pPr>
        <w:pStyle w:val="ConsPlusNormal"/>
        <w:spacing w:before="220"/>
        <w:ind w:firstLine="540"/>
        <w:jc w:val="both"/>
      </w:pPr>
      <w:r>
        <w:t>При формировании информации об обеспечении исполнения контракта указываются следующие сведения:</w:t>
      </w:r>
    </w:p>
    <w:p w:rsidR="00F73774" w:rsidRDefault="00F73774">
      <w:pPr>
        <w:pStyle w:val="ConsPlusNormal"/>
        <w:spacing w:before="220"/>
        <w:ind w:firstLine="540"/>
        <w:jc w:val="both"/>
      </w:pPr>
      <w:r>
        <w:t>код и наименование способа обеспечения исполнения контракта, принимающие следующие значения:</w:t>
      </w:r>
    </w:p>
    <w:p w:rsidR="00F73774" w:rsidRDefault="00F73774">
      <w:pPr>
        <w:pStyle w:val="ConsPlusNormal"/>
        <w:spacing w:before="220"/>
        <w:ind w:firstLine="540"/>
        <w:jc w:val="both"/>
      </w:pPr>
      <w:r>
        <w:t xml:space="preserve">1 - банковская гарантия, выданная банком в соответствии со </w:t>
      </w:r>
      <w:hyperlink r:id="rId150" w:history="1">
        <w:r>
          <w:rPr>
            <w:color w:val="0000FF"/>
          </w:rPr>
          <w:t>статьей 45</w:t>
        </w:r>
      </w:hyperlink>
      <w:r>
        <w:t xml:space="preserve"> Федерального закона;</w:t>
      </w:r>
    </w:p>
    <w:p w:rsidR="00F73774" w:rsidRDefault="00F73774">
      <w:pPr>
        <w:pStyle w:val="ConsPlusNormal"/>
        <w:spacing w:before="220"/>
        <w:ind w:firstLine="540"/>
        <w:jc w:val="both"/>
      </w:pPr>
      <w:r>
        <w:t>2 - внесение денежных средств на указанный заказчиком счет;</w:t>
      </w:r>
    </w:p>
    <w:p w:rsidR="00F73774" w:rsidRDefault="00F73774">
      <w:pPr>
        <w:pStyle w:val="ConsPlusNormal"/>
        <w:spacing w:before="220"/>
        <w:ind w:firstLine="540"/>
        <w:jc w:val="both"/>
      </w:pPr>
      <w:r>
        <w:t>размер обеспечения исполнения контракта;</w:t>
      </w:r>
    </w:p>
    <w:p w:rsidR="00F73774" w:rsidRDefault="00F73774">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F73774" w:rsidRDefault="00F73774">
      <w:pPr>
        <w:pStyle w:val="ConsPlusNormal"/>
        <w:spacing w:before="220"/>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F73774" w:rsidRDefault="00F73774">
      <w:pPr>
        <w:pStyle w:val="ConsPlusNormal"/>
        <w:spacing w:before="220"/>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F73774" w:rsidRDefault="00F73774">
      <w:pPr>
        <w:pStyle w:val="ConsPlusNormal"/>
        <w:spacing w:before="220"/>
        <w:ind w:firstLine="540"/>
        <w:jc w:val="both"/>
      </w:pPr>
      <w:r>
        <w:t xml:space="preserve">1 - банковская гарантия, выданная банком в соответствии со </w:t>
      </w:r>
      <w:hyperlink r:id="rId151" w:history="1">
        <w:r>
          <w:rPr>
            <w:color w:val="0000FF"/>
          </w:rPr>
          <w:t>статьей 45</w:t>
        </w:r>
      </w:hyperlink>
      <w:r>
        <w:t xml:space="preserve"> Федерального закона;</w:t>
      </w:r>
    </w:p>
    <w:p w:rsidR="00F73774" w:rsidRDefault="00F73774">
      <w:pPr>
        <w:pStyle w:val="ConsPlusNormal"/>
        <w:spacing w:before="220"/>
        <w:ind w:firstLine="540"/>
        <w:jc w:val="both"/>
      </w:pPr>
      <w:r>
        <w:t>2 - внесение денежных средств на указанный заказчиком счет;</w:t>
      </w:r>
    </w:p>
    <w:p w:rsidR="00F73774" w:rsidRDefault="00F73774">
      <w:pPr>
        <w:pStyle w:val="ConsPlusNormal"/>
        <w:spacing w:before="220"/>
        <w:ind w:firstLine="540"/>
        <w:jc w:val="both"/>
      </w:pPr>
      <w:r>
        <w:t>размер обеспечения исполнения обязательств по предоставленной гарантии качества товаров, работ, услуг;</w:t>
      </w:r>
    </w:p>
    <w:p w:rsidR="00F73774" w:rsidRDefault="00F73774">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F73774" w:rsidRDefault="00F73774">
      <w:pPr>
        <w:pStyle w:val="ConsPlusNormal"/>
        <w:spacing w:before="220"/>
        <w:ind w:firstLine="540"/>
        <w:jc w:val="both"/>
      </w:pPr>
      <w:r>
        <w:lastRenderedPageBreak/>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F73774" w:rsidRDefault="00F73774">
      <w:pPr>
        <w:pStyle w:val="ConsPlusNormal"/>
        <w:spacing w:before="220"/>
        <w:ind w:firstLine="540"/>
        <w:jc w:val="both"/>
      </w:pPr>
      <w: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F73774" w:rsidRDefault="00F73774">
      <w:pPr>
        <w:pStyle w:val="ConsPlusNormal"/>
        <w:spacing w:before="220"/>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неиспользуемого в качестве моторного топлива),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F73774" w:rsidRDefault="00F73774">
      <w:pPr>
        <w:pStyle w:val="ConsPlusNormal"/>
        <w:spacing w:before="220"/>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F73774" w:rsidRDefault="00F73774">
      <w:pPr>
        <w:pStyle w:val="ConsPlusNormal"/>
        <w:spacing w:before="220"/>
        <w:ind w:firstLine="540"/>
        <w:jc w:val="both"/>
      </w:pPr>
      <w:r>
        <w:t>предельный размер расходов заказчика (при наличии);</w:t>
      </w:r>
    </w:p>
    <w:p w:rsidR="00F73774" w:rsidRDefault="00F73774">
      <w:pPr>
        <w:pStyle w:val="ConsPlusNormal"/>
        <w:spacing w:before="220"/>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52" w:history="1">
        <w:r>
          <w:rPr>
            <w:color w:val="0000FF"/>
          </w:rPr>
          <w:t>пунктами 1</w:t>
        </w:r>
      </w:hyperlink>
      <w:r>
        <w:t xml:space="preserve"> и </w:t>
      </w:r>
      <w:hyperlink r:id="rId153" w:history="1">
        <w:r>
          <w:rPr>
            <w:color w:val="0000FF"/>
          </w:rPr>
          <w:t>3 части 3 статьи 108</w:t>
        </w:r>
      </w:hyperlink>
      <w:r>
        <w:t xml:space="preserve"> Федерального закона;</w:t>
      </w:r>
    </w:p>
    <w:p w:rsidR="00F73774" w:rsidRDefault="00F73774">
      <w:pPr>
        <w:pStyle w:val="ConsPlusNormal"/>
        <w:spacing w:before="220"/>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54" w:history="1">
        <w:r>
          <w:rPr>
            <w:color w:val="0000FF"/>
          </w:rPr>
          <w:t>пунктом 2 части 3 статьи 108</w:t>
        </w:r>
      </w:hyperlink>
      <w:r>
        <w:t xml:space="preserve"> Федерального закона.</w:t>
      </w:r>
    </w:p>
    <w:p w:rsidR="00F73774" w:rsidRDefault="00F73774">
      <w:pPr>
        <w:pStyle w:val="ConsPlusNormal"/>
        <w:spacing w:before="220"/>
        <w:ind w:firstLine="540"/>
        <w:jc w:val="both"/>
      </w:pPr>
      <w:r>
        <w:t xml:space="preserve">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w:t>
      </w:r>
      <w:hyperlink w:anchor="P82" w:history="1">
        <w:r>
          <w:rPr>
            <w:color w:val="0000FF"/>
          </w:rPr>
          <w:t>пунктом 16</w:t>
        </w:r>
      </w:hyperlink>
      <w:r>
        <w:t xml:space="preserve"> настоящего Порядка (в случаях заключения контракта, отличных от случаев, предусмотренных </w:t>
      </w:r>
      <w:hyperlink r:id="rId155" w:history="1">
        <w:r>
          <w:rPr>
            <w:color w:val="0000FF"/>
          </w:rPr>
          <w:t>частью 23 статьи 68</w:t>
        </w:r>
      </w:hyperlink>
      <w:r>
        <w:t xml:space="preserve"> Федерального закона).</w:t>
      </w:r>
    </w:p>
    <w:p w:rsidR="00F73774" w:rsidRDefault="00F73774">
      <w:pPr>
        <w:pStyle w:val="ConsPlusNormal"/>
        <w:spacing w:before="220"/>
        <w:ind w:firstLine="540"/>
        <w:jc w:val="both"/>
      </w:pPr>
      <w: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F73774" w:rsidRDefault="00F73774">
      <w:pPr>
        <w:pStyle w:val="ConsPlusNormal"/>
        <w:spacing w:before="220"/>
        <w:ind w:firstLine="540"/>
        <w:jc w:val="both"/>
      </w:pPr>
      <w:r>
        <w:t xml:space="preserve">В случае указания цены контракта (отдельного этапа исполнения контракта), в том числе суммы налога на добавленную стоимость, предложения о цене за право заключения контракта (в случае проведения электронного аукциона за право заключения контракта в соответствии с </w:t>
      </w:r>
      <w:hyperlink r:id="rId156" w:history="1">
        <w:r>
          <w:rPr>
            <w:color w:val="0000FF"/>
          </w:rPr>
          <w:t>частью 23 статьи 68</w:t>
        </w:r>
      </w:hyperlink>
      <w:r>
        <w:t xml:space="preserve"> Федерального закона), размера аванса (размера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цены единицы товара, работы или услуги, максимального значения цены контракта, ориентировочного значения цены контракта, размера обеспечения исполнения контракта в иностранной валюте, дополнительно указывается следующая информация:</w:t>
      </w:r>
    </w:p>
    <w:p w:rsidR="00F73774" w:rsidRDefault="00F73774">
      <w:pPr>
        <w:pStyle w:val="ConsPlusNormal"/>
        <w:spacing w:before="220"/>
        <w:ind w:firstLine="540"/>
        <w:jc w:val="both"/>
      </w:pPr>
      <w:r>
        <w:t xml:space="preserve">наименование и код валюты, в которой указывается цена контракта (отдельного этапа исполнения контракта), предложение о цене за право заключения контракта (в случае проведения </w:t>
      </w:r>
      <w:r>
        <w:lastRenderedPageBreak/>
        <w:t xml:space="preserve">электронного аукциона за право заключения контракта в соответствии с </w:t>
      </w:r>
      <w:hyperlink r:id="rId157" w:history="1">
        <w:r>
          <w:rPr>
            <w:color w:val="0000FF"/>
          </w:rPr>
          <w:t>частью 23 статьи 68</w:t>
        </w:r>
      </w:hyperlink>
      <w:r>
        <w:t xml:space="preserve"> Федерального закона), размер аванса (размер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цена единицы товара, работы или услуги, максимальное значение цены контракта, ориентировочное значение цены контракта, размер обеспечения исполнения контракта в соответствии с Общероссийским </w:t>
      </w:r>
      <w:hyperlink r:id="rId158" w:history="1">
        <w:r>
          <w:rPr>
            <w:color w:val="0000FF"/>
          </w:rPr>
          <w:t>классификатором</w:t>
        </w:r>
      </w:hyperlink>
      <w:r>
        <w:t xml:space="preserve"> валют;</w:t>
      </w:r>
    </w:p>
    <w:p w:rsidR="00F73774" w:rsidRDefault="00F73774">
      <w:pPr>
        <w:pStyle w:val="ConsPlusNormal"/>
        <w:spacing w:before="220"/>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F73774" w:rsidRDefault="00F73774">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59" w:history="1">
        <w:r>
          <w:rPr>
            <w:color w:val="0000FF"/>
          </w:rPr>
          <w:t>частью 23 статьи 68</w:t>
        </w:r>
      </w:hyperlink>
      <w:r>
        <w:t xml:space="preserve"> Федерального закона, указанные в иностранной валюте, в рублевом эквиваленте;</w:t>
      </w:r>
    </w:p>
    <w:p w:rsidR="00F73774" w:rsidRDefault="00F73774">
      <w:pPr>
        <w:pStyle w:val="ConsPlusNormal"/>
        <w:spacing w:before="220"/>
        <w:ind w:firstLine="540"/>
        <w:jc w:val="both"/>
      </w:pPr>
      <w:r>
        <w:t>размер аванса, указанный в иностранной валюте, в рублевом эквиваленте (при наличии) (размер аванса по отдельному этапу исполнения контракта, указанный в иностранной валюте, в рублевом эквиваленте (в случае если контрактом предусмотрены отдельные этапы его исполнения и выплата аванса по отдельным этапам (при наличии);</w:t>
      </w:r>
    </w:p>
    <w:p w:rsidR="00F73774" w:rsidRDefault="00F73774">
      <w:pPr>
        <w:pStyle w:val="ConsPlusNormal"/>
        <w:spacing w:before="220"/>
        <w:ind w:firstLine="540"/>
        <w:jc w:val="both"/>
      </w:pPr>
      <w:r>
        <w:t xml:space="preserve">ориентировочное значение цены контракта либо максимальное значение цены контракта, указанное в иностранной валюте, в рублевом эквиваленте (в случаях, установленных Правительством Российской Федерации в соответствии с </w:t>
      </w:r>
      <w:hyperlink r:id="rId160" w:history="1">
        <w:r>
          <w:rPr>
            <w:color w:val="0000FF"/>
          </w:rPr>
          <w:t>частью 2 статьи 34</w:t>
        </w:r>
      </w:hyperlink>
      <w:r>
        <w:t xml:space="preserve"> Федерального закона);</w:t>
      </w:r>
    </w:p>
    <w:p w:rsidR="00F73774" w:rsidRDefault="00F73774">
      <w:pPr>
        <w:pStyle w:val="ConsPlusNormal"/>
        <w:spacing w:before="220"/>
        <w:ind w:firstLine="540"/>
        <w:jc w:val="both"/>
      </w:pPr>
      <w:r>
        <w:t>цена единицы товара, работы, услуги, указанная в иностранной валюте, в рублевом эквиваленте, в том числе ставка налога на добавленную стоимость (при наличии);</w:t>
      </w:r>
    </w:p>
    <w:p w:rsidR="00F73774" w:rsidRDefault="00F73774">
      <w:pPr>
        <w:pStyle w:val="ConsPlusNormal"/>
        <w:spacing w:before="220"/>
        <w:ind w:firstLine="540"/>
        <w:jc w:val="both"/>
      </w:pPr>
      <w:r>
        <w:t>размер обеспечения исполнения контракта, указанный в иностранной валюте, в рублевом эквиваленте;</w:t>
      </w:r>
    </w:p>
    <w:p w:rsidR="00F73774" w:rsidRDefault="00F73774">
      <w:pPr>
        <w:pStyle w:val="ConsPlusNormal"/>
        <w:spacing w:before="220"/>
        <w:ind w:firstLine="540"/>
        <w:jc w:val="both"/>
      </w:pPr>
      <w:r>
        <w:t>график платежей по контракту, указанный в иностранной валюте, в рублевом эквиваленте с годовой периодичностью.</w:t>
      </w:r>
    </w:p>
    <w:p w:rsidR="00F73774" w:rsidRDefault="00F73774">
      <w:pPr>
        <w:pStyle w:val="ConsPlusNormal"/>
        <w:spacing w:before="220"/>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F73774" w:rsidRDefault="00F73774">
      <w:pPr>
        <w:pStyle w:val="ConsPlusNormal"/>
        <w:spacing w:before="220"/>
        <w:ind w:firstLine="540"/>
        <w:jc w:val="both"/>
      </w:pPr>
      <w:r>
        <w:t xml:space="preserve">Информация о цене контракта, предложении о цене за право заключения контракта (в случае проведения электронного аукциона за право заключения контракта в соответствии с </w:t>
      </w:r>
      <w:hyperlink r:id="rId161" w:history="1">
        <w:r>
          <w:rPr>
            <w:color w:val="0000FF"/>
          </w:rPr>
          <w:t>частью 23 статьи 68</w:t>
        </w:r>
      </w:hyperlink>
      <w:r>
        <w:t xml:space="preserve"> Федерального закона), размере аванса, платежах по контракту, ориентировочном или максимальном значении цены контракта, цене единицы товара, работы, услуги, размере обеспечения исполнения контракта, указанные в иностранной валюте, в рублевом эквиваленте формируется в информационной системе автоматически как произведение соответственно цены контракта, размера аванса, размера платежа, ориентировочного или максимального значения цены контракта, цены единицы товара, работы, услуги,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F73774" w:rsidRDefault="00F73774">
      <w:pPr>
        <w:pStyle w:val="ConsPlusNormal"/>
        <w:spacing w:before="220"/>
        <w:ind w:firstLine="540"/>
        <w:jc w:val="both"/>
      </w:pPr>
      <w:r>
        <w:t>22. При формировании информации о сроке исполнения контракта (отдельного этапа исполнения контракта) указываются следующие сведения:</w:t>
      </w:r>
    </w:p>
    <w:p w:rsidR="00F73774" w:rsidRDefault="00F73774">
      <w:pPr>
        <w:pStyle w:val="ConsPlusNormal"/>
        <w:spacing w:before="220"/>
        <w:ind w:firstLine="540"/>
        <w:jc w:val="both"/>
      </w:pPr>
      <w:r>
        <w:t>дата начала исполнения контракта;</w:t>
      </w:r>
    </w:p>
    <w:p w:rsidR="00F73774" w:rsidRDefault="00F73774">
      <w:pPr>
        <w:pStyle w:val="ConsPlusNormal"/>
        <w:spacing w:before="220"/>
        <w:ind w:firstLine="540"/>
        <w:jc w:val="both"/>
      </w:pPr>
      <w:r>
        <w:lastRenderedPageBreak/>
        <w:t>дата окончания исполнения контракта;</w:t>
      </w:r>
    </w:p>
    <w:p w:rsidR="00F73774" w:rsidRDefault="00F73774">
      <w:pPr>
        <w:pStyle w:val="ConsPlusNormal"/>
        <w:spacing w:before="220"/>
        <w:ind w:firstLine="540"/>
        <w:jc w:val="both"/>
      </w:pPr>
      <w:r>
        <w:t>количество этапов исполнения контракта (при наличии);</w:t>
      </w:r>
    </w:p>
    <w:p w:rsidR="00F73774" w:rsidRDefault="00F73774">
      <w:pPr>
        <w:pStyle w:val="ConsPlusNormal"/>
        <w:spacing w:before="220"/>
        <w:ind w:firstLine="540"/>
        <w:jc w:val="both"/>
      </w:pPr>
      <w:r>
        <w:t>дата(ы) начала исполнения этапа(ов) контракта (при наличии);</w:t>
      </w:r>
    </w:p>
    <w:p w:rsidR="00F73774" w:rsidRDefault="00F73774">
      <w:pPr>
        <w:pStyle w:val="ConsPlusNormal"/>
        <w:spacing w:before="220"/>
        <w:ind w:firstLine="540"/>
        <w:jc w:val="both"/>
      </w:pPr>
      <w:r>
        <w:t>дата(ы) окончания исполнения этапа(ов) контракта (при наличии).</w:t>
      </w:r>
    </w:p>
    <w:p w:rsidR="00F73774" w:rsidRDefault="00F73774">
      <w:pPr>
        <w:pStyle w:val="ConsPlusNormal"/>
        <w:spacing w:before="220"/>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73774" w:rsidRDefault="00F73774">
      <w:pPr>
        <w:pStyle w:val="ConsPlusNormal"/>
        <w:spacing w:before="220"/>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162" w:history="1">
        <w:r>
          <w:rPr>
            <w:color w:val="0000FF"/>
          </w:rPr>
          <w:t>классификатором</w:t>
        </w:r>
      </w:hyperlink>
      <w:r>
        <w:t xml:space="preserve"> организационно-правовых форм;</w:t>
      </w:r>
    </w:p>
    <w:p w:rsidR="00F73774" w:rsidRDefault="00F73774">
      <w:pPr>
        <w:pStyle w:val="ConsPlusNormal"/>
        <w:spacing w:before="220"/>
        <w:ind w:firstLine="540"/>
        <w:jc w:val="both"/>
      </w:pPr>
      <w:r>
        <w:t>код и наименование статуса поставщика (подрядчика, исполнителя), принимающие следующие значения:</w:t>
      </w:r>
    </w:p>
    <w:p w:rsidR="00F73774" w:rsidRDefault="00F73774">
      <w:pPr>
        <w:pStyle w:val="ConsPlusNormal"/>
        <w:spacing w:before="220"/>
        <w:ind w:firstLine="540"/>
        <w:jc w:val="both"/>
      </w:pPr>
      <w:r>
        <w:t>10 - учреждение и предприятие уголовно-исполнительной системы;</w:t>
      </w:r>
    </w:p>
    <w:p w:rsidR="00F73774" w:rsidRDefault="00F73774">
      <w:pPr>
        <w:pStyle w:val="ConsPlusNormal"/>
        <w:spacing w:before="220"/>
        <w:ind w:firstLine="540"/>
        <w:jc w:val="both"/>
      </w:pPr>
      <w:r>
        <w:t>20 - организация инвалидов;</w:t>
      </w:r>
    </w:p>
    <w:p w:rsidR="00F73774" w:rsidRDefault="00F73774">
      <w:pPr>
        <w:pStyle w:val="ConsPlusNormal"/>
        <w:spacing w:before="220"/>
        <w:ind w:firstLine="540"/>
        <w:jc w:val="both"/>
      </w:pPr>
      <w:r>
        <w:t>30 - субъект малого предпринимательства;</w:t>
      </w:r>
    </w:p>
    <w:p w:rsidR="00F73774" w:rsidRDefault="00F73774">
      <w:pPr>
        <w:pStyle w:val="ConsPlusNormal"/>
        <w:spacing w:before="220"/>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F73774" w:rsidRDefault="00F73774">
      <w:pPr>
        <w:pStyle w:val="ConsPlusNormal"/>
        <w:spacing w:before="220"/>
        <w:ind w:firstLine="540"/>
        <w:jc w:val="both"/>
      </w:pPr>
      <w:r>
        <w:t>40 - социально ориентированная некоммерческая организация;</w:t>
      </w:r>
    </w:p>
    <w:p w:rsidR="00F73774" w:rsidRDefault="00F73774">
      <w:pPr>
        <w:pStyle w:val="ConsPlusNormal"/>
        <w:spacing w:before="220"/>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F73774" w:rsidRDefault="00F73774">
      <w:pPr>
        <w:pStyle w:val="ConsPlusNormal"/>
        <w:spacing w:before="220"/>
        <w:ind w:firstLine="540"/>
        <w:jc w:val="both"/>
      </w:pPr>
      <w:r>
        <w:t>код по Общероссийскому классификатору предприятий и организаций, установленный поставщику (подрядчику, исполнителю).</w:t>
      </w:r>
    </w:p>
    <w:p w:rsidR="00F73774" w:rsidRDefault="00F73774">
      <w:pPr>
        <w:pStyle w:val="ConsPlusNormal"/>
        <w:spacing w:before="220"/>
        <w:ind w:firstLine="540"/>
        <w:jc w:val="both"/>
      </w:pPr>
      <w:r>
        <w:t xml:space="preserve">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w:t>
      </w:r>
      <w:r>
        <w:lastRenderedPageBreak/>
        <w:t>органе поставщика (подрядчика, исполнителя)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24. При формировании информации о месте нахождения и почтовом адресе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73774" w:rsidRDefault="00F73774">
      <w:pPr>
        <w:pStyle w:val="ConsPlusNormal"/>
        <w:spacing w:before="220"/>
        <w:ind w:firstLine="540"/>
        <w:jc w:val="both"/>
      </w:pPr>
      <w:r>
        <w:t>почтовый индекс места нахождения поставщика (подрядчика, исполнителя);</w:t>
      </w:r>
    </w:p>
    <w:p w:rsidR="00F73774" w:rsidRDefault="00F73774">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63"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6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73774" w:rsidRDefault="00F73774">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73774" w:rsidRDefault="00F73774">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3774" w:rsidRDefault="00F73774">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65" w:history="1">
        <w:r>
          <w:rPr>
            <w:color w:val="0000FF"/>
          </w:rPr>
          <w:t>классификатором</w:t>
        </w:r>
      </w:hyperlink>
      <w:r>
        <w:t xml:space="preserve"> территорий муниципальных образований;</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F73774" w:rsidRDefault="00F73774">
      <w:pPr>
        <w:pStyle w:val="ConsPlusNormal"/>
        <w:spacing w:before="220"/>
        <w:ind w:firstLine="540"/>
        <w:jc w:val="both"/>
      </w:pPr>
      <w:r>
        <w:t xml:space="preserve">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w:t>
      </w:r>
      <w:r>
        <w:lastRenderedPageBreak/>
        <w:t>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166"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67" w:history="1">
        <w:r>
          <w:rPr>
            <w:color w:val="0000FF"/>
          </w:rPr>
          <w:t>классификатора</w:t>
        </w:r>
      </w:hyperlink>
      <w:r>
        <w:t xml:space="preserve"> объектов административно-территориального деления кодам Общероссийского </w:t>
      </w:r>
      <w:hyperlink r:id="rId168" w:history="1">
        <w:r>
          <w:rPr>
            <w:color w:val="0000FF"/>
          </w:rPr>
          <w:t>классификатора</w:t>
        </w:r>
      </w:hyperlink>
      <w:r>
        <w:t xml:space="preserve"> территорий муниципальных образований.</w:t>
      </w:r>
    </w:p>
    <w:p w:rsidR="00F73774" w:rsidRDefault="00F73774">
      <w:pPr>
        <w:pStyle w:val="ConsPlusNormal"/>
        <w:spacing w:before="220"/>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73774" w:rsidRDefault="00F73774">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F73774" w:rsidRDefault="00F73774">
      <w:pPr>
        <w:pStyle w:val="ConsPlusNormal"/>
        <w:spacing w:before="220"/>
        <w:ind w:firstLine="540"/>
        <w:jc w:val="both"/>
      </w:pPr>
      <w: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F73774" w:rsidRDefault="00F73774">
      <w:pPr>
        <w:pStyle w:val="ConsPlusNormal"/>
        <w:spacing w:before="220"/>
        <w:ind w:firstLine="540"/>
        <w:jc w:val="both"/>
      </w:pPr>
      <w:r>
        <w:t>полное наименование поставщика (подрядчика, исполнителя) на русском языке;</w:t>
      </w:r>
    </w:p>
    <w:p w:rsidR="00F73774" w:rsidRDefault="00F73774">
      <w:pPr>
        <w:pStyle w:val="ConsPlusNormal"/>
        <w:spacing w:before="220"/>
        <w:ind w:firstLine="540"/>
        <w:jc w:val="both"/>
      </w:pPr>
      <w:r>
        <w:t>сокращенное наименование поставщика (подрядчика, исполнителя) (при наличии) на русском языке;</w:t>
      </w:r>
    </w:p>
    <w:p w:rsidR="00F73774" w:rsidRDefault="00F73774">
      <w:pPr>
        <w:pStyle w:val="ConsPlusNormal"/>
        <w:spacing w:before="220"/>
        <w:ind w:firstLine="540"/>
        <w:jc w:val="both"/>
      </w:pPr>
      <w:r>
        <w:t>фирменное наименование поставщика (подрядчика, исполнителя) (при наличии) на русском языке.</w:t>
      </w:r>
    </w:p>
    <w:p w:rsidR="00F73774" w:rsidRDefault="00F73774">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F73774" w:rsidRDefault="00F73774">
      <w:pPr>
        <w:pStyle w:val="ConsPlusNormal"/>
        <w:spacing w:before="220"/>
        <w:ind w:firstLine="540"/>
        <w:jc w:val="both"/>
      </w:pPr>
      <w:r>
        <w:t>27. При формировании информации о месте нахождения и почтовом адресе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F73774" w:rsidRDefault="00F73774">
      <w:pPr>
        <w:pStyle w:val="ConsPlusNormal"/>
        <w:spacing w:before="220"/>
        <w:ind w:firstLine="540"/>
        <w:jc w:val="both"/>
      </w:pPr>
      <w:r>
        <w:t>почтовый индекс;</w:t>
      </w:r>
    </w:p>
    <w:p w:rsidR="00F73774" w:rsidRDefault="00F73774">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69" w:history="1">
        <w:r>
          <w:rPr>
            <w:color w:val="0000FF"/>
          </w:rPr>
          <w:t>классификатором</w:t>
        </w:r>
      </w:hyperlink>
      <w:r>
        <w:t xml:space="preserve"> стран мира;</w:t>
      </w:r>
    </w:p>
    <w:p w:rsidR="00F73774" w:rsidRDefault="00F73774">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F73774" w:rsidRDefault="00F73774">
      <w:pPr>
        <w:pStyle w:val="ConsPlusNormal"/>
        <w:spacing w:before="220"/>
        <w:ind w:firstLine="540"/>
        <w:jc w:val="both"/>
      </w:pPr>
      <w:r>
        <w:t>наименование населенного пункта;</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lastRenderedPageBreak/>
        <w:t>тип и номер помещения, расположенного в здании или сооружении;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F73774" w:rsidRDefault="00F73774">
      <w:pPr>
        <w:pStyle w:val="ConsPlusNormal"/>
        <w:spacing w:before="220"/>
        <w:ind w:firstLine="540"/>
        <w:jc w:val="both"/>
      </w:pPr>
      <w:r>
        <w:t>почтовый индекс;</w:t>
      </w:r>
    </w:p>
    <w:p w:rsidR="00F73774" w:rsidRDefault="00F73774">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70"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71"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73774" w:rsidRDefault="00F73774">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73774" w:rsidRDefault="00F73774">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3774" w:rsidRDefault="00F73774">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72" w:history="1">
        <w:r>
          <w:rPr>
            <w:color w:val="0000FF"/>
          </w:rPr>
          <w:t>классификатором</w:t>
        </w:r>
      </w:hyperlink>
      <w:r>
        <w:t xml:space="preserve"> территорий муниципальных образований;</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F73774" w:rsidRDefault="00F73774">
      <w:pPr>
        <w:pStyle w:val="ConsPlusNormal"/>
        <w:spacing w:before="220"/>
        <w:ind w:firstLine="540"/>
        <w:jc w:val="both"/>
      </w:pPr>
      <w:r>
        <w:lastRenderedPageBreak/>
        <w:t>для иностранных юридических лиц, состоящих на учете в налоговых органах на территории Российской Федерации:</w:t>
      </w:r>
    </w:p>
    <w:p w:rsidR="00F73774" w:rsidRDefault="00F73774">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налогоплательщика в стране регистрации или его аналог;</w:t>
      </w:r>
    </w:p>
    <w:p w:rsidR="00F73774" w:rsidRDefault="00F73774">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F73774" w:rsidRDefault="00F73774">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73774" w:rsidRDefault="00F73774">
      <w:pPr>
        <w:pStyle w:val="ConsPlusNormal"/>
        <w:spacing w:before="220"/>
        <w:ind w:firstLine="540"/>
        <w:jc w:val="both"/>
      </w:pPr>
      <w: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F73774" w:rsidRDefault="00F73774">
      <w:pPr>
        <w:pStyle w:val="ConsPlusNormal"/>
        <w:spacing w:before="220"/>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F73774" w:rsidRDefault="00F73774">
      <w:pPr>
        <w:pStyle w:val="ConsPlusNormal"/>
        <w:spacing w:before="220"/>
        <w:ind w:firstLine="540"/>
        <w:jc w:val="both"/>
      </w:pPr>
      <w:r>
        <w:t>30. При формировании информации о месте жительства и почтовом адресе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73774" w:rsidRDefault="00F73774">
      <w:pPr>
        <w:pStyle w:val="ConsPlusNormal"/>
        <w:spacing w:before="220"/>
        <w:ind w:firstLine="540"/>
        <w:jc w:val="both"/>
      </w:pPr>
      <w:r>
        <w:t>почтовый индекс;</w:t>
      </w:r>
    </w:p>
    <w:p w:rsidR="00F73774" w:rsidRDefault="00F73774">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73"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7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73774" w:rsidRDefault="00F73774">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73774" w:rsidRDefault="00F73774">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3774" w:rsidRDefault="00F73774">
      <w:pPr>
        <w:pStyle w:val="ConsPlusNormal"/>
        <w:spacing w:before="220"/>
        <w:ind w:firstLine="540"/>
        <w:jc w:val="both"/>
      </w:pPr>
      <w:r>
        <w:lastRenderedPageBreak/>
        <w:t xml:space="preserve">наименование населенного пункта, код территории населенного пункта в соответствии с Общероссийским </w:t>
      </w:r>
      <w:hyperlink r:id="rId175" w:history="1">
        <w:r>
          <w:rPr>
            <w:color w:val="0000FF"/>
          </w:rPr>
          <w:t>классификатором</w:t>
        </w:r>
      </w:hyperlink>
      <w:r>
        <w:t xml:space="preserve"> территорий муниципальных образований;</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F73774" w:rsidRDefault="00F73774">
      <w:pPr>
        <w:pStyle w:val="ConsPlusNormal"/>
        <w:spacing w:before="220"/>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176"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77" w:history="1">
        <w:r>
          <w:rPr>
            <w:color w:val="0000FF"/>
          </w:rPr>
          <w:t>классификатора</w:t>
        </w:r>
      </w:hyperlink>
      <w:r>
        <w:t xml:space="preserve"> объектов административно-территориального деления кодам Общероссийского </w:t>
      </w:r>
      <w:hyperlink r:id="rId178" w:history="1">
        <w:r>
          <w:rPr>
            <w:color w:val="0000FF"/>
          </w:rPr>
          <w:t>классификатора</w:t>
        </w:r>
      </w:hyperlink>
      <w:r>
        <w:t xml:space="preserve"> территорий муниципальных образований.</w:t>
      </w:r>
    </w:p>
    <w:p w:rsidR="00F73774" w:rsidRDefault="00F73774">
      <w:pPr>
        <w:pStyle w:val="ConsPlusNormal"/>
        <w:spacing w:before="220"/>
        <w:ind w:firstLine="540"/>
        <w:jc w:val="both"/>
      </w:pPr>
      <w:r>
        <w:t>31. При формировании информации о месте жительства и почтовом адресе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F73774" w:rsidRDefault="00F73774">
      <w:pPr>
        <w:pStyle w:val="ConsPlusNormal"/>
        <w:spacing w:before="220"/>
        <w:ind w:firstLine="540"/>
        <w:jc w:val="both"/>
      </w:pPr>
      <w:r>
        <w:t>почтовый индекс;</w:t>
      </w:r>
    </w:p>
    <w:p w:rsidR="00F73774" w:rsidRDefault="00F73774">
      <w:pPr>
        <w:pStyle w:val="ConsPlusNormal"/>
        <w:spacing w:before="220"/>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179" w:history="1">
        <w:r>
          <w:rPr>
            <w:color w:val="0000FF"/>
          </w:rPr>
          <w:t>классификатором</w:t>
        </w:r>
      </w:hyperlink>
      <w:r>
        <w:t xml:space="preserve"> стран мира;</w:t>
      </w:r>
    </w:p>
    <w:p w:rsidR="00F73774" w:rsidRDefault="00F73774">
      <w:pPr>
        <w:pStyle w:val="ConsPlusNormal"/>
        <w:spacing w:before="220"/>
        <w:ind w:firstLine="540"/>
        <w:jc w:val="both"/>
      </w:pPr>
      <w:r>
        <w:t>наименование элементов административного устройства страны регистрации иностранного гражданина (при наличии);</w:t>
      </w:r>
    </w:p>
    <w:p w:rsidR="00F73774" w:rsidRDefault="00F73774">
      <w:pPr>
        <w:pStyle w:val="ConsPlusNormal"/>
        <w:spacing w:before="220"/>
        <w:ind w:firstLine="540"/>
        <w:jc w:val="both"/>
      </w:pPr>
      <w:r>
        <w:t>наименование населенного пункта;</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lastRenderedPageBreak/>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F73774" w:rsidRDefault="00F73774">
      <w:pPr>
        <w:pStyle w:val="ConsPlusNormal"/>
        <w:spacing w:before="220"/>
        <w:ind w:firstLine="540"/>
        <w:jc w:val="both"/>
      </w:pPr>
      <w:r>
        <w:t>почтовый индекс;</w:t>
      </w:r>
    </w:p>
    <w:p w:rsidR="00F73774" w:rsidRDefault="00F73774">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80" w:history="1">
        <w:r>
          <w:rPr>
            <w:color w:val="0000FF"/>
          </w:rPr>
          <w:t>классификатором</w:t>
        </w:r>
      </w:hyperlink>
      <w:r>
        <w:t xml:space="preserve"> стран мира;</w:t>
      </w:r>
    </w:p>
    <w:p w:rsidR="00F73774" w:rsidRDefault="00F73774">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81"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73774" w:rsidRDefault="00F73774">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73774" w:rsidRDefault="00F73774">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3774" w:rsidRDefault="00F73774">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82" w:history="1">
        <w:r>
          <w:rPr>
            <w:color w:val="0000FF"/>
          </w:rPr>
          <w:t>классификатором</w:t>
        </w:r>
      </w:hyperlink>
      <w:r>
        <w:t xml:space="preserve"> территорий муниципальных образований;</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номера телефонов;</w:t>
      </w:r>
    </w:p>
    <w:p w:rsidR="00F73774" w:rsidRDefault="00F73774">
      <w:pPr>
        <w:pStyle w:val="ConsPlusNormal"/>
        <w:spacing w:before="220"/>
        <w:ind w:firstLine="540"/>
        <w:jc w:val="both"/>
      </w:pPr>
      <w:r>
        <w:t>адреса электронной почты;</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lastRenderedPageBreak/>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73774" w:rsidRDefault="00F73774">
      <w:pPr>
        <w:pStyle w:val="ConsPlusNormal"/>
        <w:spacing w:before="220"/>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73774" w:rsidRDefault="00F73774">
      <w:pPr>
        <w:pStyle w:val="ConsPlusNormal"/>
        <w:spacing w:before="220"/>
        <w:ind w:firstLine="540"/>
        <w:jc w:val="both"/>
      </w:pPr>
      <w:r>
        <w:t>для иностранных граждан, состоящих на учете в налоговых органах на территории Российской Федерации:</w:t>
      </w:r>
    </w:p>
    <w:p w:rsidR="00F73774" w:rsidRDefault="00F73774">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73774" w:rsidRDefault="00F73774">
      <w:pPr>
        <w:pStyle w:val="ConsPlusNormal"/>
        <w:spacing w:before="220"/>
        <w:ind w:firstLine="540"/>
        <w:jc w:val="both"/>
      </w:pPr>
      <w:r>
        <w:t>для иностранных граждан, не состоящих на учете в налоговых органах на территории Российской Федерации:</w:t>
      </w:r>
    </w:p>
    <w:p w:rsidR="00F73774" w:rsidRDefault="00F73774">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73774" w:rsidRDefault="00F73774">
      <w:pPr>
        <w:pStyle w:val="ConsPlusNormal"/>
        <w:spacing w:before="220"/>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F73774" w:rsidRDefault="00F73774">
      <w:pPr>
        <w:pStyle w:val="ConsPlusNormal"/>
        <w:spacing w:before="220"/>
        <w:ind w:firstLine="540"/>
        <w:jc w:val="both"/>
      </w:pPr>
      <w:r>
        <w:t>срок, на который предоставляется гарантия;</w:t>
      </w:r>
    </w:p>
    <w:p w:rsidR="00F73774" w:rsidRDefault="00F73774">
      <w:pPr>
        <w:pStyle w:val="ConsPlusNormal"/>
        <w:spacing w:before="220"/>
        <w:ind w:firstLine="540"/>
        <w:jc w:val="both"/>
      </w:pPr>
      <w:r>
        <w:t>информация о требованиях к гарантийному обслуживанию товара;</w:t>
      </w:r>
    </w:p>
    <w:p w:rsidR="00F73774" w:rsidRDefault="00F73774">
      <w:pPr>
        <w:pStyle w:val="ConsPlusNormal"/>
        <w:spacing w:before="220"/>
        <w:ind w:firstLine="540"/>
        <w:jc w:val="both"/>
      </w:pPr>
      <w:r>
        <w:t>требования к гарантии производителя товара (при наличии).</w:t>
      </w:r>
    </w:p>
    <w:p w:rsidR="00F73774" w:rsidRDefault="00F73774">
      <w:pPr>
        <w:pStyle w:val="ConsPlusNormal"/>
        <w:spacing w:before="220"/>
        <w:ind w:firstLine="540"/>
        <w:jc w:val="both"/>
      </w:pPr>
      <w:r>
        <w:t>34. При формировании информации об изменении контракта с указанием условий контракта, которые были изменены, указываются следующие сведения:</w:t>
      </w:r>
    </w:p>
    <w:p w:rsidR="00F73774" w:rsidRDefault="00F73774">
      <w:pPr>
        <w:pStyle w:val="ConsPlusNormal"/>
        <w:spacing w:before="220"/>
        <w:ind w:firstLine="540"/>
        <w:jc w:val="both"/>
      </w:pPr>
      <w:r>
        <w:t xml:space="preserve">код и наименование причины изменения условий контракта, принимающие следующие </w:t>
      </w:r>
      <w:r>
        <w:lastRenderedPageBreak/>
        <w:t>значения:</w:t>
      </w:r>
    </w:p>
    <w:p w:rsidR="00F73774" w:rsidRDefault="00F73774">
      <w:pPr>
        <w:pStyle w:val="ConsPlusNormal"/>
        <w:spacing w:before="220"/>
        <w:ind w:firstLine="540"/>
        <w:jc w:val="both"/>
      </w:pPr>
      <w: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F73774" w:rsidRDefault="00F73774">
      <w:pPr>
        <w:pStyle w:val="ConsPlusNormal"/>
        <w:spacing w:before="220"/>
        <w:ind w:firstLine="540"/>
        <w:jc w:val="both"/>
      </w:pPr>
      <w:r>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73774" w:rsidRDefault="00F73774">
      <w:pPr>
        <w:pStyle w:val="ConsPlusNormal"/>
        <w:spacing w:before="220"/>
        <w:ind w:firstLine="540"/>
        <w:jc w:val="both"/>
      </w:pPr>
      <w:r>
        <w:t>012 - при увеличении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F73774" w:rsidRDefault="00F73774">
      <w:pPr>
        <w:pStyle w:val="ConsPlusNormal"/>
        <w:spacing w:before="220"/>
        <w:ind w:firstLine="540"/>
        <w:jc w:val="both"/>
      </w:pPr>
      <w:r>
        <w:t>013 - при уменьшении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F73774" w:rsidRDefault="00F73774">
      <w:pPr>
        <w:pStyle w:val="ConsPlusNormal"/>
        <w:spacing w:before="220"/>
        <w:ind w:firstLine="540"/>
        <w:jc w:val="both"/>
      </w:pPr>
      <w:r>
        <w:t>014 - увеличение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F73774" w:rsidRDefault="00F73774">
      <w:pPr>
        <w:pStyle w:val="ConsPlusNormal"/>
        <w:spacing w:before="220"/>
        <w:ind w:firstLine="540"/>
        <w:jc w:val="both"/>
      </w:pPr>
      <w:r>
        <w:t>015 - уменьшение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F73774" w:rsidRDefault="00F73774">
      <w:pPr>
        <w:pStyle w:val="ConsPlusNormal"/>
        <w:spacing w:before="220"/>
        <w:ind w:firstLine="540"/>
        <w:jc w:val="both"/>
      </w:pPr>
      <w:r>
        <w:t xml:space="preserve">020 - условия контракта изменены на основании решения Правительства Российской Федерации в соответствии с </w:t>
      </w:r>
      <w:hyperlink r:id="rId183" w:history="1">
        <w:r>
          <w:rPr>
            <w:color w:val="0000FF"/>
          </w:rPr>
          <w:t>пунктом 2 части 1 статьи 95</w:t>
        </w:r>
      </w:hyperlink>
      <w:r>
        <w:t xml:space="preserve"> Федерального закона;</w:t>
      </w:r>
    </w:p>
    <w:p w:rsidR="00F73774" w:rsidRDefault="00F73774">
      <w:pPr>
        <w:pStyle w:val="ConsPlusNormal"/>
        <w:spacing w:before="220"/>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184" w:history="1">
        <w:r>
          <w:rPr>
            <w:color w:val="0000FF"/>
          </w:rPr>
          <w:t>пунктом 3 части 1 статьи 95</w:t>
        </w:r>
      </w:hyperlink>
      <w:r>
        <w:t xml:space="preserve"> Федерального закона;</w:t>
      </w:r>
    </w:p>
    <w:p w:rsidR="00F73774" w:rsidRDefault="00F73774">
      <w:pPr>
        <w:pStyle w:val="ConsPlusNormal"/>
        <w:spacing w:before="220"/>
        <w:ind w:firstLine="540"/>
        <w:jc w:val="both"/>
      </w:pPr>
      <w:r>
        <w:t xml:space="preserve">040 - условия контракта изменены на основании решения местной администрации в соответствии с </w:t>
      </w:r>
      <w:hyperlink r:id="rId185" w:history="1">
        <w:r>
          <w:rPr>
            <w:color w:val="0000FF"/>
          </w:rPr>
          <w:t>пунктом 4 части 1 статьи 95</w:t>
        </w:r>
      </w:hyperlink>
      <w:r>
        <w:t xml:space="preserve"> Федерального закона;</w:t>
      </w:r>
    </w:p>
    <w:p w:rsidR="00F73774" w:rsidRDefault="00F73774">
      <w:pPr>
        <w:pStyle w:val="ConsPlusNormal"/>
        <w:spacing w:before="220"/>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F73774" w:rsidRDefault="00F73774">
      <w:pPr>
        <w:pStyle w:val="ConsPlusNormal"/>
        <w:spacing w:before="220"/>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186" w:history="1">
        <w:r>
          <w:rPr>
            <w:color w:val="0000FF"/>
          </w:rPr>
          <w:t>пунктом 6 статьи 161</w:t>
        </w:r>
      </w:hyperlink>
      <w:r>
        <w:t xml:space="preserve"> Бюджетного кодекса Российской Федерации (Собрание законодательства Российской Федерации, 1998, N 31, ст. 3823; 2010, N 19, ст. 2291; 2011, N 49, ст. 7039; 2013, N 19, ст. 2331; N 52, ст. 6983; 2016, N 7, ст. 911; 2017, N 30, ст. 4458);</w:t>
      </w:r>
    </w:p>
    <w:p w:rsidR="00F73774" w:rsidRDefault="00F73774">
      <w:pPr>
        <w:pStyle w:val="ConsPlusNormal"/>
        <w:spacing w:before="220"/>
        <w:ind w:firstLine="540"/>
        <w:jc w:val="both"/>
      </w:pPr>
      <w:r>
        <w:lastRenderedPageBreak/>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F73774" w:rsidRDefault="00F73774">
      <w:pPr>
        <w:pStyle w:val="ConsPlusNormal"/>
        <w:spacing w:before="220"/>
        <w:ind w:firstLine="540"/>
        <w:jc w:val="both"/>
      </w:pPr>
      <w:r>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F73774" w:rsidRDefault="00F73774">
      <w:pPr>
        <w:pStyle w:val="ConsPlusNormal"/>
        <w:spacing w:before="220"/>
        <w:ind w:firstLine="540"/>
        <w:jc w:val="both"/>
      </w:pPr>
      <w:r>
        <w:t>090 - перемена заказчика;</w:t>
      </w:r>
    </w:p>
    <w:p w:rsidR="00F73774" w:rsidRDefault="00F73774">
      <w:pPr>
        <w:pStyle w:val="ConsPlusNormal"/>
        <w:spacing w:before="220"/>
        <w:ind w:firstLine="540"/>
        <w:jc w:val="both"/>
      </w:pPr>
      <w:r>
        <w:t>100 - изменение условий контракта по согласованию сторон в части поставки товара, выполнения работы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F73774" w:rsidRDefault="00F73774">
      <w:pPr>
        <w:pStyle w:val="ConsPlusNormal"/>
        <w:spacing w:before="220"/>
        <w:ind w:firstLine="540"/>
        <w:jc w:val="both"/>
      </w:pPr>
      <w:r>
        <w:t xml:space="preserve">120 - изменение цены контракта в соответствии с </w:t>
      </w:r>
      <w:hyperlink r:id="rId187" w:history="1">
        <w:r>
          <w:rPr>
            <w:color w:val="0000FF"/>
          </w:rPr>
          <w:t>частью 54 статьи 112</w:t>
        </w:r>
      </w:hyperlink>
      <w:r>
        <w:t xml:space="preserve"> Федерального закона;</w:t>
      </w:r>
    </w:p>
    <w:p w:rsidR="00F73774" w:rsidRDefault="00F73774">
      <w:pPr>
        <w:pStyle w:val="ConsPlusNormal"/>
        <w:spacing w:before="220"/>
        <w:ind w:firstLine="540"/>
        <w:jc w:val="both"/>
      </w:pPr>
      <w:r>
        <w:t>131 -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по независящим от сторон контракта обстоятельствам, на срок, не превышающий срока исполнения контракта, предусмотренного при его заключении;</w:t>
      </w:r>
    </w:p>
    <w:p w:rsidR="00F73774" w:rsidRDefault="00F73774">
      <w:pPr>
        <w:pStyle w:val="ConsPlusNormal"/>
        <w:spacing w:before="220"/>
        <w:ind w:firstLine="540"/>
        <w:jc w:val="both"/>
      </w:pPr>
      <w:r>
        <w:t>132 -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его неисполнением в установленный в контракте срок по вине подрядчика, на срок, не превышающий срока исполнения контракта, предусмотренного при его заключении;</w:t>
      </w:r>
    </w:p>
    <w:p w:rsidR="00F73774" w:rsidRDefault="00F73774">
      <w:pPr>
        <w:pStyle w:val="ConsPlusNormal"/>
        <w:spacing w:before="220"/>
        <w:ind w:firstLine="540"/>
        <w:jc w:val="both"/>
      </w:pPr>
      <w:r>
        <w:t xml:space="preserve">140 - изменение условий контракта, заключенного с единственным поставщиком (подрядчиком, исполнителем) в соответствии с </w:t>
      </w:r>
      <w:hyperlink r:id="rId188" w:history="1">
        <w:r>
          <w:rPr>
            <w:color w:val="0000FF"/>
          </w:rPr>
          <w:t>пунктами 1</w:t>
        </w:r>
      </w:hyperlink>
      <w:r>
        <w:t xml:space="preserve">, </w:t>
      </w:r>
      <w:hyperlink r:id="rId189" w:history="1">
        <w:r>
          <w:rPr>
            <w:color w:val="0000FF"/>
          </w:rPr>
          <w:t>8</w:t>
        </w:r>
      </w:hyperlink>
      <w:r>
        <w:t xml:space="preserve">, </w:t>
      </w:r>
      <w:hyperlink r:id="rId190" w:history="1">
        <w:r>
          <w:rPr>
            <w:color w:val="0000FF"/>
          </w:rPr>
          <w:t>22</w:t>
        </w:r>
      </w:hyperlink>
      <w:r>
        <w:t xml:space="preserve">, </w:t>
      </w:r>
      <w:hyperlink r:id="rId191" w:history="1">
        <w:r>
          <w:rPr>
            <w:color w:val="0000FF"/>
          </w:rPr>
          <w:t>23</w:t>
        </w:r>
      </w:hyperlink>
      <w:r>
        <w:t xml:space="preserve">, </w:t>
      </w:r>
      <w:hyperlink r:id="rId192" w:history="1">
        <w:r>
          <w:rPr>
            <w:color w:val="0000FF"/>
          </w:rPr>
          <w:t>29</w:t>
        </w:r>
      </w:hyperlink>
      <w:r>
        <w:t xml:space="preserve">, </w:t>
      </w:r>
      <w:hyperlink r:id="rId193" w:history="1">
        <w:r>
          <w:rPr>
            <w:color w:val="0000FF"/>
          </w:rPr>
          <w:t>32</w:t>
        </w:r>
      </w:hyperlink>
      <w:r>
        <w:t xml:space="preserve">, </w:t>
      </w:r>
      <w:hyperlink r:id="rId194" w:history="1">
        <w:r>
          <w:rPr>
            <w:color w:val="0000FF"/>
          </w:rPr>
          <w:t>34</w:t>
        </w:r>
      </w:hyperlink>
      <w:r>
        <w:t xml:space="preserve">, </w:t>
      </w:r>
      <w:hyperlink r:id="rId195" w:history="1">
        <w:r>
          <w:rPr>
            <w:color w:val="0000FF"/>
          </w:rPr>
          <w:t>51 части 1 статьи 93</w:t>
        </w:r>
      </w:hyperlink>
      <w:r>
        <w:t xml:space="preserve"> Федерального закона;</w:t>
      </w:r>
    </w:p>
    <w:p w:rsidR="00F73774" w:rsidRDefault="00F73774">
      <w:pPr>
        <w:pStyle w:val="ConsPlusNormal"/>
        <w:jc w:val="both"/>
      </w:pPr>
      <w:r>
        <w:t xml:space="preserve">(в ред. </w:t>
      </w:r>
      <w:hyperlink r:id="rId196"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150 - изменение условий контракта, заключенного на срок не менее одного года,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установленный(ые) Правительством Российской Федерации,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с учетом увеличения срока исполнения контракта и (или) цены контракта более чем на тридцать процентов;</w:t>
      </w:r>
    </w:p>
    <w:p w:rsidR="00F73774" w:rsidRDefault="00F73774">
      <w:pPr>
        <w:pStyle w:val="ConsPlusNormal"/>
        <w:spacing w:before="220"/>
        <w:ind w:firstLine="540"/>
        <w:jc w:val="both"/>
      </w:pPr>
      <w:r>
        <w:t xml:space="preserve">160 - изменение условий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197" w:history="1">
        <w:r>
          <w:rPr>
            <w:color w:val="0000FF"/>
          </w:rPr>
          <w:t>частью 65 статьи 112</w:t>
        </w:r>
      </w:hyperlink>
      <w:r>
        <w:t xml:space="preserve"> Федерального закона;</w:t>
      </w:r>
    </w:p>
    <w:p w:rsidR="00F73774" w:rsidRDefault="00F73774">
      <w:pPr>
        <w:pStyle w:val="ConsPlusNormal"/>
        <w:jc w:val="both"/>
      </w:pPr>
      <w:r>
        <w:t xml:space="preserve">(абзац введен </w:t>
      </w:r>
      <w:hyperlink r:id="rId198"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 xml:space="preserve">900 - изменение условий контракта, не относящихся в соответствии с </w:t>
      </w:r>
      <w:hyperlink r:id="rId199" w:history="1">
        <w:r>
          <w:rPr>
            <w:color w:val="0000FF"/>
          </w:rPr>
          <w:t>частью 1 статьи 95</w:t>
        </w:r>
      </w:hyperlink>
      <w:r>
        <w:t xml:space="preserve"> Федерального закона к существенным условиям контракта;</w:t>
      </w:r>
    </w:p>
    <w:p w:rsidR="00F73774" w:rsidRDefault="00F73774">
      <w:pPr>
        <w:pStyle w:val="ConsPlusNormal"/>
        <w:spacing w:before="220"/>
        <w:ind w:firstLine="540"/>
        <w:jc w:val="both"/>
      </w:pPr>
      <w:r>
        <w:t xml:space="preserve">код и наименование документа, являющегося основанием изменения условий контракта, </w:t>
      </w:r>
      <w:r>
        <w:lastRenderedPageBreak/>
        <w:t>принимающие следующие значения:</w:t>
      </w:r>
    </w:p>
    <w:p w:rsidR="00F73774" w:rsidRDefault="00F73774">
      <w:pPr>
        <w:pStyle w:val="ConsPlusNormal"/>
        <w:spacing w:before="220"/>
        <w:ind w:firstLine="540"/>
        <w:jc w:val="both"/>
      </w:pPr>
      <w:r>
        <w:t>XXX1 - дополнительное соглашение к контракту, где XXX - код причины изменения условий контракта;</w:t>
      </w:r>
    </w:p>
    <w:p w:rsidR="00F73774" w:rsidRDefault="00F73774">
      <w:pPr>
        <w:pStyle w:val="ConsPlusNormal"/>
        <w:spacing w:before="220"/>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200" w:history="1">
        <w:r>
          <w:rPr>
            <w:color w:val="0000FF"/>
          </w:rPr>
          <w:t>пунктами 2</w:t>
        </w:r>
      </w:hyperlink>
      <w:r>
        <w:t xml:space="preserve"> - </w:t>
      </w:r>
      <w:hyperlink r:id="rId201" w:history="1">
        <w:r>
          <w:rPr>
            <w:color w:val="0000FF"/>
          </w:rPr>
          <w:t>4 части 1 статьи 95</w:t>
        </w:r>
      </w:hyperlink>
      <w:r>
        <w:t xml:space="preserve"> Федерального закона, в случае, если код причины изменения условий контракта принимает значения 020 - 040, либо в соответствии с </w:t>
      </w:r>
      <w:hyperlink r:id="rId202"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F73774" w:rsidRDefault="00F73774">
      <w:pPr>
        <w:pStyle w:val="ConsPlusNormal"/>
        <w:spacing w:before="220"/>
        <w:ind w:firstLine="540"/>
        <w:jc w:val="both"/>
      </w:pPr>
      <w:r>
        <w:t xml:space="preserve">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либо обоснование изменения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принятого в соответствии с </w:t>
      </w:r>
      <w:hyperlink r:id="rId203"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F73774" w:rsidRDefault="00F73774">
      <w:pPr>
        <w:pStyle w:val="ConsPlusNormal"/>
        <w:spacing w:before="220"/>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204" w:history="1">
        <w:r>
          <w:rPr>
            <w:color w:val="0000FF"/>
          </w:rPr>
          <w:t>кодексом</w:t>
        </w:r>
      </w:hyperlink>
      <w:r>
        <w:t xml:space="preserve"> Российской Федерации (Собрание законодательства Российской Федерации, 1998, N 31, ст. 3823; 2019, N 23, ст. 2916)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F73774" w:rsidRDefault="00F73774">
      <w:pPr>
        <w:pStyle w:val="ConsPlusNormal"/>
        <w:spacing w:before="220"/>
        <w:ind w:firstLine="540"/>
        <w:jc w:val="both"/>
      </w:pPr>
      <w:r>
        <w:t xml:space="preserve">XXX5 -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205" w:history="1">
        <w:r>
          <w:rPr>
            <w:color w:val="0000FF"/>
          </w:rPr>
          <w:t>частью 65 статьи 112</w:t>
        </w:r>
      </w:hyperlink>
      <w:r>
        <w:t xml:space="preserve"> Федерального закона, в случае, если код причины изменения условий контракта принимает значение 160, где XXX - код причины изменения условий контракта;</w:t>
      </w:r>
    </w:p>
    <w:p w:rsidR="00F73774" w:rsidRDefault="00F73774">
      <w:pPr>
        <w:pStyle w:val="ConsPlusNormal"/>
        <w:jc w:val="both"/>
      </w:pPr>
      <w:r>
        <w:t xml:space="preserve">(абзац введен </w:t>
      </w:r>
      <w:hyperlink r:id="rId206" w:history="1">
        <w:r>
          <w:rPr>
            <w:color w:val="0000FF"/>
          </w:rPr>
          <w:t>Приказом</w:t>
        </w:r>
      </w:hyperlink>
      <w:r>
        <w:t xml:space="preserve"> Минфина России от 20.07.2020 N 144н)</w:t>
      </w:r>
    </w:p>
    <w:p w:rsidR="00F73774" w:rsidRDefault="00F73774">
      <w:pPr>
        <w:pStyle w:val="ConsPlusNormal"/>
        <w:spacing w:before="220"/>
        <w:ind w:firstLine="540"/>
        <w:jc w:val="both"/>
      </w:pPr>
      <w:r>
        <w:t>реквизиты документа - основания для изменения условий контракта (далее - документ - основание);</w:t>
      </w:r>
    </w:p>
    <w:p w:rsidR="00F73774" w:rsidRDefault="00F73774">
      <w:pPr>
        <w:pStyle w:val="ConsPlusNormal"/>
        <w:spacing w:before="220"/>
        <w:ind w:firstLine="540"/>
        <w:jc w:val="both"/>
      </w:pPr>
      <w:r>
        <w:t>сведения об изменении обеспечения исполнения контракта (при наличии);</w:t>
      </w:r>
    </w:p>
    <w:p w:rsidR="00F73774" w:rsidRDefault="00F73774">
      <w:pPr>
        <w:pStyle w:val="ConsPlusNormal"/>
        <w:spacing w:before="220"/>
        <w:ind w:firstLine="540"/>
        <w:jc w:val="both"/>
      </w:pPr>
      <w:r>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F73774" w:rsidRDefault="00F73774">
      <w:pPr>
        <w:pStyle w:val="ConsPlusNormal"/>
        <w:spacing w:before="220"/>
        <w:ind w:firstLine="540"/>
        <w:jc w:val="both"/>
      </w:pPr>
      <w:r>
        <w:t>сведения об изменении существенных условий контракта;</w:t>
      </w:r>
    </w:p>
    <w:p w:rsidR="00F73774" w:rsidRDefault="00F73774">
      <w:pPr>
        <w:pStyle w:val="ConsPlusNormal"/>
        <w:spacing w:before="220"/>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F73774" w:rsidRDefault="00F73774">
      <w:pPr>
        <w:pStyle w:val="ConsPlusNormal"/>
        <w:spacing w:before="220"/>
        <w:ind w:firstLine="540"/>
        <w:jc w:val="both"/>
      </w:pPr>
      <w:r>
        <w:t>При формировании информации о реквизитах документа - основания указываются следующие сведения:</w:t>
      </w:r>
    </w:p>
    <w:p w:rsidR="00F73774" w:rsidRDefault="00F73774">
      <w:pPr>
        <w:pStyle w:val="ConsPlusNormal"/>
        <w:spacing w:before="220"/>
        <w:ind w:firstLine="540"/>
        <w:jc w:val="both"/>
      </w:pPr>
      <w:r>
        <w:lastRenderedPageBreak/>
        <w:t>дата документа - основания;</w:t>
      </w:r>
    </w:p>
    <w:p w:rsidR="00F73774" w:rsidRDefault="00F73774">
      <w:pPr>
        <w:pStyle w:val="ConsPlusNormal"/>
        <w:spacing w:before="220"/>
        <w:ind w:firstLine="540"/>
        <w:jc w:val="both"/>
      </w:pPr>
      <w:r>
        <w:t>номер документа - основания (при наличии).</w:t>
      </w:r>
    </w:p>
    <w:p w:rsidR="00F73774" w:rsidRDefault="00F73774">
      <w:pPr>
        <w:pStyle w:val="ConsPlusNormal"/>
        <w:spacing w:before="220"/>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F73774" w:rsidRDefault="00F73774">
      <w:pPr>
        <w:pStyle w:val="ConsPlusNormal"/>
        <w:spacing w:before="220"/>
        <w:ind w:firstLine="540"/>
        <w:jc w:val="both"/>
      </w:pPr>
      <w:r>
        <w:t>наименование вида нормативного правового (правового) акта;</w:t>
      </w:r>
    </w:p>
    <w:p w:rsidR="00F73774" w:rsidRDefault="00F73774">
      <w:pPr>
        <w:pStyle w:val="ConsPlusNormal"/>
        <w:spacing w:before="220"/>
        <w:ind w:firstLine="540"/>
        <w:jc w:val="both"/>
      </w:pPr>
      <w:r>
        <w:t>дата принятия нормативного правового (правового) акта;</w:t>
      </w:r>
    </w:p>
    <w:p w:rsidR="00F73774" w:rsidRDefault="00F73774">
      <w:pPr>
        <w:pStyle w:val="ConsPlusNormal"/>
        <w:spacing w:before="220"/>
        <w:ind w:firstLine="540"/>
        <w:jc w:val="both"/>
      </w:pPr>
      <w:r>
        <w:t>номер нормативного правового (правового) акта;</w:t>
      </w:r>
    </w:p>
    <w:p w:rsidR="00F73774" w:rsidRDefault="00F73774">
      <w:pPr>
        <w:pStyle w:val="ConsPlusNormal"/>
        <w:spacing w:before="220"/>
        <w:ind w:firstLine="540"/>
        <w:jc w:val="both"/>
      </w:pPr>
      <w:r>
        <w:t>наименование нормативного правового (правового) акта (при наличии);</w:t>
      </w:r>
    </w:p>
    <w:p w:rsidR="00F73774" w:rsidRDefault="00F73774">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F73774" w:rsidRDefault="00F73774">
      <w:pPr>
        <w:pStyle w:val="ConsPlusNormal"/>
        <w:spacing w:before="220"/>
        <w:ind w:firstLine="540"/>
        <w:jc w:val="both"/>
      </w:pPr>
      <w:r>
        <w:t>При формировании информации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указываются следующие сведения:</w:t>
      </w:r>
    </w:p>
    <w:p w:rsidR="00F73774" w:rsidRDefault="00F73774">
      <w:pPr>
        <w:pStyle w:val="ConsPlusNormal"/>
        <w:spacing w:before="220"/>
        <w:ind w:firstLine="540"/>
        <w:jc w:val="both"/>
      </w:pPr>
      <w:r>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F73774" w:rsidRDefault="00F73774">
      <w:pPr>
        <w:pStyle w:val="ConsPlusNormal"/>
        <w:spacing w:before="220"/>
        <w:ind w:firstLine="540"/>
        <w:jc w:val="both"/>
      </w:pPr>
      <w:r>
        <w:t>номер уведомления, направленного заказчиком гаранту, об освобождении от обязательств по банковской гарантии (при наличии);</w:t>
      </w:r>
    </w:p>
    <w:p w:rsidR="00F73774" w:rsidRDefault="00F73774">
      <w:pPr>
        <w:pStyle w:val="ConsPlusNormal"/>
        <w:spacing w:before="220"/>
        <w:ind w:firstLine="540"/>
        <w:jc w:val="both"/>
      </w:pPr>
      <w:r>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F73774" w:rsidRDefault="00F73774">
      <w:pPr>
        <w:pStyle w:val="ConsPlusNormal"/>
        <w:spacing w:before="220"/>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F73774" w:rsidRDefault="00F73774">
      <w:pPr>
        <w:pStyle w:val="ConsPlusNormal"/>
        <w:spacing w:before="220"/>
        <w:ind w:firstLine="540"/>
        <w:jc w:val="both"/>
      </w:pPr>
      <w:r>
        <w:t>наименование, номер и дата платежного документа;</w:t>
      </w:r>
    </w:p>
    <w:p w:rsidR="00F73774" w:rsidRDefault="00F73774">
      <w:pPr>
        <w:pStyle w:val="ConsPlusNormal"/>
        <w:spacing w:before="220"/>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207" w:history="1">
        <w:r>
          <w:rPr>
            <w:color w:val="0000FF"/>
          </w:rPr>
          <w:t>классификатором</w:t>
        </w:r>
      </w:hyperlink>
      <w:r>
        <w:t xml:space="preserve"> валют;</w:t>
      </w:r>
    </w:p>
    <w:p w:rsidR="00F73774" w:rsidRDefault="00F73774">
      <w:pPr>
        <w:pStyle w:val="ConsPlusNormal"/>
        <w:spacing w:before="220"/>
        <w:ind w:firstLine="540"/>
        <w:jc w:val="both"/>
      </w:pPr>
      <w:r>
        <w:t>сумма возмещения фактически понесенного ущерба.</w:t>
      </w:r>
    </w:p>
    <w:p w:rsidR="00F73774" w:rsidRDefault="00F73774">
      <w:pPr>
        <w:pStyle w:val="ConsPlusNormal"/>
        <w:spacing w:before="220"/>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F73774" w:rsidRDefault="00F73774">
      <w:pPr>
        <w:pStyle w:val="ConsPlusNormal"/>
        <w:spacing w:before="220"/>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F73774" w:rsidRDefault="00F73774">
      <w:pPr>
        <w:pStyle w:val="ConsPlusNormal"/>
        <w:spacing w:before="220"/>
        <w:ind w:firstLine="540"/>
        <w:jc w:val="both"/>
      </w:pPr>
      <w:r>
        <w:t>сумма оплаты возмещения фактически понесенного ущерба, указанная в иностранной валюте, в рублевом эквиваленте.</w:t>
      </w:r>
    </w:p>
    <w:p w:rsidR="00F73774" w:rsidRDefault="00F73774">
      <w:pPr>
        <w:pStyle w:val="ConsPlusNormal"/>
        <w:spacing w:before="220"/>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F73774" w:rsidRDefault="00F73774">
      <w:pPr>
        <w:pStyle w:val="ConsPlusNormal"/>
        <w:spacing w:before="220"/>
        <w:ind w:firstLine="540"/>
        <w:jc w:val="both"/>
      </w:pPr>
      <w:r>
        <w:t xml:space="preserve">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w:t>
      </w:r>
      <w:r>
        <w:lastRenderedPageBreak/>
        <w:t>соответствует причине изменения условий контракта.</w:t>
      </w:r>
    </w:p>
    <w:p w:rsidR="00F73774" w:rsidRDefault="00F73774">
      <w:pPr>
        <w:pStyle w:val="ConsPlusNormal"/>
        <w:spacing w:before="220"/>
        <w:ind w:firstLine="540"/>
        <w:jc w:val="both"/>
      </w:pPr>
      <w:r>
        <w:t>К информации о документе - основании дополнительно прилагается электронная копия документа - основания, подписанная электронной подписью.</w:t>
      </w:r>
    </w:p>
    <w:p w:rsidR="00F73774" w:rsidRDefault="00F73774">
      <w:pPr>
        <w:pStyle w:val="ConsPlusNormal"/>
        <w:spacing w:before="220"/>
        <w:ind w:firstLine="540"/>
        <w:jc w:val="both"/>
      </w:pPr>
      <w:r>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F73774" w:rsidRDefault="00F73774">
      <w:pPr>
        <w:pStyle w:val="ConsPlusNormal"/>
        <w:spacing w:before="220"/>
        <w:ind w:firstLine="540"/>
        <w:jc w:val="both"/>
      </w:pPr>
      <w:r>
        <w:t xml:space="preserve">Информация о коде валюты в соответствии с Общероссийским </w:t>
      </w:r>
      <w:hyperlink r:id="rId208"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209" w:history="1">
        <w:r>
          <w:rPr>
            <w:color w:val="0000FF"/>
          </w:rPr>
          <w:t>классификатором</w:t>
        </w:r>
      </w:hyperlink>
      <w:r>
        <w:t xml:space="preserve"> валют.</w:t>
      </w:r>
    </w:p>
    <w:p w:rsidR="00F73774" w:rsidRDefault="00F73774">
      <w:pPr>
        <w:pStyle w:val="ConsPlusNormal"/>
        <w:spacing w:before="220"/>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73774" w:rsidRDefault="00F73774">
      <w:pPr>
        <w:pStyle w:val="ConsPlusNormal"/>
        <w:spacing w:before="220"/>
        <w:ind w:firstLine="540"/>
        <w:jc w:val="both"/>
      </w:pPr>
      <w: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F73774" w:rsidRDefault="00F73774">
      <w:pPr>
        <w:pStyle w:val="ConsPlusNormal"/>
        <w:spacing w:before="220"/>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F73774" w:rsidRDefault="00F73774">
      <w:pPr>
        <w:pStyle w:val="ConsPlusNormal"/>
        <w:spacing w:before="220"/>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bookmarkStart w:id="10" w:name="P619"/>
      <w:bookmarkEnd w:id="10"/>
      <w:r>
        <w:t>35. При формировании информации о расторжении, признании контракта недействительным указываются следующие сведения:</w:t>
      </w:r>
    </w:p>
    <w:p w:rsidR="00F73774" w:rsidRDefault="00F73774">
      <w:pPr>
        <w:pStyle w:val="ConsPlusNormal"/>
        <w:spacing w:before="220"/>
        <w:ind w:firstLine="540"/>
        <w:jc w:val="both"/>
      </w:pPr>
      <w:r>
        <w:t>код и наименование основания для расторжения, признания контракта недействительным, принимающие следующие значения:</w:t>
      </w:r>
    </w:p>
    <w:p w:rsidR="00F73774" w:rsidRDefault="00F73774">
      <w:pPr>
        <w:pStyle w:val="ConsPlusNormal"/>
        <w:spacing w:before="220"/>
        <w:ind w:firstLine="540"/>
        <w:jc w:val="both"/>
      </w:pPr>
      <w:r>
        <w:t>1 - соглашение сторон;</w:t>
      </w:r>
    </w:p>
    <w:p w:rsidR="00F73774" w:rsidRDefault="00F73774">
      <w:pPr>
        <w:pStyle w:val="ConsPlusNormal"/>
        <w:spacing w:before="220"/>
        <w:ind w:firstLine="540"/>
        <w:jc w:val="both"/>
      </w:pPr>
      <w:r>
        <w:t>2 - судебный акт;</w:t>
      </w:r>
    </w:p>
    <w:p w:rsidR="00F73774" w:rsidRDefault="00F73774">
      <w:pPr>
        <w:pStyle w:val="ConsPlusNormal"/>
        <w:spacing w:before="22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F73774" w:rsidRDefault="00F73774">
      <w:pPr>
        <w:pStyle w:val="ConsPlusNormal"/>
        <w:spacing w:before="22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F73774" w:rsidRDefault="00F73774">
      <w:pPr>
        <w:pStyle w:val="ConsPlusNormal"/>
        <w:spacing w:before="220"/>
        <w:ind w:firstLine="540"/>
        <w:jc w:val="both"/>
      </w:pPr>
      <w:r>
        <w:t>код и наименование документа, являющегося основанием для расторжения, признания контракта недействительным, принимающие следующие значения:</w:t>
      </w:r>
    </w:p>
    <w:p w:rsidR="00F73774" w:rsidRDefault="00F73774">
      <w:pPr>
        <w:pStyle w:val="ConsPlusNormal"/>
        <w:spacing w:before="220"/>
        <w:ind w:firstLine="540"/>
        <w:jc w:val="both"/>
      </w:pPr>
      <w:r>
        <w:t>11 - дополнительное соглашение к контракту;</w:t>
      </w:r>
    </w:p>
    <w:p w:rsidR="00F73774" w:rsidRDefault="00F73774">
      <w:pPr>
        <w:pStyle w:val="ConsPlusNormal"/>
        <w:spacing w:before="220"/>
        <w:ind w:firstLine="540"/>
        <w:jc w:val="both"/>
      </w:pPr>
      <w:r>
        <w:t>21 - судебный акт;</w:t>
      </w:r>
    </w:p>
    <w:p w:rsidR="00F73774" w:rsidRDefault="00F73774">
      <w:pPr>
        <w:pStyle w:val="ConsPlusNormal"/>
        <w:spacing w:before="220"/>
        <w:ind w:firstLine="540"/>
        <w:jc w:val="both"/>
      </w:pPr>
      <w:r>
        <w:lastRenderedPageBreak/>
        <w:t>31 - решение заказчика об одностороннем отказе от исполнения контракта;</w:t>
      </w:r>
    </w:p>
    <w:p w:rsidR="00F73774" w:rsidRDefault="00F73774">
      <w:pPr>
        <w:pStyle w:val="ConsPlusNormal"/>
        <w:spacing w:before="220"/>
        <w:ind w:firstLine="540"/>
        <w:jc w:val="both"/>
      </w:pPr>
      <w:r>
        <w:t>41 - решение поставщика (подрядчика, исполнителя) об одностороннем отказе от исполнения контракта;</w:t>
      </w:r>
    </w:p>
    <w:p w:rsidR="00F73774" w:rsidRDefault="00F73774">
      <w:pPr>
        <w:pStyle w:val="ConsPlusNormal"/>
        <w:spacing w:before="220"/>
        <w:ind w:firstLine="540"/>
        <w:jc w:val="both"/>
      </w:pPr>
      <w:r>
        <w:t>реквизиты документа, являющегося основанием для расторжения, признания контракта недействительным;</w:t>
      </w:r>
    </w:p>
    <w:p w:rsidR="00F73774" w:rsidRDefault="00F73774">
      <w:pPr>
        <w:pStyle w:val="ConsPlusNormal"/>
        <w:spacing w:before="220"/>
        <w:ind w:firstLine="540"/>
        <w:jc w:val="both"/>
      </w:pPr>
      <w:r>
        <w:t>дата расторжения, признания контракта недействительным;</w:t>
      </w:r>
    </w:p>
    <w:p w:rsidR="00F73774" w:rsidRDefault="00F73774">
      <w:pPr>
        <w:pStyle w:val="ConsPlusNormal"/>
        <w:spacing w:before="220"/>
        <w:ind w:firstLine="540"/>
        <w:jc w:val="both"/>
      </w:pPr>
      <w:r>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F73774" w:rsidRDefault="00F73774">
      <w:pPr>
        <w:pStyle w:val="ConsPlusNormal"/>
        <w:spacing w:before="220"/>
        <w:ind w:firstLine="540"/>
        <w:jc w:val="both"/>
      </w:pPr>
      <w: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F73774" w:rsidRDefault="00F73774">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F73774" w:rsidRDefault="00F73774">
      <w:pPr>
        <w:pStyle w:val="ConsPlusNormal"/>
        <w:spacing w:before="220"/>
        <w:ind w:firstLine="540"/>
        <w:jc w:val="both"/>
      </w:pPr>
      <w:r>
        <w:t>При формировании информации о реквизитах документа, являющегося основанием для расторжения, признания контракта недействительным, указываются следующие сведения:</w:t>
      </w:r>
    </w:p>
    <w:p w:rsidR="00F73774" w:rsidRDefault="00F73774">
      <w:pPr>
        <w:pStyle w:val="ConsPlusNormal"/>
        <w:spacing w:before="220"/>
        <w:ind w:firstLine="540"/>
        <w:jc w:val="both"/>
      </w:pPr>
      <w:r>
        <w:t>дата документа, являющегося основанием для расторжения, признания контракта недействительным;</w:t>
      </w:r>
    </w:p>
    <w:p w:rsidR="00F73774" w:rsidRDefault="00F73774">
      <w:pPr>
        <w:pStyle w:val="ConsPlusNormal"/>
        <w:spacing w:before="220"/>
        <w:ind w:firstLine="540"/>
        <w:jc w:val="both"/>
      </w:pPr>
      <w:r>
        <w:t>номер документа, являющегося основанием для расторжения, признания контракта недействительным (при наличии);</w:t>
      </w:r>
    </w:p>
    <w:p w:rsidR="00F73774" w:rsidRDefault="00F73774">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признания контракта недействительным, решения суда);</w:t>
      </w:r>
    </w:p>
    <w:p w:rsidR="00F73774" w:rsidRDefault="00F73774">
      <w:pPr>
        <w:pStyle w:val="ConsPlusNormal"/>
        <w:spacing w:before="220"/>
        <w:ind w:firstLine="540"/>
        <w:jc w:val="both"/>
      </w:pPr>
      <w: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F73774" w:rsidRDefault="00F73774">
      <w:pPr>
        <w:pStyle w:val="ConsPlusNormal"/>
        <w:spacing w:before="220"/>
        <w:ind w:firstLine="540"/>
        <w:jc w:val="both"/>
      </w:pPr>
      <w: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F73774" w:rsidRDefault="00F73774">
      <w:pPr>
        <w:pStyle w:val="ConsPlusNormal"/>
        <w:spacing w:before="220"/>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F73774" w:rsidRDefault="00F73774">
      <w:pPr>
        <w:pStyle w:val="ConsPlusNormal"/>
        <w:spacing w:before="220"/>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F73774" w:rsidRDefault="00F73774">
      <w:pPr>
        <w:pStyle w:val="ConsPlusNormal"/>
        <w:spacing w:before="220"/>
        <w:ind w:firstLine="540"/>
        <w:jc w:val="both"/>
      </w:pPr>
      <w:r>
        <w:t>11 - дополнительное соглашение к контракту;</w:t>
      </w:r>
    </w:p>
    <w:p w:rsidR="00F73774" w:rsidRDefault="00F73774">
      <w:pPr>
        <w:pStyle w:val="ConsPlusNormal"/>
        <w:spacing w:before="220"/>
        <w:ind w:firstLine="540"/>
        <w:jc w:val="both"/>
      </w:pPr>
      <w:r>
        <w:t>X2 - решение суда, где X - код основания для расторжения контракта;</w:t>
      </w:r>
    </w:p>
    <w:p w:rsidR="00F73774" w:rsidRDefault="00F73774">
      <w:pPr>
        <w:pStyle w:val="ConsPlusNormal"/>
        <w:spacing w:before="220"/>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F73774" w:rsidRDefault="00F73774">
      <w:pPr>
        <w:pStyle w:val="ConsPlusNormal"/>
        <w:spacing w:before="220"/>
        <w:ind w:firstLine="540"/>
        <w:jc w:val="both"/>
      </w:pPr>
      <w:r>
        <w:lastRenderedPageBreak/>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F73774" w:rsidRDefault="00F73774">
      <w:pPr>
        <w:pStyle w:val="ConsPlusNormal"/>
        <w:spacing w:before="220"/>
        <w:ind w:firstLine="540"/>
        <w:jc w:val="both"/>
      </w:pPr>
      <w:r>
        <w:t>реквизиты документа, являющегося основанием для начисления суммы возмещения фактически понесенного ущерба;</w:t>
      </w:r>
    </w:p>
    <w:p w:rsidR="00F73774" w:rsidRDefault="00F73774">
      <w:pPr>
        <w:pStyle w:val="ConsPlusNormal"/>
        <w:spacing w:before="220"/>
        <w:ind w:firstLine="540"/>
        <w:jc w:val="both"/>
      </w:pPr>
      <w:r>
        <w:t>начисленная сумма возмещения фактически понесенного ущерба;</w:t>
      </w:r>
    </w:p>
    <w:p w:rsidR="00F73774" w:rsidRDefault="00F73774">
      <w:pPr>
        <w:pStyle w:val="ConsPlusNormal"/>
        <w:spacing w:before="220"/>
        <w:ind w:firstLine="540"/>
        <w:jc w:val="both"/>
      </w:pPr>
      <w:r>
        <w:t>наименование, номер и дата платежного документа;</w:t>
      </w:r>
    </w:p>
    <w:p w:rsidR="00F73774" w:rsidRDefault="00F73774">
      <w:pPr>
        <w:pStyle w:val="ConsPlusNormal"/>
        <w:spacing w:before="220"/>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210" w:history="1">
        <w:r>
          <w:rPr>
            <w:color w:val="0000FF"/>
          </w:rPr>
          <w:t>классификатором</w:t>
        </w:r>
      </w:hyperlink>
      <w:r>
        <w:t xml:space="preserve"> валют;</w:t>
      </w:r>
    </w:p>
    <w:p w:rsidR="00F73774" w:rsidRDefault="00F73774">
      <w:pPr>
        <w:pStyle w:val="ConsPlusNormal"/>
        <w:spacing w:before="220"/>
        <w:ind w:firstLine="540"/>
        <w:jc w:val="both"/>
      </w:pPr>
      <w:r>
        <w:t>оплаченная сумма возмещения фактически понесенного ущерба.</w:t>
      </w:r>
    </w:p>
    <w:p w:rsidR="00F73774" w:rsidRDefault="00F73774">
      <w:pPr>
        <w:pStyle w:val="ConsPlusNormal"/>
        <w:spacing w:before="220"/>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F73774" w:rsidRDefault="00F73774">
      <w:pPr>
        <w:pStyle w:val="ConsPlusNormal"/>
        <w:spacing w:before="22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F73774" w:rsidRDefault="00F73774">
      <w:pPr>
        <w:pStyle w:val="ConsPlusNormal"/>
        <w:spacing w:before="220"/>
        <w:ind w:firstLine="540"/>
        <w:jc w:val="both"/>
      </w:pPr>
      <w:r>
        <w:t>начисленная сумма возмещения фактически понесенного ущерба, указанная в иностранной валюте, в рублевом эквиваленте;</w:t>
      </w:r>
    </w:p>
    <w:p w:rsidR="00F73774" w:rsidRDefault="00F73774">
      <w:pPr>
        <w:pStyle w:val="ConsPlusNormal"/>
        <w:spacing w:before="220"/>
        <w:ind w:firstLine="540"/>
        <w:jc w:val="both"/>
      </w:pPr>
      <w:r>
        <w:t>оплаченная сумма возмещения фактически понесенного ущерба, указанная в иностранной валюте, в рублевом эквиваленте.</w:t>
      </w:r>
    </w:p>
    <w:p w:rsidR="00F73774" w:rsidRDefault="00F73774">
      <w:pPr>
        <w:pStyle w:val="ConsPlusNormal"/>
        <w:spacing w:before="220"/>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F73774" w:rsidRDefault="00F73774">
      <w:pPr>
        <w:pStyle w:val="ConsPlusNormal"/>
        <w:spacing w:before="220"/>
        <w:ind w:firstLine="540"/>
        <w:jc w:val="both"/>
      </w:pPr>
      <w:r>
        <w:t>дата документа, являющегося основанием для начисления суммы возмещения фактически понесенного ущерба;</w:t>
      </w:r>
    </w:p>
    <w:p w:rsidR="00F73774" w:rsidRDefault="00F73774">
      <w:pPr>
        <w:pStyle w:val="ConsPlusNormal"/>
        <w:spacing w:before="220"/>
        <w:ind w:firstLine="540"/>
        <w:jc w:val="both"/>
      </w:pPr>
      <w:r>
        <w:t>номер документа, являющегося основанием для начисления суммы возмещения фактически понесенного ущерба (при наличии);</w:t>
      </w:r>
    </w:p>
    <w:p w:rsidR="00F73774" w:rsidRDefault="00F73774">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F73774" w:rsidRDefault="00F73774">
      <w:pPr>
        <w:pStyle w:val="ConsPlusNormal"/>
        <w:spacing w:before="220"/>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F73774" w:rsidRDefault="00F73774">
      <w:pPr>
        <w:pStyle w:val="ConsPlusNormal"/>
        <w:spacing w:before="220"/>
        <w:ind w:firstLine="540"/>
        <w:jc w:val="both"/>
      </w:pPr>
      <w: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F73774" w:rsidRDefault="00F73774">
      <w:pPr>
        <w:pStyle w:val="ConsPlusNormal"/>
        <w:spacing w:before="220"/>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F73774" w:rsidRDefault="00F73774">
      <w:pPr>
        <w:pStyle w:val="ConsPlusNormal"/>
        <w:spacing w:before="220"/>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F73774" w:rsidRDefault="00F73774">
      <w:pPr>
        <w:pStyle w:val="ConsPlusNormal"/>
        <w:spacing w:before="220"/>
        <w:ind w:firstLine="540"/>
        <w:jc w:val="both"/>
      </w:pPr>
      <w:r>
        <w:lastRenderedPageBreak/>
        <w:t xml:space="preserve">Информация о коде валюты в соответствии с Общероссийским </w:t>
      </w:r>
      <w:hyperlink r:id="rId211"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212" w:history="1">
        <w:r>
          <w:rPr>
            <w:color w:val="0000FF"/>
          </w:rPr>
          <w:t>классификатором</w:t>
        </w:r>
      </w:hyperlink>
      <w:r>
        <w:t xml:space="preserve"> валют.</w:t>
      </w:r>
    </w:p>
    <w:p w:rsidR="00F73774" w:rsidRDefault="00F73774">
      <w:pPr>
        <w:pStyle w:val="ConsPlusNormal"/>
        <w:spacing w:before="220"/>
        <w:ind w:firstLine="540"/>
        <w:jc w:val="both"/>
      </w:pPr>
      <w:r>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73774" w:rsidRDefault="00F73774">
      <w:pPr>
        <w:pStyle w:val="ConsPlusNormal"/>
        <w:spacing w:before="220"/>
        <w:ind w:firstLine="540"/>
        <w:jc w:val="both"/>
      </w:pPr>
      <w:r>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 xml:space="preserve">35.1. При формировании информации о договоре поставщика (подрядчика, исполнителя) с соисполнителем, субподрядчиком, являющимся субъектом малого предпринимательства, социально ориентированной некоммерческой организацией (далее - субподрядчик), в случае заключения такими поставщиками (подрядчиками, исполнителями) контракта, включающего условия, предусмотренные </w:t>
      </w:r>
      <w:hyperlink r:id="rId213" w:history="1">
        <w:r>
          <w:rPr>
            <w:color w:val="0000FF"/>
          </w:rPr>
          <w:t>частью 6 статьи 30</w:t>
        </w:r>
      </w:hyperlink>
      <w:r>
        <w:t xml:space="preserve"> Федерального закона, указываются следующие сведения:</w:t>
      </w:r>
    </w:p>
    <w:p w:rsidR="00F73774" w:rsidRDefault="00F73774">
      <w:pPr>
        <w:pStyle w:val="ConsPlusNormal"/>
        <w:spacing w:before="220"/>
        <w:ind w:firstLine="540"/>
        <w:jc w:val="both"/>
      </w:pPr>
      <w:r>
        <w:t>полное наименование субподрядчика в соответствии со сведениями Единого государственного реестра юридических лиц (для юридического лица) или фамилия, имя, отчество (при наличии) субподрядчика в соответствии со сведениями Единого государственного реестра индивидуальных предпринимателей (для индивидуального предпринимателя);</w:t>
      </w:r>
    </w:p>
    <w:p w:rsidR="00F73774" w:rsidRDefault="00F73774">
      <w:pPr>
        <w:pStyle w:val="ConsPlusNormal"/>
        <w:spacing w:before="220"/>
        <w:ind w:firstLine="540"/>
        <w:jc w:val="both"/>
      </w:pPr>
      <w:r>
        <w:t>фирменное наименование субподрядчика (при наличии)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 xml:space="preserve">код и наименование организационно-правовой формы субподрядчика в соответствии с Общероссийским </w:t>
      </w:r>
      <w:hyperlink r:id="rId214" w:history="1">
        <w:r>
          <w:rPr>
            <w:color w:val="0000FF"/>
          </w:rPr>
          <w:t>классификатором</w:t>
        </w:r>
      </w:hyperlink>
      <w:r>
        <w:t xml:space="preserve"> организационно-правовых форм;</w:t>
      </w:r>
    </w:p>
    <w:p w:rsidR="00F73774" w:rsidRDefault="00F73774">
      <w:pPr>
        <w:pStyle w:val="ConsPlusNormal"/>
        <w:spacing w:before="220"/>
        <w:ind w:firstLine="540"/>
        <w:jc w:val="both"/>
      </w:pPr>
      <w:r>
        <w:t>код и наименование статуса субподрядчика (при наличии), принимающие следующие значения:</w:t>
      </w:r>
    </w:p>
    <w:p w:rsidR="00F73774" w:rsidRDefault="00F73774">
      <w:pPr>
        <w:pStyle w:val="ConsPlusNormal"/>
        <w:spacing w:before="220"/>
        <w:ind w:firstLine="540"/>
        <w:jc w:val="both"/>
      </w:pPr>
      <w:r>
        <w:t>30 - субъект малого предпринимательства;</w:t>
      </w:r>
    </w:p>
    <w:p w:rsidR="00F73774" w:rsidRDefault="00F73774">
      <w:pPr>
        <w:pStyle w:val="ConsPlusNormal"/>
        <w:spacing w:before="220"/>
        <w:ind w:firstLine="540"/>
        <w:jc w:val="both"/>
      </w:pPr>
      <w:r>
        <w:t>40 - социально ориентированная некоммерческая организация;</w:t>
      </w:r>
    </w:p>
    <w:p w:rsidR="00F73774" w:rsidRDefault="00F73774">
      <w:pPr>
        <w:pStyle w:val="ConsPlusNormal"/>
        <w:spacing w:before="220"/>
        <w:ind w:firstLine="540"/>
        <w:jc w:val="both"/>
      </w:pPr>
      <w:r>
        <w:t>дата включения субподрядчика в Единый реестр субъектов малого и среднего предпринимательства (при наличии);</w:t>
      </w:r>
    </w:p>
    <w:p w:rsidR="00F73774" w:rsidRDefault="00F73774">
      <w:pPr>
        <w:pStyle w:val="ConsPlusNormal"/>
        <w:spacing w:before="220"/>
        <w:ind w:firstLine="540"/>
        <w:jc w:val="both"/>
      </w:pPr>
      <w:r>
        <w:t>информация о месте нахождения субподрядчика, являющегося юридическим лицом, включая:</w:t>
      </w:r>
    </w:p>
    <w:p w:rsidR="00F73774" w:rsidRDefault="00F73774">
      <w:pPr>
        <w:pStyle w:val="ConsPlusNormal"/>
        <w:spacing w:before="220"/>
        <w:ind w:firstLine="540"/>
        <w:jc w:val="both"/>
      </w:pPr>
      <w:r>
        <w:t>почтовый индекс места нахождения субподрядчика;</w:t>
      </w:r>
    </w:p>
    <w:p w:rsidR="00F73774" w:rsidRDefault="00F73774">
      <w:pPr>
        <w:pStyle w:val="ConsPlusNormal"/>
        <w:spacing w:before="220"/>
        <w:ind w:firstLine="540"/>
        <w:jc w:val="both"/>
      </w:pPr>
      <w:r>
        <w:t xml:space="preserve">наименование страны и код страны в соответствии с Общероссийским </w:t>
      </w:r>
      <w:hyperlink r:id="rId215" w:history="1">
        <w:r>
          <w:rPr>
            <w:color w:val="0000FF"/>
          </w:rPr>
          <w:t>классификатором</w:t>
        </w:r>
      </w:hyperlink>
      <w:r>
        <w:t xml:space="preserve"> стран мира;</w:t>
      </w:r>
    </w:p>
    <w:p w:rsidR="00F73774" w:rsidRDefault="00F73774">
      <w:pPr>
        <w:pStyle w:val="ConsPlusNormal"/>
        <w:spacing w:before="220"/>
        <w:ind w:firstLine="540"/>
        <w:jc w:val="both"/>
      </w:pPr>
      <w:r>
        <w:lastRenderedPageBreak/>
        <w:t xml:space="preserve">наименование субъекта Российской Федерации в соответствии с федеративным устройством Российской Федерации, определенным </w:t>
      </w:r>
      <w:hyperlink r:id="rId216"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73774" w:rsidRDefault="00F73774">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73774" w:rsidRDefault="00F73774">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F73774" w:rsidRDefault="00F73774">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17" w:history="1">
        <w:r>
          <w:rPr>
            <w:color w:val="0000FF"/>
          </w:rPr>
          <w:t>классификатором</w:t>
        </w:r>
      </w:hyperlink>
      <w:r>
        <w:t xml:space="preserve"> территорий муниципальных образований (при наличии);</w:t>
      </w:r>
    </w:p>
    <w:p w:rsidR="00F73774" w:rsidRDefault="00F73774">
      <w:pPr>
        <w:pStyle w:val="ConsPlusNormal"/>
        <w:spacing w:before="220"/>
        <w:ind w:firstLine="540"/>
        <w:jc w:val="both"/>
      </w:pPr>
      <w:r>
        <w:t>наименование элемента планировочной структуры (при наличии);</w:t>
      </w:r>
    </w:p>
    <w:p w:rsidR="00F73774" w:rsidRDefault="00F73774">
      <w:pPr>
        <w:pStyle w:val="ConsPlusNormal"/>
        <w:spacing w:before="220"/>
        <w:ind w:firstLine="540"/>
        <w:jc w:val="both"/>
      </w:pPr>
      <w:r>
        <w:t>наименование элемента улично-дорожной сети (при наличии);</w:t>
      </w:r>
    </w:p>
    <w:p w:rsidR="00F73774" w:rsidRDefault="00F73774">
      <w:pPr>
        <w:pStyle w:val="ConsPlusNormal"/>
        <w:spacing w:before="220"/>
        <w:ind w:firstLine="540"/>
        <w:jc w:val="both"/>
      </w:pPr>
      <w:r>
        <w:t>тип и номер здания, сооружения;</w:t>
      </w:r>
    </w:p>
    <w:p w:rsidR="00F73774" w:rsidRDefault="00F73774">
      <w:pPr>
        <w:pStyle w:val="ConsPlusNormal"/>
        <w:spacing w:before="220"/>
        <w:ind w:firstLine="540"/>
        <w:jc w:val="both"/>
      </w:pPr>
      <w:r>
        <w:t>тип и номер помещения, расположенного в здании или сооружении (при наличии);</w:t>
      </w:r>
    </w:p>
    <w:p w:rsidR="00F73774" w:rsidRDefault="00F73774">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F73774" w:rsidRDefault="00F73774">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F73774" w:rsidRDefault="00F73774">
      <w:pPr>
        <w:pStyle w:val="ConsPlusNormal"/>
        <w:spacing w:before="220"/>
        <w:ind w:firstLine="540"/>
        <w:jc w:val="both"/>
      </w:pPr>
      <w:r>
        <w:t>идентификационный номер налогоплательщика-субподрядчика в соответствии со свидетельством о постановке на учет в налоговом органе;</w:t>
      </w:r>
    </w:p>
    <w:p w:rsidR="00F73774" w:rsidRDefault="00F73774">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 (для юридического лица);</w:t>
      </w:r>
    </w:p>
    <w:p w:rsidR="00F73774" w:rsidRDefault="00F73774">
      <w:pPr>
        <w:pStyle w:val="ConsPlusNormal"/>
        <w:spacing w:before="220"/>
        <w:ind w:firstLine="540"/>
        <w:jc w:val="both"/>
      </w:pPr>
      <w:r>
        <w:t>дата заключения договора с субподрядчиком;</w:t>
      </w:r>
    </w:p>
    <w:p w:rsidR="00F73774" w:rsidRDefault="00F73774">
      <w:pPr>
        <w:pStyle w:val="ConsPlusNormal"/>
        <w:spacing w:before="220"/>
        <w:ind w:firstLine="540"/>
        <w:jc w:val="both"/>
      </w:pPr>
      <w:r>
        <w:t>номер договора с субподрядчиком (при наличии);</w:t>
      </w:r>
    </w:p>
    <w:p w:rsidR="00F73774" w:rsidRDefault="00F73774">
      <w:pPr>
        <w:pStyle w:val="ConsPlusNormal"/>
        <w:spacing w:before="220"/>
        <w:ind w:firstLine="540"/>
        <w:jc w:val="both"/>
      </w:pPr>
      <w:r>
        <w:t>наименование предмета договора с субподрядчиком в соответствии с договором;</w:t>
      </w:r>
    </w:p>
    <w:p w:rsidR="00F73774" w:rsidRDefault="00F73774">
      <w:pPr>
        <w:pStyle w:val="ConsPlusNormal"/>
        <w:spacing w:before="220"/>
        <w:ind w:firstLine="540"/>
        <w:jc w:val="both"/>
      </w:pPr>
      <w:r>
        <w:t xml:space="preserve">код(ы) и наименование(я) позиции(ий) Общероссийского </w:t>
      </w:r>
      <w:hyperlink r:id="rId218" w:history="1">
        <w:r>
          <w:rPr>
            <w:color w:val="0000FF"/>
          </w:rPr>
          <w:t>классификатора</w:t>
        </w:r>
      </w:hyperlink>
      <w:r>
        <w:t xml:space="preserve"> продукции по видам экономической деятельности, соответствующей(их) наименованию предмета договора с субподрядчиком;</w:t>
      </w:r>
    </w:p>
    <w:p w:rsidR="00F73774" w:rsidRDefault="00F73774">
      <w:pPr>
        <w:pStyle w:val="ConsPlusNormal"/>
        <w:spacing w:before="220"/>
        <w:ind w:firstLine="540"/>
        <w:jc w:val="both"/>
      </w:pPr>
      <w:r>
        <w:t>наименование(я) и количество поставляемого(ых) товара(ов), объема(ы) выполняемой(ых) работы (работ), оказываемой(ых) услуги (услуг), предусмотренное(ые) договором с субподрядчиком (при наличии);</w:t>
      </w:r>
    </w:p>
    <w:p w:rsidR="00F73774" w:rsidRDefault="00F73774">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поставляемого товара, объема выполняемой работы, оказываемой услуги в соответствии с Общероссийским </w:t>
      </w:r>
      <w:hyperlink r:id="rId219"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цена договора с субподрядчиком или, при наличии, ориентировочное значение цены договора с субподрядчиком, в том числе сумма налога на добавленную стоимость;</w:t>
      </w:r>
    </w:p>
    <w:p w:rsidR="00F73774" w:rsidRDefault="00F73774">
      <w:pPr>
        <w:pStyle w:val="ConsPlusNormal"/>
        <w:spacing w:before="220"/>
        <w:ind w:firstLine="540"/>
        <w:jc w:val="both"/>
      </w:pPr>
      <w:r>
        <w:t>формула цены договора с субподрядчиком или максимальное значение цены договора с субподрядчиком (при наличии);</w:t>
      </w:r>
    </w:p>
    <w:p w:rsidR="00F73774" w:rsidRDefault="00F73774">
      <w:pPr>
        <w:pStyle w:val="ConsPlusNormal"/>
        <w:spacing w:before="220"/>
        <w:ind w:firstLine="540"/>
        <w:jc w:val="both"/>
      </w:pPr>
      <w:r>
        <w:lastRenderedPageBreak/>
        <w:t>цена товаров, работ, услуг в случае, если предметом договора с субподрядчиком является несколько товаров, работ, услуг (при наличии).</w:t>
      </w:r>
    </w:p>
    <w:p w:rsidR="00F73774" w:rsidRDefault="00F73774">
      <w:pPr>
        <w:pStyle w:val="ConsPlusNormal"/>
        <w:spacing w:before="220"/>
        <w:ind w:firstLine="540"/>
        <w:jc w:val="both"/>
      </w:pPr>
      <w:r>
        <w:t>Информация о полном и фирменном (при наличии) наименованиях субподрядчика,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субподрядчика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w:t>
      </w:r>
    </w:p>
    <w:p w:rsidR="00F73774" w:rsidRDefault="00F73774">
      <w:pPr>
        <w:pStyle w:val="ConsPlusNormal"/>
        <w:spacing w:before="220"/>
        <w:ind w:firstLine="540"/>
        <w:jc w:val="both"/>
      </w:pPr>
      <w:r>
        <w:t xml:space="preserve">Информация о наличии у субподрядчика категории субъекта малого предпринимательства и даты включения его в Единый реестр субъектов малого и среднего предпринимательства в соответствии с Федеральным </w:t>
      </w:r>
      <w:hyperlink r:id="rId220"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2018, N 53, ст. 8463) формируется в информационной системе автоматически в соответствии со сведениями Единого реестра субъектов малого и среднего предпринимательства после указания идентификационного номера налогоплательщика и кода причины постановки на учет в налоговом органе (для юридического лица) субподрядчика.</w:t>
      </w:r>
    </w:p>
    <w:p w:rsidR="00F73774" w:rsidRDefault="00F73774">
      <w:pPr>
        <w:pStyle w:val="ConsPlusNormal"/>
        <w:spacing w:before="220"/>
        <w:ind w:firstLine="540"/>
        <w:jc w:val="both"/>
      </w:pPr>
      <w:r>
        <w:t>При формировании информации о месте нахождения субподрядчика, являющегося юридическим лицом, указывается место нахождения постоянно действующего исполнительного органа субподрядчика (в случае отсутствия постоянно действующего исполнительного органа субподрядчика - иного органа или лица, имеющего право действовать от имени субподрядчика без доверенности), по которому осуществляется связь с субподрядчиком.</w:t>
      </w:r>
    </w:p>
    <w:p w:rsidR="00F73774" w:rsidRDefault="00F73774">
      <w:pPr>
        <w:pStyle w:val="ConsPlusNormal"/>
        <w:spacing w:before="220"/>
        <w:ind w:firstLine="540"/>
        <w:jc w:val="both"/>
      </w:pPr>
      <w:r>
        <w:t>Информация о месте нахождения субподрядчика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в соответствии со сведениями Единого государственного реестра юридических лиц.</w:t>
      </w:r>
    </w:p>
    <w:p w:rsidR="00F73774" w:rsidRDefault="00F73774">
      <w:pPr>
        <w:pStyle w:val="ConsPlusNormal"/>
        <w:spacing w:before="220"/>
        <w:ind w:firstLine="540"/>
        <w:jc w:val="both"/>
      </w:pPr>
      <w:r>
        <w:t xml:space="preserve">Код позиции по Общероссийскому </w:t>
      </w:r>
      <w:hyperlink r:id="rId221" w:history="1">
        <w:r>
          <w:rPr>
            <w:color w:val="0000FF"/>
          </w:rPr>
          <w:t>классификатору</w:t>
        </w:r>
      </w:hyperlink>
      <w:r>
        <w:t xml:space="preserve"> продукции по видам экономической деятельности, соответствующей наименованию предмета договора с субподрядчиком, формируется в информационной системе автоматически после указания наименования позиции по Общероссийскому </w:t>
      </w:r>
      <w:hyperlink r:id="rId222" w:history="1">
        <w:r>
          <w:rPr>
            <w:color w:val="0000FF"/>
          </w:rPr>
          <w:t>классификатору</w:t>
        </w:r>
      </w:hyperlink>
      <w:r>
        <w:t xml:space="preserve"> продукции по видам экономической деятельности.</w:t>
      </w:r>
    </w:p>
    <w:p w:rsidR="00F73774" w:rsidRDefault="00F73774">
      <w:pPr>
        <w:pStyle w:val="ConsPlusNormal"/>
        <w:spacing w:before="220"/>
        <w:ind w:firstLine="540"/>
        <w:jc w:val="both"/>
      </w:pPr>
      <w:r>
        <w:t xml:space="preserve">Национальное кодовое буквенное обозначение единицы измерения количества товара, объема работы или услуги в соответствии с Общероссийским </w:t>
      </w:r>
      <w:hyperlink r:id="rId223"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224"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36. При формировании информации об исполнении контракта (отдельного этапа исполнения контракта), в том числе информации о стоимости исполненных обязательств (об оплате контракта, отдельного этапа исполнения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F73774" w:rsidRDefault="00F73774">
      <w:pPr>
        <w:pStyle w:val="ConsPlusNormal"/>
        <w:spacing w:before="220"/>
        <w:ind w:firstLine="540"/>
        <w:jc w:val="both"/>
      </w:pPr>
      <w:r>
        <w:t xml:space="preserve">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w:t>
      </w:r>
      <w:r>
        <w:lastRenderedPageBreak/>
        <w:t>принимающие следующие значения:</w:t>
      </w:r>
    </w:p>
    <w:p w:rsidR="00F73774" w:rsidRDefault="00F73774">
      <w:pPr>
        <w:pStyle w:val="ConsPlusNormal"/>
        <w:spacing w:before="220"/>
        <w:ind w:firstLine="540"/>
        <w:jc w:val="both"/>
      </w:pPr>
      <w:r>
        <w:t>01 - товарная накладная;</w:t>
      </w:r>
    </w:p>
    <w:p w:rsidR="00F73774" w:rsidRDefault="00F73774">
      <w:pPr>
        <w:pStyle w:val="ConsPlusNormal"/>
        <w:spacing w:before="220"/>
        <w:ind w:firstLine="540"/>
        <w:jc w:val="both"/>
      </w:pPr>
      <w:r>
        <w:t>02 - товарно-транспортная накладная;</w:t>
      </w:r>
    </w:p>
    <w:p w:rsidR="00F73774" w:rsidRDefault="00F73774">
      <w:pPr>
        <w:pStyle w:val="ConsPlusNormal"/>
        <w:spacing w:before="220"/>
        <w:ind w:firstLine="540"/>
        <w:jc w:val="both"/>
      </w:pPr>
      <w:r>
        <w:t>03 - железнодорожная накладная;</w:t>
      </w:r>
    </w:p>
    <w:p w:rsidR="00F73774" w:rsidRDefault="00F73774">
      <w:pPr>
        <w:pStyle w:val="ConsPlusNormal"/>
        <w:spacing w:before="220"/>
        <w:ind w:firstLine="540"/>
        <w:jc w:val="both"/>
      </w:pPr>
      <w:r>
        <w:t>04 - авианакладная;</w:t>
      </w:r>
    </w:p>
    <w:p w:rsidR="00F73774" w:rsidRDefault="00F73774">
      <w:pPr>
        <w:pStyle w:val="ConsPlusNormal"/>
        <w:spacing w:before="220"/>
        <w:ind w:firstLine="540"/>
        <w:jc w:val="both"/>
      </w:pPr>
      <w:r>
        <w:t>05 - коносамент;</w:t>
      </w:r>
    </w:p>
    <w:p w:rsidR="00F73774" w:rsidRDefault="00F73774">
      <w:pPr>
        <w:pStyle w:val="ConsPlusNormal"/>
        <w:spacing w:before="220"/>
        <w:ind w:firstLine="540"/>
        <w:jc w:val="both"/>
      </w:pPr>
      <w:r>
        <w:t>06 - акт о приемке товаров;</w:t>
      </w:r>
    </w:p>
    <w:p w:rsidR="00F73774" w:rsidRDefault="00F73774">
      <w:pPr>
        <w:pStyle w:val="ConsPlusNormal"/>
        <w:spacing w:before="220"/>
        <w:ind w:firstLine="540"/>
        <w:jc w:val="both"/>
      </w:pPr>
      <w:r>
        <w:t>07 - акт о приемке товара, поступившего без счета поставщика;</w:t>
      </w:r>
    </w:p>
    <w:p w:rsidR="00F73774" w:rsidRDefault="00F73774">
      <w:pPr>
        <w:pStyle w:val="ConsPlusNormal"/>
        <w:spacing w:before="220"/>
        <w:ind w:firstLine="540"/>
        <w:jc w:val="both"/>
      </w:pPr>
      <w:r>
        <w:t>08 - акт о приеме-передаче объекта основных средств (кроме зданий, сооружений);</w:t>
      </w:r>
    </w:p>
    <w:p w:rsidR="00F73774" w:rsidRDefault="00F73774">
      <w:pPr>
        <w:pStyle w:val="ConsPlusNormal"/>
        <w:spacing w:before="220"/>
        <w:ind w:firstLine="540"/>
        <w:jc w:val="both"/>
      </w:pPr>
      <w:r>
        <w:t>09 - акт о приеме-передаче здания (сооружения);</w:t>
      </w:r>
    </w:p>
    <w:p w:rsidR="00F73774" w:rsidRDefault="00F73774">
      <w:pPr>
        <w:pStyle w:val="ConsPlusNormal"/>
        <w:spacing w:before="220"/>
        <w:ind w:firstLine="540"/>
        <w:jc w:val="both"/>
      </w:pPr>
      <w:r>
        <w:t>10 - акт о приеме-передаче групп объектов основных средств (кроме зданий, сооружений);</w:t>
      </w:r>
    </w:p>
    <w:p w:rsidR="00F73774" w:rsidRDefault="00F73774">
      <w:pPr>
        <w:pStyle w:val="ConsPlusNormal"/>
        <w:spacing w:before="220"/>
        <w:ind w:firstLine="540"/>
        <w:jc w:val="both"/>
      </w:pPr>
      <w:r>
        <w:t>11 - акт о приеме-сдаче отремонтированных, реконструированных, модернизированных объектов основных средств;</w:t>
      </w:r>
    </w:p>
    <w:p w:rsidR="00F73774" w:rsidRDefault="00F73774">
      <w:pPr>
        <w:pStyle w:val="ConsPlusNormal"/>
        <w:spacing w:before="220"/>
        <w:ind w:firstLine="540"/>
        <w:jc w:val="both"/>
      </w:pPr>
      <w:r>
        <w:t>12 - акт о приемке выполненных работ;</w:t>
      </w:r>
    </w:p>
    <w:p w:rsidR="00F73774" w:rsidRDefault="00F73774">
      <w:pPr>
        <w:pStyle w:val="ConsPlusNormal"/>
        <w:spacing w:before="220"/>
        <w:ind w:firstLine="540"/>
        <w:jc w:val="both"/>
      </w:pPr>
      <w:r>
        <w:t>13 - акт приемки законченного строительством объекта;</w:t>
      </w:r>
    </w:p>
    <w:p w:rsidR="00F73774" w:rsidRDefault="00F73774">
      <w:pPr>
        <w:pStyle w:val="ConsPlusNormal"/>
        <w:spacing w:before="220"/>
        <w:ind w:firstLine="540"/>
        <w:jc w:val="both"/>
      </w:pPr>
      <w:r>
        <w:t>14 - акт об установлении расхождения по количеству и качеству при приемке товарно-материальных ценностей;</w:t>
      </w:r>
    </w:p>
    <w:p w:rsidR="00F73774" w:rsidRDefault="00F73774">
      <w:pPr>
        <w:pStyle w:val="ConsPlusNormal"/>
        <w:spacing w:before="220"/>
        <w:ind w:firstLine="540"/>
        <w:jc w:val="both"/>
      </w:pPr>
      <w:r>
        <w:t>15 - акт об установлении расхождений по количеству и качеству при приемке импортных товаров;</w:t>
      </w:r>
    </w:p>
    <w:p w:rsidR="00F73774" w:rsidRDefault="00F73774">
      <w:pPr>
        <w:pStyle w:val="ConsPlusNormal"/>
        <w:spacing w:before="220"/>
        <w:ind w:firstLine="540"/>
        <w:jc w:val="both"/>
      </w:pPr>
      <w:r>
        <w:t>16 - акт (уведомление) о наступлении гарантийного случая;</w:t>
      </w:r>
    </w:p>
    <w:p w:rsidR="00F73774" w:rsidRDefault="00F73774">
      <w:pPr>
        <w:pStyle w:val="ConsPlusNormal"/>
        <w:spacing w:before="220"/>
        <w:ind w:firstLine="540"/>
        <w:jc w:val="both"/>
      </w:pPr>
      <w:r>
        <w:t>17 - акт выполнения обязательств по гарантии;</w:t>
      </w:r>
    </w:p>
    <w:p w:rsidR="00F73774" w:rsidRDefault="00F73774">
      <w:pPr>
        <w:pStyle w:val="ConsPlusNormal"/>
        <w:spacing w:before="220"/>
        <w:ind w:firstLine="540"/>
        <w:jc w:val="both"/>
      </w:pPr>
      <w:r>
        <w:t>18 - счет на оплату;</w:t>
      </w:r>
    </w:p>
    <w:p w:rsidR="00F73774" w:rsidRDefault="00F73774">
      <w:pPr>
        <w:pStyle w:val="ConsPlusNormal"/>
        <w:spacing w:before="220"/>
        <w:ind w:firstLine="540"/>
        <w:jc w:val="both"/>
      </w:pPr>
      <w:r>
        <w:t>19 - счет-фактура;</w:t>
      </w:r>
    </w:p>
    <w:p w:rsidR="00F73774" w:rsidRDefault="00F73774">
      <w:pPr>
        <w:pStyle w:val="ConsPlusNormal"/>
        <w:spacing w:before="220"/>
        <w:ind w:firstLine="540"/>
        <w:jc w:val="both"/>
      </w:pPr>
      <w:r>
        <w:t>20 - акт выполненных работ;</w:t>
      </w:r>
    </w:p>
    <w:p w:rsidR="00F73774" w:rsidRDefault="00F73774">
      <w:pPr>
        <w:pStyle w:val="ConsPlusNormal"/>
        <w:spacing w:before="220"/>
        <w:ind w:firstLine="540"/>
        <w:jc w:val="both"/>
      </w:pPr>
      <w:r>
        <w:t>21 - акт о приемке материалов;</w:t>
      </w:r>
    </w:p>
    <w:p w:rsidR="00F73774" w:rsidRDefault="00F73774">
      <w:pPr>
        <w:pStyle w:val="ConsPlusNormal"/>
        <w:spacing w:before="220"/>
        <w:ind w:firstLine="540"/>
        <w:jc w:val="both"/>
      </w:pPr>
      <w:r>
        <w:t>22 - акт о завесе тары;</w:t>
      </w:r>
    </w:p>
    <w:p w:rsidR="00F73774" w:rsidRDefault="00F73774">
      <w:pPr>
        <w:pStyle w:val="ConsPlusNormal"/>
        <w:spacing w:before="220"/>
        <w:ind w:firstLine="540"/>
        <w:jc w:val="both"/>
      </w:pPr>
      <w:r>
        <w:t>23 - акт об оприходовании тары, не указанной в счете поставщика;</w:t>
      </w:r>
    </w:p>
    <w:p w:rsidR="00F73774" w:rsidRDefault="00F73774">
      <w:pPr>
        <w:pStyle w:val="ConsPlusNormal"/>
        <w:spacing w:before="220"/>
        <w:ind w:firstLine="540"/>
        <w:jc w:val="both"/>
      </w:pPr>
      <w:r>
        <w:t>24 - акт о выявлении недостатков выполненных работ (оказанных услуг);</w:t>
      </w:r>
    </w:p>
    <w:p w:rsidR="00F73774" w:rsidRDefault="00F73774">
      <w:pPr>
        <w:pStyle w:val="ConsPlusNormal"/>
        <w:spacing w:before="220"/>
        <w:ind w:firstLine="540"/>
        <w:jc w:val="both"/>
      </w:pPr>
      <w:r>
        <w:t>25 - акт о невыполнении работ (оказании услуг);</w:t>
      </w:r>
    </w:p>
    <w:p w:rsidR="00F73774" w:rsidRDefault="00F73774">
      <w:pPr>
        <w:pStyle w:val="ConsPlusNormal"/>
        <w:spacing w:before="220"/>
        <w:ind w:firstLine="540"/>
        <w:jc w:val="both"/>
      </w:pPr>
      <w:r>
        <w:t>26 - акт-рекламация;</w:t>
      </w:r>
    </w:p>
    <w:p w:rsidR="00F73774" w:rsidRDefault="00F73774">
      <w:pPr>
        <w:pStyle w:val="ConsPlusNormal"/>
        <w:spacing w:before="220"/>
        <w:ind w:firstLine="540"/>
        <w:jc w:val="both"/>
      </w:pPr>
      <w:r>
        <w:t>27 - требование допоставки;</w:t>
      </w:r>
    </w:p>
    <w:p w:rsidR="00F73774" w:rsidRDefault="00F73774">
      <w:pPr>
        <w:pStyle w:val="ConsPlusNormal"/>
        <w:spacing w:before="220"/>
        <w:ind w:firstLine="540"/>
        <w:jc w:val="both"/>
      </w:pPr>
      <w:r>
        <w:lastRenderedPageBreak/>
        <w:t>28 - требование безвозмездного устранения недостатков товара (работы, услуги) в разумный срок;</w:t>
      </w:r>
    </w:p>
    <w:p w:rsidR="00F73774" w:rsidRDefault="00F73774">
      <w:pPr>
        <w:pStyle w:val="ConsPlusNormal"/>
        <w:spacing w:before="220"/>
        <w:ind w:firstLine="540"/>
        <w:jc w:val="both"/>
      </w:pPr>
      <w:r>
        <w:t>29 - требование возмещения своих расходов на устранение недостатков товара (работы, услуги);</w:t>
      </w:r>
    </w:p>
    <w:p w:rsidR="00F73774" w:rsidRDefault="00F73774">
      <w:pPr>
        <w:pStyle w:val="ConsPlusNormal"/>
        <w:spacing w:before="220"/>
        <w:ind w:firstLine="540"/>
        <w:jc w:val="both"/>
      </w:pPr>
      <w:r>
        <w:t>30 - требование замены поставленного товара;</w:t>
      </w:r>
    </w:p>
    <w:p w:rsidR="00F73774" w:rsidRDefault="00F73774">
      <w:pPr>
        <w:pStyle w:val="ConsPlusNormal"/>
        <w:spacing w:before="220"/>
        <w:ind w:firstLine="540"/>
        <w:jc w:val="both"/>
      </w:pPr>
      <w:r>
        <w:t>31 - акт о приеме (поступлении) оборудования;</w:t>
      </w:r>
    </w:p>
    <w:p w:rsidR="00F73774" w:rsidRDefault="00F73774">
      <w:pPr>
        <w:pStyle w:val="ConsPlusNormal"/>
        <w:spacing w:before="220"/>
        <w:ind w:firstLine="540"/>
        <w:jc w:val="both"/>
      </w:pPr>
      <w:r>
        <w:t>32 - требование соразмерного уменьшения покупной цены;</w:t>
      </w:r>
    </w:p>
    <w:p w:rsidR="00F73774" w:rsidRDefault="00F73774">
      <w:pPr>
        <w:pStyle w:val="ConsPlusNormal"/>
        <w:spacing w:before="220"/>
        <w:ind w:firstLine="540"/>
        <w:jc w:val="both"/>
      </w:pPr>
      <w:r>
        <w:t>33 - требование о возмещении убытков;</w:t>
      </w:r>
    </w:p>
    <w:p w:rsidR="00F73774" w:rsidRDefault="00F73774">
      <w:pPr>
        <w:pStyle w:val="ConsPlusNormal"/>
        <w:spacing w:before="220"/>
        <w:ind w:firstLine="540"/>
        <w:jc w:val="both"/>
      </w:pPr>
      <w:r>
        <w:t>34 - требование заказчика об уплате неустойки (штрафа, пени);</w:t>
      </w:r>
    </w:p>
    <w:p w:rsidR="00F73774" w:rsidRDefault="00F73774">
      <w:pPr>
        <w:pStyle w:val="ConsPlusNormal"/>
        <w:spacing w:before="220"/>
        <w:ind w:firstLine="540"/>
        <w:jc w:val="both"/>
      </w:pPr>
      <w:r>
        <w:t>35 - требование поставщика об уплате неустойки (штрафа, пени);</w:t>
      </w:r>
    </w:p>
    <w:p w:rsidR="00F73774" w:rsidRDefault="00F73774">
      <w:pPr>
        <w:pStyle w:val="ConsPlusNormal"/>
        <w:spacing w:before="220"/>
        <w:ind w:firstLine="540"/>
        <w:jc w:val="both"/>
      </w:pPr>
      <w:r>
        <w:t>36 - требование заказчика в адрес банка об осуществлении уплаты денежной суммы по банковской гарантии;</w:t>
      </w:r>
    </w:p>
    <w:p w:rsidR="00F73774" w:rsidRDefault="00F73774">
      <w:pPr>
        <w:pStyle w:val="ConsPlusNormal"/>
        <w:spacing w:before="220"/>
        <w:ind w:firstLine="540"/>
        <w:jc w:val="both"/>
      </w:pPr>
      <w:r>
        <w:t>37 - универсальный передаточный документ;</w:t>
      </w:r>
    </w:p>
    <w:p w:rsidR="00F73774" w:rsidRDefault="00F73774">
      <w:pPr>
        <w:pStyle w:val="ConsPlusNormal"/>
        <w:spacing w:before="220"/>
        <w:ind w:firstLine="540"/>
        <w:jc w:val="both"/>
      </w:pPr>
      <w:r>
        <w:t>99 - прочие документы о приемке, не указанные выше;</w:t>
      </w:r>
    </w:p>
    <w:p w:rsidR="00F73774" w:rsidRDefault="00F73774">
      <w:pPr>
        <w:pStyle w:val="ConsPlusNormal"/>
        <w:spacing w:before="22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F73774" w:rsidRDefault="00F73774">
      <w:pPr>
        <w:pStyle w:val="ConsPlusNormal"/>
        <w:spacing w:before="22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F73774" w:rsidRDefault="00F73774">
      <w:pPr>
        <w:pStyle w:val="ConsPlusNormal"/>
        <w:spacing w:before="220"/>
        <w:ind w:firstLine="540"/>
        <w:jc w:val="both"/>
      </w:pPr>
      <w:r>
        <w:t>наименование и код валюты, в которой осуществляется оплата контракта;</w:t>
      </w:r>
    </w:p>
    <w:p w:rsidR="00F73774" w:rsidRDefault="00F73774">
      <w:pPr>
        <w:pStyle w:val="ConsPlusNormal"/>
        <w:spacing w:before="220"/>
        <w:ind w:firstLine="540"/>
        <w:jc w:val="both"/>
      </w:pPr>
      <w:r>
        <w:t>стоимость исполненных обязательств по поставке товара, выполнению работы (ее результатов), оказанию услуги в соответствии с документом(ами) о приемке товаров, работ, услуг, предусмотренных контрактом, в валюте контракта (далее - стоимость исполненных обязательств);</w:t>
      </w:r>
    </w:p>
    <w:p w:rsidR="00F73774" w:rsidRDefault="00F73774">
      <w:pPr>
        <w:pStyle w:val="ConsPlusNormal"/>
        <w:spacing w:before="220"/>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F73774" w:rsidRDefault="00F73774">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225"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наименование, номер и дата платежного документа;</w:t>
      </w:r>
    </w:p>
    <w:p w:rsidR="00F73774" w:rsidRDefault="00F73774">
      <w:pPr>
        <w:pStyle w:val="ConsPlusNormal"/>
        <w:spacing w:before="220"/>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F73774" w:rsidRDefault="00F73774">
      <w:pPr>
        <w:pStyle w:val="ConsPlusNormal"/>
        <w:spacing w:before="220"/>
        <w:ind w:firstLine="540"/>
        <w:jc w:val="both"/>
      </w:pPr>
      <w:r>
        <w:t xml:space="preserve">сумма оплаты контракта в соответствии с платежным документом, в том числе налога на </w:t>
      </w:r>
      <w:r>
        <w:lastRenderedPageBreak/>
        <w:t>добавленную стоимость;</w:t>
      </w:r>
    </w:p>
    <w:p w:rsidR="00F73774" w:rsidRDefault="00F73774">
      <w:pPr>
        <w:pStyle w:val="ConsPlusNormal"/>
        <w:spacing w:before="220"/>
        <w:ind w:firstLine="540"/>
        <w:jc w:val="both"/>
      </w:pPr>
      <w:r>
        <w:t>реквизиты документа(ов), являющегося(их) основанием для возврата заказчику излишне уплаченной суммы оплаты контракта;</w:t>
      </w:r>
    </w:p>
    <w:p w:rsidR="00F73774" w:rsidRDefault="00F73774">
      <w:pPr>
        <w:pStyle w:val="ConsPlusNormal"/>
        <w:spacing w:before="220"/>
        <w:ind w:firstLine="540"/>
        <w:jc w:val="both"/>
      </w:pPr>
      <w:r>
        <w:t>размер излишне уплаченной заказчиком суммы оплаты контракта;</w:t>
      </w:r>
    </w:p>
    <w:p w:rsidR="00F73774" w:rsidRDefault="00F73774">
      <w:pPr>
        <w:pStyle w:val="ConsPlusNormal"/>
        <w:spacing w:before="220"/>
        <w:ind w:firstLine="540"/>
        <w:jc w:val="both"/>
      </w:pPr>
      <w:r>
        <w:t>размер возвращенной заказчику излишне уплаченной суммы оплаты контракта;</w:t>
      </w:r>
    </w:p>
    <w:p w:rsidR="00F73774" w:rsidRDefault="00F73774">
      <w:pPr>
        <w:pStyle w:val="ConsPlusNormal"/>
        <w:spacing w:before="220"/>
        <w:ind w:firstLine="540"/>
        <w:jc w:val="both"/>
      </w:pPr>
      <w:r>
        <w:t>дата возврата заказчику излишне уплаченной суммы оплаты контракта;</w:t>
      </w:r>
    </w:p>
    <w:p w:rsidR="00F73774" w:rsidRDefault="00F73774">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F73774" w:rsidRDefault="00F73774">
      <w:pPr>
        <w:pStyle w:val="ConsPlusNormal"/>
        <w:spacing w:before="220"/>
        <w:ind w:firstLine="540"/>
        <w:jc w:val="both"/>
      </w:pPr>
      <w:r>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F73774" w:rsidRDefault="00F73774">
      <w:pPr>
        <w:pStyle w:val="ConsPlusNormal"/>
        <w:spacing w:before="220"/>
        <w:ind w:firstLine="540"/>
        <w:jc w:val="both"/>
      </w:pPr>
      <w:r>
        <w:t>цена за потребительскую упаковку лекарственного препарата, в том числе ставка и сумма налога на добавленную стоимость;</w:t>
      </w:r>
    </w:p>
    <w:p w:rsidR="00F73774" w:rsidRDefault="00F73774">
      <w:pPr>
        <w:pStyle w:val="ConsPlusNormal"/>
        <w:spacing w:before="220"/>
        <w:ind w:firstLine="540"/>
        <w:jc w:val="both"/>
      </w:pPr>
      <w:r>
        <w:t>серия поставленного лекарственного препарата;</w:t>
      </w:r>
    </w:p>
    <w:p w:rsidR="00F73774" w:rsidRDefault="00F73774">
      <w:pPr>
        <w:pStyle w:val="ConsPlusNormal"/>
        <w:spacing w:before="220"/>
        <w:ind w:firstLine="540"/>
        <w:jc w:val="both"/>
      </w:pPr>
      <w:r>
        <w:t>срок годности поставленного лекарственного препарата;</w:t>
      </w:r>
    </w:p>
    <w:p w:rsidR="00F73774" w:rsidRDefault="00F73774">
      <w:pPr>
        <w:pStyle w:val="ConsPlusNormal"/>
        <w:spacing w:before="220"/>
        <w:ind w:firstLine="540"/>
        <w:jc w:val="both"/>
      </w:pPr>
      <w:r>
        <w:t>количество поставленных потребительских упаковок лекарственного препарата.</w:t>
      </w:r>
    </w:p>
    <w:p w:rsidR="00F73774" w:rsidRDefault="00F73774">
      <w:pPr>
        <w:pStyle w:val="ConsPlusNormal"/>
        <w:spacing w:before="220"/>
        <w:ind w:firstLine="540"/>
        <w:jc w:val="both"/>
      </w:pPr>
      <w:r>
        <w:t xml:space="preserve">В случае закупки лекарственных препаратов, осуществляемой в соответствии с </w:t>
      </w:r>
      <w:hyperlink r:id="rId226"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2012, N 37, ст. 5002; 2014, N 34, ст. 4673; N 36, ст. 4855; 2015, N 37, ст. 5153; N 38, ст. 5302; 2016, N 6, ст. 853; 2018, N 41, ст. 6247; N 43, ст. 6597),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F73774" w:rsidRDefault="00F73774">
      <w:pPr>
        <w:pStyle w:val="ConsPlusNormal"/>
        <w:spacing w:before="220"/>
        <w:ind w:firstLine="540"/>
        <w:jc w:val="both"/>
      </w:pPr>
      <w:r>
        <w:t>зарегистрированная предельная отпускная цена, установленная производителем лекарственного препарата;</w:t>
      </w:r>
    </w:p>
    <w:p w:rsidR="00F73774" w:rsidRDefault="00F73774">
      <w:pPr>
        <w:pStyle w:val="ConsPlusNormal"/>
        <w:spacing w:before="220"/>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F73774" w:rsidRDefault="00F73774">
      <w:pPr>
        <w:pStyle w:val="ConsPlusNormal"/>
        <w:spacing w:before="220"/>
        <w:ind w:firstLine="540"/>
        <w:jc w:val="both"/>
      </w:pPr>
      <w:r>
        <w:t>суммарный размер фактических оптовых надбавок, установленных организациями оптовой торговли, в абсолютном и относительном выражении (при наличии).</w:t>
      </w:r>
    </w:p>
    <w:p w:rsidR="00F73774" w:rsidRDefault="00F73774">
      <w:pPr>
        <w:pStyle w:val="ConsPlusNormal"/>
        <w:spacing w:before="220"/>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F73774" w:rsidRDefault="00F73774">
      <w:pPr>
        <w:pStyle w:val="ConsPlusNormal"/>
        <w:spacing w:before="220"/>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F73774" w:rsidRDefault="00F73774">
      <w:pPr>
        <w:pStyle w:val="ConsPlusNormal"/>
        <w:spacing w:before="220"/>
        <w:ind w:firstLine="540"/>
        <w:jc w:val="both"/>
      </w:pPr>
      <w:r>
        <w:lastRenderedPageBreak/>
        <w:t>При формировании информации о реквизитах документа о приемке товаров, работ, услуг, предусмотренных контрактом или определяющего ненадлежащее 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указываются следующие сведения:</w:t>
      </w:r>
    </w:p>
    <w:p w:rsidR="00F73774" w:rsidRDefault="00F73774">
      <w:pPr>
        <w:pStyle w:val="ConsPlusNormal"/>
        <w:spacing w:before="220"/>
        <w:ind w:firstLine="540"/>
        <w:jc w:val="both"/>
      </w:pPr>
      <w:r>
        <w:t>дата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w:t>
      </w:r>
    </w:p>
    <w:p w:rsidR="00F73774" w:rsidRDefault="00F73774">
      <w:pPr>
        <w:pStyle w:val="ConsPlusNormal"/>
        <w:spacing w:before="220"/>
        <w:ind w:firstLine="540"/>
        <w:jc w:val="both"/>
      </w:pPr>
      <w:r>
        <w:t>дата подписания заказчиком документа, являющегося основанием и результатом приемки товаров, работ, услуг, предусмотренных контрактом;</w:t>
      </w:r>
    </w:p>
    <w:p w:rsidR="00F73774" w:rsidRDefault="00F73774">
      <w:pPr>
        <w:pStyle w:val="ConsPlusNormal"/>
        <w:spacing w:before="220"/>
        <w:ind w:firstLine="540"/>
        <w:jc w:val="both"/>
      </w:pPr>
      <w:r>
        <w:t>номер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(при наличии).</w:t>
      </w:r>
    </w:p>
    <w:p w:rsidR="00F73774" w:rsidRDefault="00F73774">
      <w:pPr>
        <w:pStyle w:val="ConsPlusNormal"/>
        <w:spacing w:before="220"/>
        <w:ind w:firstLine="540"/>
        <w:jc w:val="both"/>
      </w:pPr>
      <w: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F73774" w:rsidRDefault="00F73774">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F73774" w:rsidRDefault="00F73774">
      <w:pPr>
        <w:pStyle w:val="ConsPlusNormal"/>
        <w:spacing w:before="220"/>
        <w:ind w:firstLine="540"/>
        <w:jc w:val="both"/>
      </w:pPr>
      <w: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F73774" w:rsidRDefault="00F73774">
      <w:pPr>
        <w:pStyle w:val="ConsPlusNormal"/>
        <w:spacing w:before="220"/>
        <w:ind w:firstLine="540"/>
        <w:jc w:val="both"/>
      </w:pPr>
      <w:r>
        <w:t>сумма по банковской гарантии, требуемая к уплате, с указанием, в том числе:</w:t>
      </w:r>
    </w:p>
    <w:p w:rsidR="00F73774" w:rsidRDefault="00F73774">
      <w:pPr>
        <w:pStyle w:val="ConsPlusNormal"/>
        <w:spacing w:before="220"/>
        <w:ind w:firstLine="540"/>
        <w:jc w:val="both"/>
      </w:pPr>
      <w:r>
        <w:t>суммы возврата аванса (при наличии);</w:t>
      </w:r>
    </w:p>
    <w:p w:rsidR="00F73774" w:rsidRDefault="00F73774">
      <w:pPr>
        <w:pStyle w:val="ConsPlusNormal"/>
        <w:spacing w:before="220"/>
        <w:ind w:firstLine="540"/>
        <w:jc w:val="both"/>
      </w:pPr>
      <w:r>
        <w:t>суммы неустоек (пеней, штрафов) (при наличии);</w:t>
      </w:r>
    </w:p>
    <w:p w:rsidR="00F73774" w:rsidRDefault="00F73774">
      <w:pPr>
        <w:pStyle w:val="ConsPlusNormal"/>
        <w:spacing w:before="220"/>
        <w:ind w:firstLine="540"/>
        <w:jc w:val="both"/>
      </w:pPr>
      <w:r>
        <w:t>суммы убытков, непокрытых суммой неустоек (пеней, штрафов) (при наличии);</w:t>
      </w:r>
    </w:p>
    <w:p w:rsidR="00F73774" w:rsidRDefault="00F73774">
      <w:pPr>
        <w:pStyle w:val="ConsPlusNormal"/>
        <w:spacing w:before="220"/>
        <w:ind w:firstLine="540"/>
        <w:jc w:val="both"/>
      </w:pPr>
      <w:r>
        <w:t>суммы возмещения убытков в гарантийный период (при наличии);</w:t>
      </w:r>
    </w:p>
    <w:p w:rsidR="00F73774" w:rsidRDefault="00F73774">
      <w:pPr>
        <w:pStyle w:val="ConsPlusNormal"/>
        <w:spacing w:before="220"/>
        <w:ind w:firstLine="540"/>
        <w:jc w:val="both"/>
      </w:pPr>
      <w:r>
        <w:t>иных сумм, требуемых к уплате, в рублях (при наличии);</w:t>
      </w:r>
    </w:p>
    <w:p w:rsidR="00F73774" w:rsidRDefault="00F73774">
      <w:pPr>
        <w:pStyle w:val="ConsPlusNormal"/>
        <w:spacing w:before="220"/>
        <w:ind w:firstLine="540"/>
        <w:jc w:val="both"/>
      </w:pPr>
      <w:r>
        <w:t>дата и номер уведомления банка об отказе в удовлетворении требования (при наличии);</w:t>
      </w:r>
    </w:p>
    <w:p w:rsidR="00F73774" w:rsidRDefault="00F73774">
      <w:pPr>
        <w:pStyle w:val="ConsPlusNormal"/>
        <w:spacing w:before="220"/>
        <w:ind w:firstLine="540"/>
        <w:jc w:val="both"/>
      </w:pPr>
      <w:r>
        <w:t>сумма оплаты банком требования по банковской гарантии.</w:t>
      </w:r>
    </w:p>
    <w:p w:rsidR="00F73774" w:rsidRDefault="00F73774">
      <w:pPr>
        <w:pStyle w:val="ConsPlusNormal"/>
        <w:spacing w:before="220"/>
        <w:ind w:firstLine="540"/>
        <w:jc w:val="both"/>
      </w:pPr>
      <w:r>
        <w:t>номер и дата платежного документа банка по оплате банком требования по банковской гарантии;</w:t>
      </w:r>
    </w:p>
    <w:p w:rsidR="00F73774" w:rsidRDefault="00F73774">
      <w:pPr>
        <w:pStyle w:val="ConsPlusNormal"/>
        <w:spacing w:before="220"/>
        <w:ind w:firstLine="540"/>
        <w:jc w:val="both"/>
      </w:pPr>
      <w:r>
        <w:t>сведения о ненадлежащем исполнении банком обязательств, предусмотренных банковской гарантией (при наличии);</w:t>
      </w:r>
    </w:p>
    <w:p w:rsidR="00F73774" w:rsidRDefault="00F73774">
      <w:pPr>
        <w:pStyle w:val="ConsPlusNormal"/>
        <w:spacing w:before="220"/>
        <w:ind w:firstLine="540"/>
        <w:jc w:val="both"/>
      </w:pPr>
      <w:r>
        <w:t xml:space="preserve">информация о реструктуризации в 2015 году заказчиком задолженности банка, возникшей в </w:t>
      </w:r>
      <w:r>
        <w:lastRenderedPageBreak/>
        <w:t>связи с предъявлением требований к исполнению банковской гарантии.</w:t>
      </w:r>
    </w:p>
    <w:p w:rsidR="00F73774" w:rsidRDefault="00F73774">
      <w:pPr>
        <w:pStyle w:val="ConsPlusNormal"/>
        <w:spacing w:before="220"/>
        <w:ind w:firstLine="540"/>
        <w:jc w:val="both"/>
      </w:pPr>
      <w:r>
        <w:t>В случае указания стоимости исполненных обязательств,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размера излишне уплаченной заказчиком суммы оплаты контракта, размера возвращенной заказчику излишне уплаченной суммы оплаты контракта, в иностранной валюте дополнительно указываются:</w:t>
      </w:r>
    </w:p>
    <w:p w:rsidR="00F73774" w:rsidRDefault="00F73774">
      <w:pPr>
        <w:pStyle w:val="ConsPlusNormal"/>
        <w:spacing w:before="220"/>
        <w:ind w:firstLine="540"/>
        <w:jc w:val="both"/>
      </w:pPr>
      <w:r>
        <w:t>курс иностранной валюты по отношению к рублю на дату подписания заказчиком документа(ов) о приемке товаров, работ, услуг, предусмотренных контрактом,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F73774" w:rsidRDefault="00F73774">
      <w:pPr>
        <w:pStyle w:val="ConsPlusNormal"/>
        <w:spacing w:before="220"/>
        <w:ind w:firstLine="540"/>
        <w:jc w:val="both"/>
      </w:pPr>
      <w:r>
        <w:t>стоимость исполненных обязательств, указанная в иностранной валюте, в рублевом эквиваленте;</w:t>
      </w:r>
    </w:p>
    <w:p w:rsidR="00F73774" w:rsidRDefault="00F73774">
      <w:pPr>
        <w:pStyle w:val="ConsPlusNormal"/>
        <w:spacing w:before="220"/>
        <w:ind w:firstLine="540"/>
        <w:jc w:val="both"/>
      </w:pPr>
      <w:r>
        <w:t>сумма оплаты контракта в соответствии с платежным документом, указанная в иностранной валюте, в рублевом эквиваленте;</w:t>
      </w:r>
    </w:p>
    <w:p w:rsidR="00F73774" w:rsidRDefault="00F73774">
      <w:pPr>
        <w:pStyle w:val="ConsPlusNormal"/>
        <w:spacing w:before="220"/>
        <w:ind w:firstLine="540"/>
        <w:jc w:val="both"/>
      </w:pPr>
      <w: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F73774" w:rsidRDefault="00F73774">
      <w:pPr>
        <w:pStyle w:val="ConsPlusNormal"/>
        <w:spacing w:before="220"/>
        <w:ind w:firstLine="540"/>
        <w:jc w:val="both"/>
      </w:pPr>
      <w:r>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F73774" w:rsidRDefault="00F73774">
      <w:pPr>
        <w:pStyle w:val="ConsPlusNormal"/>
        <w:spacing w:before="220"/>
        <w:ind w:firstLine="540"/>
        <w:jc w:val="both"/>
      </w:pPr>
      <w:r>
        <w:t>размер излишне уплаченной заказчиком суммы оплаты контракта, указанный в иностранной валюте, в рублевом эквиваленте;</w:t>
      </w:r>
    </w:p>
    <w:p w:rsidR="00F73774" w:rsidRDefault="00F73774">
      <w:pPr>
        <w:pStyle w:val="ConsPlusNormal"/>
        <w:spacing w:before="220"/>
        <w:ind w:firstLine="540"/>
        <w:jc w:val="both"/>
      </w:pPr>
      <w:r>
        <w:t>размер возвращенной заказчику излишне уплаченной суммы оплаты контракта, указанный в иностранной валюте, в рублевом эквиваленте.</w:t>
      </w:r>
    </w:p>
    <w:p w:rsidR="00F73774" w:rsidRDefault="00F73774">
      <w:pPr>
        <w:pStyle w:val="ConsPlusNormal"/>
        <w:spacing w:before="220"/>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F73774" w:rsidRDefault="00F73774">
      <w:pPr>
        <w:pStyle w:val="ConsPlusNormal"/>
        <w:spacing w:before="220"/>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227"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228" w:history="1">
        <w:r>
          <w:rPr>
            <w:color w:val="0000FF"/>
          </w:rPr>
          <w:t>классификатором</w:t>
        </w:r>
      </w:hyperlink>
      <w:r>
        <w:t xml:space="preserve"> единиц измерения.</w:t>
      </w:r>
    </w:p>
    <w:p w:rsidR="00F73774" w:rsidRDefault="00F73774">
      <w:pPr>
        <w:pStyle w:val="ConsPlusNormal"/>
        <w:spacing w:before="220"/>
        <w:ind w:firstLine="540"/>
        <w:jc w:val="both"/>
      </w:pPr>
      <w: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363" w:history="1">
        <w:r>
          <w:rPr>
            <w:color w:val="0000FF"/>
          </w:rPr>
          <w:t>пункте 21</w:t>
        </w:r>
      </w:hyperlink>
      <w:r>
        <w:t xml:space="preserve"> настоящего Порядка.</w:t>
      </w:r>
    </w:p>
    <w:p w:rsidR="00F73774" w:rsidRDefault="00F73774">
      <w:pPr>
        <w:pStyle w:val="ConsPlusNormal"/>
        <w:spacing w:before="220"/>
        <w:ind w:firstLine="540"/>
        <w:jc w:val="both"/>
      </w:pPr>
      <w:r>
        <w:t xml:space="preserve">Информация о коде валюты в соответствии с Общероссийским </w:t>
      </w:r>
      <w:hyperlink r:id="rId229" w:history="1">
        <w:r>
          <w:rPr>
            <w:color w:val="0000FF"/>
          </w:rPr>
          <w:t>классификатором</w:t>
        </w:r>
      </w:hyperlink>
      <w:r>
        <w:t xml:space="preserve"> валют, в </w:t>
      </w:r>
      <w:r>
        <w:lastRenderedPageBreak/>
        <w:t xml:space="preserve">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230" w:history="1">
        <w:r>
          <w:rPr>
            <w:color w:val="0000FF"/>
          </w:rPr>
          <w:t>классификатором</w:t>
        </w:r>
      </w:hyperlink>
      <w:r>
        <w:t xml:space="preserve"> валют.</w:t>
      </w:r>
    </w:p>
    <w:p w:rsidR="00F73774" w:rsidRDefault="00F73774">
      <w:pPr>
        <w:pStyle w:val="ConsPlusNormal"/>
        <w:spacing w:before="220"/>
        <w:ind w:firstLine="540"/>
        <w:jc w:val="both"/>
      </w:pPr>
      <w:r>
        <w:t>Информация о курсе иностранной валюты по отношению к рублю на дату подписания заказчиком документа о поставке товаров, работ, услуг, предусмотренных контрактом, дату формирования платежного документа или требования об уплате денежной суммы по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73774" w:rsidRDefault="00F73774">
      <w:pPr>
        <w:pStyle w:val="ConsPlusNormal"/>
        <w:spacing w:before="220"/>
        <w:ind w:firstLine="540"/>
        <w:jc w:val="both"/>
      </w:pPr>
      <w:r>
        <w:t>Информация о стоимости исполненных обязательств, указанной в иностранной валюте, в рублевом эквиваленте формируется в информационной системе автоматически как произведение стоимости исполненных обязательств в соответствии с документом о поставке товаров, работ, услуг, предусмотренных контрактом, в единице валюты и курса иностранной валюты по отношению к рублю на дату подписания заказчиком документа о поставке товаров, работ, услуг, предусмотренных контрактом.</w:t>
      </w:r>
    </w:p>
    <w:p w:rsidR="00F73774" w:rsidRDefault="00F73774">
      <w:pPr>
        <w:pStyle w:val="ConsPlusNormal"/>
        <w:spacing w:before="220"/>
        <w:ind w:firstLine="540"/>
        <w:jc w:val="both"/>
      </w:pPr>
      <w:r>
        <w:t>Информация о сумме оплаты контракта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контракта в соответствии с платежным документом в единице валюты и курса иностранной валюты по отношению к рублю на дату платежного документа.</w:t>
      </w:r>
    </w:p>
    <w:p w:rsidR="00F73774" w:rsidRDefault="00F73774">
      <w:pPr>
        <w:pStyle w:val="ConsPlusNormal"/>
        <w:spacing w:before="220"/>
        <w:ind w:firstLine="540"/>
        <w:jc w:val="both"/>
      </w:pPr>
      <w:r>
        <w:t>Информация о сумме оплаты банком требования по банковской гарантии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банком требования по банковской гарантии в соответствии с платежным документом в единице валюты и курса иностранной валюты по отношению к рублю на дату платежного документа.</w:t>
      </w:r>
    </w:p>
    <w:p w:rsidR="00F73774" w:rsidRDefault="00F73774">
      <w:pPr>
        <w:pStyle w:val="ConsPlusNormal"/>
        <w:spacing w:before="220"/>
        <w:ind w:firstLine="540"/>
        <w:jc w:val="both"/>
      </w:pPr>
      <w:r>
        <w:t>Информация о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суммы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требования заказчика в адрес банка об осуществлении уплаты денежной суммы по банковской гарантии.</w:t>
      </w:r>
    </w:p>
    <w:p w:rsidR="00F73774" w:rsidRDefault="00F73774">
      <w:pPr>
        <w:pStyle w:val="ConsPlusNormal"/>
        <w:spacing w:before="220"/>
        <w:ind w:firstLine="540"/>
        <w:jc w:val="both"/>
      </w:pPr>
      <w:r>
        <w:t>Информация о размере излишне уплаченной заказчиком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излишне уплаченной заказчиком суммы оплаты контракта в единице валюты и курса иностранной валюты по отношению к рублю на дату платежного документа.</w:t>
      </w:r>
    </w:p>
    <w:p w:rsidR="00F73774" w:rsidRDefault="00F73774">
      <w:pPr>
        <w:pStyle w:val="ConsPlusNormal"/>
        <w:spacing w:before="220"/>
        <w:ind w:firstLine="540"/>
        <w:jc w:val="both"/>
      </w:pPr>
      <w:r>
        <w:t>Информация о размере возвращенной заказчику излишне уплаченной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возвращенной заказчику излишне уплаченной суммы оплаты контракта в единице валюты и курса иностранной валюты по отношению к рублю на дату возврата поставщиком (подрядчиком, исполнителем) излишне уплаченной суммы оплаты контракта.</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 xml:space="preserve">37. При формировании информации о начислении неустоек (штрафов, пеней) в связи с </w:t>
      </w:r>
      <w:r>
        <w:lastRenderedPageBreak/>
        <w:t>ненадлежащим исполнением стороной контракта обязательств, предусмотренных контрактом, указываются следующие сведения:</w:t>
      </w:r>
    </w:p>
    <w:p w:rsidR="00F73774" w:rsidRDefault="00F73774">
      <w:pPr>
        <w:pStyle w:val="ConsPlusNormal"/>
        <w:spacing w:before="220"/>
        <w:ind w:firstLine="540"/>
        <w:jc w:val="both"/>
      </w:pPr>
      <w:r>
        <w:t>код и наименование причины начисления штрафа (при наличии), принимающие следующие значения:</w:t>
      </w:r>
    </w:p>
    <w:p w:rsidR="00F73774" w:rsidRDefault="00F73774">
      <w:pPr>
        <w:pStyle w:val="ConsPlusNormal"/>
        <w:spacing w:before="22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F73774" w:rsidRDefault="00F73774">
      <w:pPr>
        <w:pStyle w:val="ConsPlusNormal"/>
        <w:spacing w:before="22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73774" w:rsidRDefault="00F73774">
      <w:pPr>
        <w:pStyle w:val="ConsPlusNormal"/>
        <w:spacing w:before="220"/>
        <w:ind w:firstLine="540"/>
        <w:jc w:val="both"/>
      </w:pPr>
      <w:r>
        <w:t>код и наименование причины начисления пени (при наличии), принимающие следующие значения:</w:t>
      </w:r>
    </w:p>
    <w:p w:rsidR="00F73774" w:rsidRDefault="00F73774">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F73774" w:rsidRDefault="00F73774">
      <w:pPr>
        <w:pStyle w:val="ConsPlusNormal"/>
        <w:spacing w:before="220"/>
        <w:ind w:firstLine="540"/>
        <w:jc w:val="both"/>
      </w:pPr>
      <w:r>
        <w:t>22 - просрочка исполнения заказчиком обязательств, предусмотренных контрактом;</w:t>
      </w:r>
    </w:p>
    <w:p w:rsidR="00F73774" w:rsidRDefault="00F73774">
      <w:pPr>
        <w:pStyle w:val="ConsPlusNormal"/>
        <w:spacing w:before="220"/>
        <w:ind w:firstLine="540"/>
        <w:jc w:val="both"/>
      </w:pPr>
      <w:r>
        <w:t>размер начисленной неустойки (штрафа, пени) (при наличии);</w:t>
      </w:r>
    </w:p>
    <w:p w:rsidR="00F73774" w:rsidRDefault="00F73774">
      <w:pPr>
        <w:pStyle w:val="ConsPlusNormal"/>
        <w:spacing w:before="220"/>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F73774" w:rsidRDefault="00F73774">
      <w:pPr>
        <w:pStyle w:val="ConsPlusNormal"/>
        <w:spacing w:before="220"/>
        <w:ind w:firstLine="540"/>
        <w:jc w:val="both"/>
      </w:pPr>
      <w:r>
        <w:t>размер оплаченной неустойки (штрафа, пени) (при наличии);</w:t>
      </w:r>
    </w:p>
    <w:p w:rsidR="00F73774" w:rsidRDefault="00F73774">
      <w:pPr>
        <w:pStyle w:val="ConsPlusNormal"/>
        <w:spacing w:before="220"/>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F73774" w:rsidRDefault="00F73774">
      <w:pPr>
        <w:pStyle w:val="ConsPlusNormal"/>
        <w:spacing w:before="220"/>
        <w:ind w:firstLine="540"/>
        <w:jc w:val="both"/>
      </w:pPr>
      <w:r>
        <w:t>размер излишне уплаченной (взысканной) суммы неустойки (штрафа, пени) (при наличии);</w:t>
      </w:r>
    </w:p>
    <w:p w:rsidR="00F73774" w:rsidRDefault="00F73774">
      <w:pPr>
        <w:pStyle w:val="ConsPlusNormal"/>
        <w:spacing w:before="220"/>
        <w:ind w:firstLine="540"/>
        <w:jc w:val="both"/>
      </w:pPr>
      <w:r>
        <w:t>размер возвращенной плательщику излишне уплаченной (взысканной) суммы неустойки (штрафа, пени) (при наличии);</w:t>
      </w:r>
    </w:p>
    <w:p w:rsidR="00F73774" w:rsidRDefault="00F73774">
      <w:pPr>
        <w:pStyle w:val="ConsPlusNormal"/>
        <w:spacing w:before="220"/>
        <w:ind w:firstLine="540"/>
        <w:jc w:val="both"/>
      </w:pPr>
      <w:r>
        <w:t>информация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p>
    <w:p w:rsidR="00F73774" w:rsidRDefault="00F73774">
      <w:pPr>
        <w:pStyle w:val="ConsPlusNormal"/>
        <w:jc w:val="both"/>
      </w:pPr>
      <w:r>
        <w:t xml:space="preserve">(в ред. </w:t>
      </w:r>
      <w:hyperlink r:id="rId231"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F73774" w:rsidRDefault="00F73774">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F73774" w:rsidRDefault="00F73774">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w:t>
      </w:r>
    </w:p>
    <w:p w:rsidR="00F73774" w:rsidRDefault="00F73774">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F73774" w:rsidRDefault="00F73774">
      <w:pPr>
        <w:pStyle w:val="ConsPlusNormal"/>
        <w:spacing w:before="220"/>
        <w:ind w:firstLine="540"/>
        <w:jc w:val="both"/>
      </w:pPr>
      <w:r>
        <w:lastRenderedPageBreak/>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F73774" w:rsidRDefault="00F73774">
      <w:pPr>
        <w:pStyle w:val="ConsPlusNormal"/>
        <w:spacing w:before="220"/>
        <w:ind w:firstLine="540"/>
        <w:jc w:val="both"/>
      </w:pPr>
      <w:r>
        <w:t>наименование, номер и дата платежного документа;</w:t>
      </w:r>
    </w:p>
    <w:p w:rsidR="00F73774" w:rsidRDefault="00F73774">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F73774" w:rsidRDefault="00F73774">
      <w:pPr>
        <w:pStyle w:val="ConsPlusNormal"/>
        <w:spacing w:before="220"/>
        <w:ind w:firstLine="540"/>
        <w:jc w:val="both"/>
      </w:pPr>
      <w:r>
        <w:t>размер оплачиваемой неустойки (штрафа, пени);</w:t>
      </w:r>
    </w:p>
    <w:p w:rsidR="00F73774" w:rsidRDefault="00F73774">
      <w:pPr>
        <w:pStyle w:val="ConsPlusNormal"/>
        <w:spacing w:before="220"/>
        <w:ind w:firstLine="540"/>
        <w:jc w:val="both"/>
      </w:pPr>
      <w:r>
        <w:t>размер возвращаемой плательщику излишне уплаченной (взысканной) суммы неустойки (штрафа, пени).</w:t>
      </w:r>
    </w:p>
    <w:p w:rsidR="00F73774" w:rsidRDefault="00F73774">
      <w:pPr>
        <w:pStyle w:val="ConsPlusNormal"/>
        <w:spacing w:before="220"/>
        <w:ind w:firstLine="540"/>
        <w:jc w:val="both"/>
      </w:pPr>
      <w:r>
        <w:t>При формировании информации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указываются следующие сведения:</w:t>
      </w:r>
    </w:p>
    <w:p w:rsidR="00F73774" w:rsidRDefault="00F73774">
      <w:pPr>
        <w:pStyle w:val="ConsPlusNormal"/>
        <w:jc w:val="both"/>
      </w:pPr>
      <w:r>
        <w:t xml:space="preserve">(в ред. </w:t>
      </w:r>
      <w:hyperlink r:id="rId232" w:history="1">
        <w:r>
          <w:rPr>
            <w:color w:val="0000FF"/>
          </w:rPr>
          <w:t>Приказа</w:t>
        </w:r>
      </w:hyperlink>
      <w:r>
        <w:t xml:space="preserve"> Минфина России от 20.07.2020 N 144н)</w:t>
      </w:r>
    </w:p>
    <w:p w:rsidR="00F73774" w:rsidRDefault="00F73774">
      <w:pPr>
        <w:pStyle w:val="ConsPlusNormal"/>
        <w:spacing w:before="220"/>
        <w:ind w:firstLine="540"/>
        <w:jc w:val="both"/>
      </w:pPr>
      <w:r>
        <w:t>дата принятия решения о предоставлении отсрочки уплаты неустойки (штрафа, пени);</w:t>
      </w:r>
    </w:p>
    <w:p w:rsidR="00F73774" w:rsidRDefault="00F73774">
      <w:pPr>
        <w:pStyle w:val="ConsPlusNormal"/>
        <w:spacing w:before="220"/>
        <w:ind w:firstLine="540"/>
        <w:jc w:val="both"/>
      </w:pPr>
      <w:r>
        <w:t>дата принятия решения о списании неуплаченной суммы неустойки (штрафов, пеней);</w:t>
      </w:r>
    </w:p>
    <w:p w:rsidR="00F73774" w:rsidRDefault="00F73774">
      <w:pPr>
        <w:pStyle w:val="ConsPlusNormal"/>
        <w:spacing w:before="22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F73774" w:rsidRDefault="00F73774">
      <w:pPr>
        <w:pStyle w:val="ConsPlusNormal"/>
        <w:spacing w:before="22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F73774" w:rsidRDefault="00F73774">
      <w:pPr>
        <w:pStyle w:val="ConsPlusNormal"/>
        <w:spacing w:before="22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F73774" w:rsidRDefault="00F73774">
      <w:pPr>
        <w:pStyle w:val="ConsPlusNormal"/>
        <w:spacing w:before="220"/>
        <w:ind w:firstLine="540"/>
        <w:jc w:val="both"/>
      </w:pPr>
      <w:r>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F73774" w:rsidRDefault="00F73774">
      <w:pPr>
        <w:pStyle w:val="ConsPlusNormal"/>
        <w:spacing w:before="220"/>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F73774" w:rsidRDefault="00F73774">
      <w:pPr>
        <w:pStyle w:val="ConsPlusNormal"/>
        <w:spacing w:before="22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F73774" w:rsidRDefault="00F73774">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F73774" w:rsidRDefault="00F73774">
      <w:pPr>
        <w:pStyle w:val="ConsPlusNormal"/>
        <w:spacing w:before="220"/>
        <w:ind w:firstLine="540"/>
        <w:jc w:val="both"/>
      </w:pPr>
      <w:r>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w:t>
      </w:r>
      <w:r>
        <w:lastRenderedPageBreak/>
        <w:t>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F73774" w:rsidRDefault="00F73774">
      <w:pPr>
        <w:pStyle w:val="ConsPlusNormal"/>
        <w:spacing w:before="220"/>
        <w:ind w:firstLine="540"/>
        <w:jc w:val="both"/>
      </w:pPr>
      <w:r>
        <w:t>размер начисленной неустойки (штрафа, пени), указанный в иностранной валюте, в рублевом эквиваленте;</w:t>
      </w:r>
    </w:p>
    <w:p w:rsidR="00F73774" w:rsidRDefault="00F73774">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F73774" w:rsidRDefault="00F73774">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F73774" w:rsidRDefault="00F73774">
      <w:pPr>
        <w:pStyle w:val="ConsPlusNormal"/>
        <w:spacing w:before="220"/>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F73774" w:rsidRDefault="00F73774">
      <w:pPr>
        <w:pStyle w:val="ConsPlusNormal"/>
        <w:spacing w:before="22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F73774" w:rsidRDefault="00F73774">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F73774" w:rsidRDefault="00F73774">
      <w:pPr>
        <w:pStyle w:val="ConsPlusNormal"/>
        <w:spacing w:before="220"/>
        <w:ind w:firstLine="540"/>
        <w:jc w:val="both"/>
      </w:pPr>
      <w:r>
        <w:t xml:space="preserve">Информация о коде валюты в соответствии с Общероссийским </w:t>
      </w:r>
      <w:hyperlink r:id="rId233"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234" w:history="1">
        <w:r>
          <w:rPr>
            <w:color w:val="0000FF"/>
          </w:rPr>
          <w:t>классификатором</w:t>
        </w:r>
      </w:hyperlink>
      <w:r>
        <w:t xml:space="preserve"> валют.</w:t>
      </w:r>
    </w:p>
    <w:p w:rsidR="00F73774" w:rsidRDefault="00F73774">
      <w:pPr>
        <w:pStyle w:val="ConsPlusNormal"/>
        <w:spacing w:before="220"/>
        <w:ind w:firstLine="540"/>
        <w:jc w:val="both"/>
      </w:pPr>
      <w:r>
        <w:t>Информация о курсе иностранной валюты по отношению к рублю на дату формирования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73774" w:rsidRDefault="00F73774">
      <w:pPr>
        <w:pStyle w:val="ConsPlusNormal"/>
        <w:spacing w:before="220"/>
        <w:ind w:firstLine="540"/>
        <w:jc w:val="both"/>
      </w:pPr>
      <w:r>
        <w:t xml:space="preserve">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w:t>
      </w:r>
      <w:r>
        <w:lastRenderedPageBreak/>
        <w:t>о списании неуплаченных сумм неустойки (штрафа, пени).</w:t>
      </w:r>
    </w:p>
    <w:p w:rsidR="00F73774" w:rsidRDefault="00F73774">
      <w:pPr>
        <w:pStyle w:val="ConsPlusNormal"/>
        <w:spacing w:before="220"/>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F73774" w:rsidRDefault="00F73774">
      <w:pPr>
        <w:pStyle w:val="ConsPlusNormal"/>
        <w:spacing w:before="220"/>
        <w:ind w:firstLine="540"/>
        <w:jc w:val="both"/>
      </w:pPr>
      <w: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F73774" w:rsidRDefault="00F73774">
      <w:pPr>
        <w:pStyle w:val="ConsPlusNormal"/>
        <w:spacing w:before="220"/>
        <w:ind w:firstLine="540"/>
        <w:jc w:val="both"/>
      </w:pPr>
      <w:r>
        <w:t>Дата указывается в формате ДД.ММ.ГГГГ.</w:t>
      </w:r>
    </w:p>
    <w:p w:rsidR="00F73774" w:rsidRDefault="00F73774">
      <w:pPr>
        <w:pStyle w:val="ConsPlusNormal"/>
        <w:spacing w:before="220"/>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F73774" w:rsidRDefault="00F73774">
      <w:pPr>
        <w:pStyle w:val="ConsPlusNormal"/>
        <w:spacing w:before="220"/>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F73774" w:rsidRDefault="00F73774">
      <w:pPr>
        <w:pStyle w:val="ConsPlusNormal"/>
        <w:spacing w:before="220"/>
        <w:ind w:firstLine="540"/>
        <w:jc w:val="both"/>
      </w:pPr>
      <w:r>
        <w:t xml:space="preserve">39. Копия заключенного контракта, решение врачебной комиссии, предусмотренное </w:t>
      </w:r>
      <w:hyperlink r:id="rId235" w:history="1">
        <w:r>
          <w:rPr>
            <w:color w:val="0000FF"/>
          </w:rPr>
          <w:t>пунктом 7 части 2 статьи 83</w:t>
        </w:r>
      </w:hyperlink>
      <w:r>
        <w:t xml:space="preserve">, </w:t>
      </w:r>
      <w:hyperlink r:id="rId236" w:history="1">
        <w:r>
          <w:rPr>
            <w:color w:val="0000FF"/>
          </w:rPr>
          <w:t>пунктом 3 части 2 статьи 83.1</w:t>
        </w:r>
      </w:hyperlink>
      <w:r>
        <w:t xml:space="preserve"> и </w:t>
      </w:r>
      <w:hyperlink r:id="rId237"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F73774" w:rsidRDefault="00F73774">
      <w:pPr>
        <w:pStyle w:val="ConsPlusNormal"/>
        <w:jc w:val="both"/>
      </w:pPr>
    </w:p>
    <w:p w:rsidR="00F73774" w:rsidRDefault="00F73774">
      <w:pPr>
        <w:pStyle w:val="ConsPlusNormal"/>
        <w:jc w:val="both"/>
      </w:pPr>
    </w:p>
    <w:p w:rsidR="00F73774" w:rsidRDefault="00F73774">
      <w:pPr>
        <w:pStyle w:val="ConsPlusNormal"/>
        <w:pBdr>
          <w:top w:val="single" w:sz="6" w:space="0" w:color="auto"/>
        </w:pBdr>
        <w:spacing w:before="100" w:after="100"/>
        <w:jc w:val="both"/>
        <w:rPr>
          <w:sz w:val="2"/>
          <w:szCs w:val="2"/>
        </w:rPr>
      </w:pPr>
    </w:p>
    <w:p w:rsidR="00BA771D" w:rsidRDefault="00BA771D">
      <w:bookmarkStart w:id="11" w:name="_GoBack"/>
      <w:bookmarkEnd w:id="11"/>
    </w:p>
    <w:sectPr w:rsidR="00BA771D" w:rsidSect="004E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74"/>
    <w:rsid w:val="00BA771D"/>
    <w:rsid w:val="00F7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3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3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37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7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7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3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3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37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7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7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99C8C754D4977B038408B38EF4426784BF0098710A0C787AC162C3A76001E649AAFB715261671BF2C39451EA633CC1010E82FBA363t9ZBH" TargetMode="External"/><Relationship Id="rId21" Type="http://schemas.openxmlformats.org/officeDocument/2006/relationships/hyperlink" Target="consultantplus://offline/ref=FE99C8C754D4977B038408B38EF4426784BB029F7D030C787AC162C3A76001E65BAAA37D52637B11A78CD204E5t6Z2H" TargetMode="External"/><Relationship Id="rId42" Type="http://schemas.openxmlformats.org/officeDocument/2006/relationships/hyperlink" Target="consultantplus://offline/ref=FE99C8C754D4977B038408B38EF4426784BF0098710A0C787AC162C3A76001E649AAFB7153616210A6998455A33733DE02119DF8BD639B3Et1ZDH" TargetMode="External"/><Relationship Id="rId63" Type="http://schemas.openxmlformats.org/officeDocument/2006/relationships/hyperlink" Target="consultantplus://offline/ref=FE99C8C754D4977B038408B38EF4426784BF0098710A0C787AC162C3A76001E649AAFB7558353454F39FD106F9633FC1020F9EtFZ9H" TargetMode="External"/><Relationship Id="rId84" Type="http://schemas.openxmlformats.org/officeDocument/2006/relationships/hyperlink" Target="consultantplus://offline/ref=FE99C8C754D4977B038408B38EF4426784BC029E7A0C0C787AC162C3A76001E649AAFB7153616511AF998455A33733DE02119DF8BD639B3Et1ZDH" TargetMode="External"/><Relationship Id="rId138" Type="http://schemas.openxmlformats.org/officeDocument/2006/relationships/hyperlink" Target="consultantplus://offline/ref=FE99C8C754D4977B038408B38EF4426784B903997A0E0C787AC162C3A76001E649AAFB7153616511A6998455A33733DE02119DF8BD639B3Et1ZDH" TargetMode="External"/><Relationship Id="rId159" Type="http://schemas.openxmlformats.org/officeDocument/2006/relationships/hyperlink" Target="consultantplus://offline/ref=FE99C8C754D4977B038408B38EF4426784BF0098710A0C787AC162C3A76001E649AAFB7153616C12A6998455A33733DE02119DF8BD639B3Et1ZDH" TargetMode="External"/><Relationship Id="rId170" Type="http://schemas.openxmlformats.org/officeDocument/2006/relationships/hyperlink" Target="consultantplus://offline/ref=FE99C8C754D4977B038408B38EF4426784B903997A0E0C787AC162C3A76001E649AAFB7153616511A6998455A33733DE02119DF8BD639B3Et1ZDH" TargetMode="External"/><Relationship Id="rId191" Type="http://schemas.openxmlformats.org/officeDocument/2006/relationships/hyperlink" Target="consultantplus://offline/ref=FE99C8C754D4977B038408B38EF4426784BF0098710A0C787AC162C3A76001E649AAFB715767621BF2C39451EA633CC1010E82FBA363t9ZBH" TargetMode="External"/><Relationship Id="rId205" Type="http://schemas.openxmlformats.org/officeDocument/2006/relationships/hyperlink" Target="consultantplus://offline/ref=FE99C8C754D4977B038408B38EF4426784BF0098710A0C787AC162C3A76001E649AAFB715566651BF2C39451EA633CC1010E82FBA363t9ZBH" TargetMode="External"/><Relationship Id="rId226" Type="http://schemas.openxmlformats.org/officeDocument/2006/relationships/hyperlink" Target="consultantplus://offline/ref=FE99C8C754D4977B038408B38EF4426784BC079F7F090C787AC162C3A76001E649AAFB7153676E44F7D68509E66020DE01119EF9A1t6Z1H" TargetMode="External"/><Relationship Id="rId107" Type="http://schemas.openxmlformats.org/officeDocument/2006/relationships/hyperlink" Target="consultantplus://offline/ref=FE99C8C754D4977B038408B38EF4426784BF0098710A0C787AC162C3A76001E649AAFB715260631BF2C39451EA633CC1010E82FBA363t9ZBH" TargetMode="External"/><Relationship Id="rId11" Type="http://schemas.openxmlformats.org/officeDocument/2006/relationships/hyperlink" Target="consultantplus://offline/ref=FE99C8C754D4977B038408B38EF4426786B3099970020C787AC162C3A76001E65BAAA37D52637B11A78CD204E5t6Z2H" TargetMode="External"/><Relationship Id="rId32" Type="http://schemas.openxmlformats.org/officeDocument/2006/relationships/hyperlink" Target="consultantplus://offline/ref=FE99C8C754D4977B038408B38EF4426784BF0098710A0C787AC162C3A76001E649AAFB715B67661BF2C39451EA633CC1010E82FBA363t9ZBH" TargetMode="External"/><Relationship Id="rId53" Type="http://schemas.openxmlformats.org/officeDocument/2006/relationships/hyperlink" Target="consultantplus://offline/ref=FE99C8C754D4977B038408B38EF4426784BF0098710A0C787AC162C3A76001E649AAFB7153606D14AE998455A33733DE02119DF8BD639B3Et1ZDH" TargetMode="External"/><Relationship Id="rId74" Type="http://schemas.openxmlformats.org/officeDocument/2006/relationships/hyperlink" Target="consultantplus://offline/ref=FE99C8C754D4977B038408B38EF4426784BF0098710A0C787AC162C3A76001E649AAFB765B616E44F7D68509E66020DE01119EF9A1t6Z1H" TargetMode="External"/><Relationship Id="rId128" Type="http://schemas.openxmlformats.org/officeDocument/2006/relationships/hyperlink" Target="consultantplus://offline/ref=FE99C8C754D4977B038408B38EF4426784BC00997D0F0C787AC162C3A76001E65BAAA37D52637B11A78CD204E5t6Z2H" TargetMode="External"/><Relationship Id="rId149" Type="http://schemas.openxmlformats.org/officeDocument/2006/relationships/hyperlink" Target="consultantplus://offline/ref=FE99C8C754D4977B038408B38EF4426784BF0098710A0C787AC162C3A76001E649AAFB7151616D1BF2C39451EA633CC1010E82FBA363t9ZB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E99C8C754D4977B038408B38EF4426784BF039D7A0C0C787AC162C3A76001E65BAAA37D52637B11A78CD204E5t6Z2H" TargetMode="External"/><Relationship Id="rId160" Type="http://schemas.openxmlformats.org/officeDocument/2006/relationships/hyperlink" Target="consultantplus://offline/ref=FE99C8C754D4977B038408B38EF4426784BF0098710A0C787AC162C3A76001E649AAFB7151616D1BF2C39451EA633CC1010E82FBA363t9ZBH" TargetMode="External"/><Relationship Id="rId181" Type="http://schemas.openxmlformats.org/officeDocument/2006/relationships/hyperlink" Target="consultantplus://offline/ref=FE99C8C754D4977B038408B38EF4426785B20699735C5B7A2B946CC6AF3049F607EFF6705162621BF2C39451EA633CC1010E82FBA363t9ZBH" TargetMode="External"/><Relationship Id="rId216" Type="http://schemas.openxmlformats.org/officeDocument/2006/relationships/hyperlink" Target="consultantplus://offline/ref=FE99C8C754D4977B038408B38EF4426785B20699735C5B7A2B946CC6AF3049F607EFF6705162621BF2C39451EA633CC1010E82FBA363t9ZBH" TargetMode="External"/><Relationship Id="rId237" Type="http://schemas.openxmlformats.org/officeDocument/2006/relationships/hyperlink" Target="consultantplus://offline/ref=FE99C8C754D4977B038408B38EF4426784BF0098710A0C787AC162C3A76001E649AAFB715060601BF2C39451EA633CC1010E82FBA363t9ZBH" TargetMode="External"/><Relationship Id="rId22" Type="http://schemas.openxmlformats.org/officeDocument/2006/relationships/hyperlink" Target="consultantplus://offline/ref=FE99C8C754D4977B038408B38EF4426786BE0895790B0C787AC162C3A76001E65BAAA37D52637B11A78CD204E5t6Z2H" TargetMode="External"/><Relationship Id="rId43" Type="http://schemas.openxmlformats.org/officeDocument/2006/relationships/hyperlink" Target="consultantplus://offline/ref=FE99C8C754D4977B038408B38EF4426784BF0098710A0C787AC162C3A76001E649AAFB7153616211A4998455A33733DE02119DF8BD639B3Et1ZDH" TargetMode="External"/><Relationship Id="rId64" Type="http://schemas.openxmlformats.org/officeDocument/2006/relationships/hyperlink" Target="consultantplus://offline/ref=FE99C8C754D4977B038408B38EF4426784BF0098710A0C787AC162C3A76001E649AAFB7658353454F39FD106F9633FC1020F9EtFZ9H" TargetMode="External"/><Relationship Id="rId118" Type="http://schemas.openxmlformats.org/officeDocument/2006/relationships/hyperlink" Target="consultantplus://offline/ref=FE99C8C754D4977B038408B38EF4426784BF0098710A0C787AC162C3A76001E65BAAA37D52637B11A78CD204E5t6Z2H" TargetMode="External"/><Relationship Id="rId139" Type="http://schemas.openxmlformats.org/officeDocument/2006/relationships/hyperlink" Target="consultantplus://offline/ref=FE99C8C754D4977B038408B38EF4426784B903997A0E0C787AC162C3A76001E649AAFB7153616511A6998455A33733DE02119DF8BD639B3Et1ZDH" TargetMode="External"/><Relationship Id="rId80" Type="http://schemas.openxmlformats.org/officeDocument/2006/relationships/hyperlink" Target="consultantplus://offline/ref=FE99C8C754D4977B038408B38EF4426784BC029E7A0C0C787AC162C3A76001E649AAFB7153616511AE998455A33733DE02119DF8BD639B3Et1ZDH" TargetMode="External"/><Relationship Id="rId85" Type="http://schemas.openxmlformats.org/officeDocument/2006/relationships/hyperlink" Target="consultantplus://offline/ref=FE99C8C754D4977B038408B38EF4426784BC029E7A0C0C787AC162C3A76001E649AAFB7153616512A7998455A33733DE02119DF8BD639B3Et1ZDH" TargetMode="External"/><Relationship Id="rId150" Type="http://schemas.openxmlformats.org/officeDocument/2006/relationships/hyperlink" Target="consultantplus://offline/ref=FE99C8C754D4977B038408B38EF4426784BF0098710A0C787AC162C3A76001E649AAFB75556A3141E2C7DD05E57C3FDE1E0D9CFBtAZ3H" TargetMode="External"/><Relationship Id="rId155" Type="http://schemas.openxmlformats.org/officeDocument/2006/relationships/hyperlink" Target="consultantplus://offline/ref=FE99C8C754D4977B038408B38EF4426784BF0098710A0C787AC162C3A76001E649AAFB7153616C12A6998455A33733DE02119DF8BD639B3Et1ZDH" TargetMode="External"/><Relationship Id="rId171" Type="http://schemas.openxmlformats.org/officeDocument/2006/relationships/hyperlink" Target="consultantplus://offline/ref=FE99C8C754D4977B038408B38EF4426785B20699735C5B7A2B946CC6AF3049F607EFF6705162621BF2C39451EA633CC1010E82FBA363t9ZBH" TargetMode="External"/><Relationship Id="rId176" Type="http://schemas.openxmlformats.org/officeDocument/2006/relationships/hyperlink" Target="consultantplus://offline/ref=FE99C8C754D4977B038408B38EF4426786BE0895790B0C787AC162C3A76001E65BAAA37D52637B11A78CD204E5t6Z2H" TargetMode="External"/><Relationship Id="rId192" Type="http://schemas.openxmlformats.org/officeDocument/2006/relationships/hyperlink" Target="consultantplus://offline/ref=FE99C8C754D4977B038408B38EF4426784BF0098710A0C787AC162C3A76001E649AAFB7153606218A2998455A33733DE02119DF8BD639B3Et1ZDH" TargetMode="External"/><Relationship Id="rId197" Type="http://schemas.openxmlformats.org/officeDocument/2006/relationships/hyperlink" Target="consultantplus://offline/ref=FE99C8C754D4977B038408B38EF4426784BF0098710A0C787AC162C3A76001E649AAFB715566651BF2C39451EA633CC1010E82FBA363t9ZBH" TargetMode="External"/><Relationship Id="rId206" Type="http://schemas.openxmlformats.org/officeDocument/2006/relationships/hyperlink" Target="consultantplus://offline/ref=FE99C8C754D4977B038408B38EF4426784BC029E7A0C0C787AC162C3A76001E649AAFB7153616513AE998455A33733DE02119DF8BD639B3Et1ZDH" TargetMode="External"/><Relationship Id="rId227" Type="http://schemas.openxmlformats.org/officeDocument/2006/relationships/hyperlink" Target="consultantplus://offline/ref=FE99C8C754D4977B038408B38EF4426784BC00997D0F0C787AC162C3A76001E65BAAA37D52637B11A78CD204E5t6Z2H" TargetMode="External"/><Relationship Id="rId201" Type="http://schemas.openxmlformats.org/officeDocument/2006/relationships/hyperlink" Target="consultantplus://offline/ref=FE99C8C754D4977B038408B38EF4426784BF0098710A0C787AC162C3A76001E649AAFB7153606611A0998455A33733DE02119DF8BD639B3Et1ZDH" TargetMode="External"/><Relationship Id="rId222" Type="http://schemas.openxmlformats.org/officeDocument/2006/relationships/hyperlink" Target="consultantplus://offline/ref=FE99C8C754D4977B038408B38EF4426784BF019479020C787AC162C3A76001E65BAAA37D52637B11A78CD204E5t6Z2H" TargetMode="External"/><Relationship Id="rId12" Type="http://schemas.openxmlformats.org/officeDocument/2006/relationships/hyperlink" Target="consultantplus://offline/ref=FE99C8C754D4977B038408B38EF4426785BB04987C020C787AC162C3A76001E65BAAA37D52637B11A78CD204E5t6Z2H" TargetMode="External"/><Relationship Id="rId17" Type="http://schemas.openxmlformats.org/officeDocument/2006/relationships/hyperlink" Target="consultantplus://offline/ref=FE99C8C754D4977B038408B38EF4426784BF0098710A0C787AC162C3A76001E649AAFB7153616411A6998455A33733DE02119DF8BD639B3Et1ZDH" TargetMode="External"/><Relationship Id="rId33" Type="http://schemas.openxmlformats.org/officeDocument/2006/relationships/hyperlink" Target="consultantplus://offline/ref=FE99C8C754D4977B038408B38EF4426784BC029E7A0C0C787AC162C3A76001E649AAFB7153616511A3998455A33733DE02119DF8BD639B3Et1ZDH" TargetMode="External"/><Relationship Id="rId38" Type="http://schemas.openxmlformats.org/officeDocument/2006/relationships/hyperlink" Target="consultantplus://offline/ref=FE99C8C754D4977B038408B38EF4426784BF0098710A0C787AC162C3A76001E65BAAA37D52637B11A78CD204E5t6Z2H" TargetMode="External"/><Relationship Id="rId59" Type="http://schemas.openxmlformats.org/officeDocument/2006/relationships/hyperlink" Target="consultantplus://offline/ref=FE99C8C754D4977B038408B38EF4426785BA08997C0C0C787AC162C3A76001E65BAAA37D52637B11A78CD204E5t6Z2H" TargetMode="External"/><Relationship Id="rId103" Type="http://schemas.openxmlformats.org/officeDocument/2006/relationships/hyperlink" Target="consultantplus://offline/ref=FE99C8C754D4977B038408B38EF4426784BF0098710A0C787AC162C3A76001E649AAFB7153606715A0998455A33733DE02119DF8BD639B3Et1ZDH" TargetMode="External"/><Relationship Id="rId108" Type="http://schemas.openxmlformats.org/officeDocument/2006/relationships/hyperlink" Target="consultantplus://offline/ref=FE99C8C754D4977B038408B38EF4426784BF0098710A0C787AC162C3A76001E649AAFB7254666E44F7D68509E66020DE01119EF9A1t6Z1H" TargetMode="External"/><Relationship Id="rId124" Type="http://schemas.openxmlformats.org/officeDocument/2006/relationships/hyperlink" Target="consultantplus://offline/ref=FE99C8C754D4977B038408B38EF4426784B903997A0E0C787AC162C3A76001E649AAFB7153616511A6998455A33733DE02119DF8BD639B3Et1ZDH" TargetMode="External"/><Relationship Id="rId129" Type="http://schemas.openxmlformats.org/officeDocument/2006/relationships/hyperlink" Target="consultantplus://offline/ref=FE99C8C754D4977B038408B38EF4426784BF019479020C787AC162C3A76001E65BAAA37D52637B11A78CD204E5t6Z2H" TargetMode="External"/><Relationship Id="rId54" Type="http://schemas.openxmlformats.org/officeDocument/2006/relationships/hyperlink" Target="consultantplus://offline/ref=FE99C8C754D4977B038408B38EF4426784BF0098710A0C787AC162C3A76001E649AAFB7153606716AE998455A33733DE02119DF8BD639B3Et1ZDH" TargetMode="External"/><Relationship Id="rId70" Type="http://schemas.openxmlformats.org/officeDocument/2006/relationships/hyperlink" Target="consultantplus://offline/ref=FE99C8C754D4977B038408B38EF4426784BF0098710A0C787AC162C3A76001E649AAFB7654626E44F7D68509E66020DE01119EF9A1t6Z1H" TargetMode="External"/><Relationship Id="rId75" Type="http://schemas.openxmlformats.org/officeDocument/2006/relationships/hyperlink" Target="consultantplus://offline/ref=FE99C8C754D4977B038408B38EF4426784BF0098710A0C787AC162C3A76001E649AAFB765A606E44F7D68509E66020DE01119EF9A1t6Z1H" TargetMode="External"/><Relationship Id="rId91" Type="http://schemas.openxmlformats.org/officeDocument/2006/relationships/hyperlink" Target="consultantplus://offline/ref=FE99C8C754D4977B038408B38EF4426784BC029E7A0C0C787AC162C3A76001E649AAFB7153616512A5998455A33733DE02119DF8BD639B3Et1ZDH" TargetMode="External"/><Relationship Id="rId96" Type="http://schemas.openxmlformats.org/officeDocument/2006/relationships/hyperlink" Target="consultantplus://offline/ref=FE99C8C754D4977B038408B38EF4426784BC029E7A0C0C787AC162C3A76001E649AAFB7153616513A6998455A33733DE02119DF8BD639B3Et1ZDH" TargetMode="External"/><Relationship Id="rId140" Type="http://schemas.openxmlformats.org/officeDocument/2006/relationships/hyperlink" Target="consultantplus://offline/ref=FE99C8C754D4977B038408B38EF4426784B903997A0E0C787AC162C3A76001E649AAFB7153616511A6998455A33733DE02119DF8BD639B3Et1ZDH" TargetMode="External"/><Relationship Id="rId145" Type="http://schemas.openxmlformats.org/officeDocument/2006/relationships/hyperlink" Target="consultantplus://offline/ref=FE99C8C754D4977B038408B38EF4426784B903997A0E0C787AC162C3A76001E649AAFB7153616511A6998455A33733DE02119DF8BD639B3Et1ZDH" TargetMode="External"/><Relationship Id="rId161" Type="http://schemas.openxmlformats.org/officeDocument/2006/relationships/hyperlink" Target="consultantplus://offline/ref=FE99C8C754D4977B038408B38EF4426784BF0098710A0C787AC162C3A76001E649AAFB7153616C12A6998455A33733DE02119DF8BD639B3Et1ZDH" TargetMode="External"/><Relationship Id="rId166" Type="http://schemas.openxmlformats.org/officeDocument/2006/relationships/hyperlink" Target="consultantplus://offline/ref=FE99C8C754D4977B038408B38EF4426786BE0895790B0C787AC162C3A76001E65BAAA37D52637B11A78CD204E5t6Z2H" TargetMode="External"/><Relationship Id="rId182" Type="http://schemas.openxmlformats.org/officeDocument/2006/relationships/hyperlink" Target="consultantplus://offline/ref=FE99C8C754D4977B038408B38EF4426786BE0895790B0C787AC162C3A76001E65BAAA37D52637B11A78CD204E5t6Z2H" TargetMode="External"/><Relationship Id="rId187" Type="http://schemas.openxmlformats.org/officeDocument/2006/relationships/hyperlink" Target="consultantplus://offline/ref=FE99C8C754D4977B038408B38EF4426784BF0098710A0C787AC162C3A76001E649AAFB7153686C1BF2C39451EA633CC1010E82FBA363t9ZBH" TargetMode="External"/><Relationship Id="rId217" Type="http://schemas.openxmlformats.org/officeDocument/2006/relationships/hyperlink" Target="consultantplus://offline/ref=FE99C8C754D4977B038408B38EF4426786BE0895790B0C787AC162C3A76001E65BAAA37D52637B11A78CD204E5t6Z2H" TargetMode="External"/><Relationship Id="rId1" Type="http://schemas.openxmlformats.org/officeDocument/2006/relationships/styles" Target="styles.xml"/><Relationship Id="rId6" Type="http://schemas.openxmlformats.org/officeDocument/2006/relationships/hyperlink" Target="consultantplus://offline/ref=FE99C8C754D4977B038408B38EF4426784BE069479080C787AC162C3A76001E649AAFB7153616510A0998455A33733DE02119DF8BD639B3Et1ZDH" TargetMode="External"/><Relationship Id="rId212" Type="http://schemas.openxmlformats.org/officeDocument/2006/relationships/hyperlink" Target="consultantplus://offline/ref=FE99C8C754D4977B038408B38EF4426784BE099D7A0A0C787AC162C3A76001E65BAAA37D52637B11A78CD204E5t6Z2H" TargetMode="External"/><Relationship Id="rId233" Type="http://schemas.openxmlformats.org/officeDocument/2006/relationships/hyperlink" Target="consultantplus://offline/ref=FE99C8C754D4977B038408B38EF4426784BE099D7A0A0C787AC162C3A76001E65BAAA37D52637B11A78CD204E5t6Z2H" TargetMode="External"/><Relationship Id="rId238" Type="http://schemas.openxmlformats.org/officeDocument/2006/relationships/fontTable" Target="fontTable.xml"/><Relationship Id="rId23" Type="http://schemas.openxmlformats.org/officeDocument/2006/relationships/hyperlink" Target="consultantplus://offline/ref=FE99C8C754D4977B038408B38EF4426786BE0895790B0C787AC162C3A76001E65BAAA37D52637B11A78CD204E5t6Z2H" TargetMode="External"/><Relationship Id="rId28" Type="http://schemas.openxmlformats.org/officeDocument/2006/relationships/hyperlink" Target="consultantplus://offline/ref=FE99C8C754D4977B038408B38EF4426784BF0098710A0C787AC162C3A76001E649AAFB7354666E44F7D68509E66020DE01119EF9A1t6Z1H" TargetMode="External"/><Relationship Id="rId49" Type="http://schemas.openxmlformats.org/officeDocument/2006/relationships/hyperlink" Target="consultantplus://offline/ref=FE99C8C754D4977B038408B38EF4426784BF0098710A0C787AC162C3A76001E649AAFB775B626E44F7D68509E66020DE01119EF9A1t6Z1H" TargetMode="External"/><Relationship Id="rId114" Type="http://schemas.openxmlformats.org/officeDocument/2006/relationships/hyperlink" Target="consultantplus://offline/ref=FE99C8C754D4977B038408B38EF4426784B9019479020C787AC162C3A76001E65BAAA37D52637B11A78CD204E5t6Z2H" TargetMode="External"/><Relationship Id="rId119" Type="http://schemas.openxmlformats.org/officeDocument/2006/relationships/hyperlink" Target="consultantplus://offline/ref=FE99C8C754D4977B038408B38EF4426784BF0098710A0C787AC162C3A76001E649AAFB715569671BF2C39451EA633CC1010E82FBA363t9ZBH" TargetMode="External"/><Relationship Id="rId44" Type="http://schemas.openxmlformats.org/officeDocument/2006/relationships/hyperlink" Target="consultantplus://offline/ref=FE99C8C754D4977B038408B38EF4426784BF0098710A0C787AC162C3A76001E649AAFB7153616210A6998455A33733DE02119DF8BD639B3Et1ZDH" TargetMode="External"/><Relationship Id="rId60" Type="http://schemas.openxmlformats.org/officeDocument/2006/relationships/hyperlink" Target="consultantplus://offline/ref=FE99C8C754D4977B038408B38EF4426780BD04957B01517272986EC1A06F5EE34EBBFB71517F6411B890D006tEZ7H" TargetMode="External"/><Relationship Id="rId65" Type="http://schemas.openxmlformats.org/officeDocument/2006/relationships/hyperlink" Target="consultantplus://offline/ref=FE99C8C754D4977B038408B38EF4426784B9019479020C787AC162C3A76001E65BAAA37D52637B11A78CD204E5t6Z2H" TargetMode="External"/><Relationship Id="rId81" Type="http://schemas.openxmlformats.org/officeDocument/2006/relationships/hyperlink" Target="consultantplus://offline/ref=FE99C8C754D4977B038408B38EF4426784BF0098710A0C787AC162C3A76001E649AAFB7956656E44F7D68509E66020DE01119EF9A1t6Z1H" TargetMode="External"/><Relationship Id="rId86" Type="http://schemas.openxmlformats.org/officeDocument/2006/relationships/hyperlink" Target="consultantplus://offline/ref=FE99C8C754D4977B038408B38EF4426784BF0098710A0C787AC162C3A76001E649AAFB715565621BF2C39451EA633CC1010E82FBA363t9ZBH" TargetMode="External"/><Relationship Id="rId130" Type="http://schemas.openxmlformats.org/officeDocument/2006/relationships/hyperlink" Target="consultantplus://offline/ref=FE99C8C754D4977B038408B38EF4426784BF019479020C787AC162C3A76001E65BAAA37D52637B11A78CD204E5t6Z2H" TargetMode="External"/><Relationship Id="rId135" Type="http://schemas.openxmlformats.org/officeDocument/2006/relationships/hyperlink" Target="consultantplus://offline/ref=FE99C8C754D4977B038408B38EF4426784BC00997D0F0C787AC162C3A76001E65BAAA37D52637B11A78CD204E5t6Z2H" TargetMode="External"/><Relationship Id="rId151" Type="http://schemas.openxmlformats.org/officeDocument/2006/relationships/hyperlink" Target="consultantplus://offline/ref=FE99C8C754D4977B038408B38EF4426784BF0098710A0C787AC162C3A76001E649AAFB75556A3141E2C7DD05E57C3FDE1E0D9CFBtAZ3H" TargetMode="External"/><Relationship Id="rId156" Type="http://schemas.openxmlformats.org/officeDocument/2006/relationships/hyperlink" Target="consultantplus://offline/ref=FE99C8C754D4977B038408B38EF4426784BF0098710A0C787AC162C3A76001E649AAFB7153616C12A6998455A33733DE02119DF8BD639B3Et1ZDH" TargetMode="External"/><Relationship Id="rId177" Type="http://schemas.openxmlformats.org/officeDocument/2006/relationships/hyperlink" Target="consultantplus://offline/ref=FE99C8C754D4977B038408B38EF4426784BC00997C0F0C787AC162C3A76001E65BAAA37D52637B11A78CD204E5t6Z2H" TargetMode="External"/><Relationship Id="rId198" Type="http://schemas.openxmlformats.org/officeDocument/2006/relationships/hyperlink" Target="consultantplus://offline/ref=FE99C8C754D4977B038408B38EF4426784BC029E7A0C0C787AC162C3A76001E649AAFB7153616513A3998455A33733DE02119DF8BD639B3Et1ZDH" TargetMode="External"/><Relationship Id="rId172" Type="http://schemas.openxmlformats.org/officeDocument/2006/relationships/hyperlink" Target="consultantplus://offline/ref=FE99C8C754D4977B038408B38EF4426786BE0895790B0C787AC162C3A76001E65BAAA37D52637B11A78CD204E5t6Z2H" TargetMode="External"/><Relationship Id="rId193" Type="http://schemas.openxmlformats.org/officeDocument/2006/relationships/hyperlink" Target="consultantplus://offline/ref=FE99C8C754D4977B038408B38EF4426784BF0098710A0C787AC162C3A76001E649AAFB7157676D1BF2C39451EA633CC1010E82FBA363t9ZBH" TargetMode="External"/><Relationship Id="rId202" Type="http://schemas.openxmlformats.org/officeDocument/2006/relationships/hyperlink" Target="consultantplus://offline/ref=FE99C8C754D4977B038408B38EF4426784BF0098710A0C787AC162C3A76001E649AAFB715063651BF2C39451EA633CC1010E82FBA363t9ZBH" TargetMode="External"/><Relationship Id="rId207" Type="http://schemas.openxmlformats.org/officeDocument/2006/relationships/hyperlink" Target="consultantplus://offline/ref=FE99C8C754D4977B038408B38EF4426784BE099D7A0A0C787AC162C3A76001E65BAAA37D52637B11A78CD204E5t6Z2H" TargetMode="External"/><Relationship Id="rId223" Type="http://schemas.openxmlformats.org/officeDocument/2006/relationships/hyperlink" Target="consultantplus://offline/ref=FE99C8C754D4977B038408B38EF4426784BC00997D0F0C787AC162C3A76001E65BAAA37D52637B11A78CD204E5t6Z2H" TargetMode="External"/><Relationship Id="rId228" Type="http://schemas.openxmlformats.org/officeDocument/2006/relationships/hyperlink" Target="consultantplus://offline/ref=FE99C8C754D4977B038408B38EF4426784BC00997D0F0C787AC162C3A76001E65BAAA37D52637B11A78CD204E5t6Z2H" TargetMode="External"/><Relationship Id="rId13" Type="http://schemas.openxmlformats.org/officeDocument/2006/relationships/hyperlink" Target="consultantplus://offline/ref=FE99C8C754D4977B038408B38EF4426784BE069479080C787AC162C3A76001E649AAFB7153616510A0998455A33733DE02119DF8BD639B3Et1ZDH" TargetMode="External"/><Relationship Id="rId18" Type="http://schemas.openxmlformats.org/officeDocument/2006/relationships/hyperlink" Target="consultantplus://offline/ref=FE99C8C754D4977B038408B38EF4426784BC05957D030C787AC162C3A76001E649AAFB7558353454F39FD106F9633FC1020F9EtFZ9H" TargetMode="External"/><Relationship Id="rId39" Type="http://schemas.openxmlformats.org/officeDocument/2006/relationships/hyperlink" Target="consultantplus://offline/ref=FE99C8C754D4977B038408B38EF4426784BF0098710A0C787AC162C3A76001E649AAFB795A656E44F7D68509E66020DE01119EF9A1t6Z1H" TargetMode="External"/><Relationship Id="rId109" Type="http://schemas.openxmlformats.org/officeDocument/2006/relationships/hyperlink" Target="consultantplus://offline/ref=FE99C8C754D4977B038408B38EF4426784BF0098710A0C787AC162C3A76001E649AAFB715260631BF2C39451EA633CC1010E82FBA363t9ZBH" TargetMode="External"/><Relationship Id="rId34" Type="http://schemas.openxmlformats.org/officeDocument/2006/relationships/hyperlink" Target="consultantplus://offline/ref=FE99C8C754D4977B038408B38EF4426785B800987A030C787AC162C3A76001E65BAAA37D52637B11A78CD204E5t6Z2H" TargetMode="External"/><Relationship Id="rId50" Type="http://schemas.openxmlformats.org/officeDocument/2006/relationships/hyperlink" Target="consultantplus://offline/ref=FE99C8C754D4977B038408B38EF4426784BF0098710A0C787AC162C3A76001E649AAFB7153606514A6998455A33733DE02119DF8BD639B3Et1ZDH" TargetMode="External"/><Relationship Id="rId55" Type="http://schemas.openxmlformats.org/officeDocument/2006/relationships/hyperlink" Target="consultantplus://offline/ref=FE99C8C754D4977B038408B38EF4426784BE039D7E020C787AC162C3A76001E65BAAA37D52637B11A78CD204E5t6Z2H" TargetMode="External"/><Relationship Id="rId76" Type="http://schemas.openxmlformats.org/officeDocument/2006/relationships/hyperlink" Target="consultantplus://offline/ref=FE99C8C754D4977B038408B38EF4426784BF0098710A0C787AC162C3A76001E649AAFB7654626E44F7D68509E66020DE01119EF9A1t6Z1H" TargetMode="External"/><Relationship Id="rId97" Type="http://schemas.openxmlformats.org/officeDocument/2006/relationships/hyperlink" Target="consultantplus://offline/ref=FE99C8C754D4977B038408B38EF4426784BC029E7A0C0C787AC162C3A76001E649AAFB7153616512A3998455A33733DE02119DF8BD639B3Et1ZDH" TargetMode="External"/><Relationship Id="rId104" Type="http://schemas.openxmlformats.org/officeDocument/2006/relationships/hyperlink" Target="consultantplus://offline/ref=FE99C8C754D4977B038408B38EF4426784BC029E7A0C0C787AC162C3A76001E649AAFB7153616513A7998455A33733DE02119DF8BD639B3Et1ZDH" TargetMode="External"/><Relationship Id="rId120" Type="http://schemas.openxmlformats.org/officeDocument/2006/relationships/hyperlink" Target="consultantplus://offline/ref=FE99C8C754D4977B038408B38EF4426784BF0098710A0C787AC162C3A76001E649AAFB715569661BF2C39451EA633CC1010E82FBA363t9ZBH" TargetMode="External"/><Relationship Id="rId125" Type="http://schemas.openxmlformats.org/officeDocument/2006/relationships/hyperlink" Target="consultantplus://offline/ref=FE99C8C754D4977B038408B38EF4426784B903997A0E0C787AC162C3A76001E649AAFB7153616511A6998455A33733DE02119DF8BD639B3Et1ZDH" TargetMode="External"/><Relationship Id="rId141" Type="http://schemas.openxmlformats.org/officeDocument/2006/relationships/hyperlink" Target="consultantplus://offline/ref=FE99C8C754D4977B038408B38EF4426784B903997A0E0C787AC162C3A76001E649AAFB7153616511A6998455A33733DE02119DF8BD639B3Et1ZDH" TargetMode="External"/><Relationship Id="rId146" Type="http://schemas.openxmlformats.org/officeDocument/2006/relationships/hyperlink" Target="consultantplus://offline/ref=FE99C8C754D4977B038408B38EF4426784BC00997D0F0C787AC162C3A76001E65BAAA37D52637B11A78CD204E5t6Z2H" TargetMode="External"/><Relationship Id="rId167" Type="http://schemas.openxmlformats.org/officeDocument/2006/relationships/hyperlink" Target="consultantplus://offline/ref=FE99C8C754D4977B038408B38EF4426784BC00997C0F0C787AC162C3A76001E65BAAA37D52637B11A78CD204E5t6Z2H" TargetMode="External"/><Relationship Id="rId188" Type="http://schemas.openxmlformats.org/officeDocument/2006/relationships/hyperlink" Target="consultantplus://offline/ref=FE99C8C754D4977B038408B38EF4426784BF0098710A0C787AC162C3A76001E649AAFB7153606C15A0998455A33733DE02119DF8BD639B3Et1ZDH" TargetMode="External"/><Relationship Id="rId7" Type="http://schemas.openxmlformats.org/officeDocument/2006/relationships/hyperlink" Target="consultantplus://offline/ref=FE99C8C754D4977B038408B38EF4426784BC029E7A0C0C787AC162C3A76001E649AAFB7153616510AE998455A33733DE02119DF8BD639B3Et1ZDH" TargetMode="External"/><Relationship Id="rId71" Type="http://schemas.openxmlformats.org/officeDocument/2006/relationships/hyperlink" Target="consultantplus://offline/ref=FE99C8C754D4977B038408B38EF4426784BF0098710A0C787AC162C3A76001E649AAFB765B616E44F7D68509E66020DE01119EF9A1t6Z1H" TargetMode="External"/><Relationship Id="rId92" Type="http://schemas.openxmlformats.org/officeDocument/2006/relationships/hyperlink" Target="consultantplus://offline/ref=FE99C8C754D4977B038408B38EF4426784BF039D7A0C0C787AC162C3A76001E65BAAA37D52637B11A78CD204E5t6Z2H" TargetMode="External"/><Relationship Id="rId162" Type="http://schemas.openxmlformats.org/officeDocument/2006/relationships/hyperlink" Target="consultantplus://offline/ref=FE99C8C754D4977B038408B38EF4426784BB029F7D030C787AC162C3A76001E65BAAA37D52637B11A78CD204E5t6Z2H" TargetMode="External"/><Relationship Id="rId183" Type="http://schemas.openxmlformats.org/officeDocument/2006/relationships/hyperlink" Target="consultantplus://offline/ref=FE99C8C754D4977B038408B38EF4426784BF0098710A0C787AC162C3A76001E649AAFB7153606611A2998455A33733DE02119DF8BD639B3Et1ZDH" TargetMode="External"/><Relationship Id="rId213" Type="http://schemas.openxmlformats.org/officeDocument/2006/relationships/hyperlink" Target="consultantplus://offline/ref=FE99C8C754D4977B038408B38EF4426784BF0098710A0C787AC162C3A76001E649AAFB7153606D17A6998455A33733DE02119DF8BD639B3Et1ZDH" TargetMode="External"/><Relationship Id="rId218" Type="http://schemas.openxmlformats.org/officeDocument/2006/relationships/hyperlink" Target="consultantplus://offline/ref=FE99C8C754D4977B038408B38EF4426784BF019479020C787AC162C3A76001E65BAAA37D52637B11A78CD204E5t6Z2H" TargetMode="External"/><Relationship Id="rId234" Type="http://schemas.openxmlformats.org/officeDocument/2006/relationships/hyperlink" Target="consultantplus://offline/ref=FE99C8C754D4977B038408B38EF4426784BE099D7A0A0C787AC162C3A76001E65BAAA37D52637B11A78CD204E5t6Z2H" TargetMode="External"/><Relationship Id="rId23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FE99C8C754D4977B038408B38EF4426784BF0098710A0C787AC162C3A76001E649AAFB7153606715A0998455A33733DE02119DF8BD639B3Et1ZDH" TargetMode="External"/><Relationship Id="rId24" Type="http://schemas.openxmlformats.org/officeDocument/2006/relationships/hyperlink" Target="consultantplus://offline/ref=FE99C8C754D4977B038408B38EF4426786BE0895790B0C787AC162C3A76001E65BAAA37D52637B11A78CD204E5t6Z2H" TargetMode="External"/><Relationship Id="rId40" Type="http://schemas.openxmlformats.org/officeDocument/2006/relationships/hyperlink" Target="consultantplus://offline/ref=FE99C8C754D4977B038408B38EF4426784BF0098710A0C787AC162C3A76001E649AAFB7153616210A6998455A33733DE02119DF8BD639B3Et1ZDH" TargetMode="External"/><Relationship Id="rId45" Type="http://schemas.openxmlformats.org/officeDocument/2006/relationships/hyperlink" Target="consultantplus://offline/ref=FE99C8C754D4977B038408B38EF4426784BF0098710A0C787AC162C3A76001E649AAFB7153616211A4998455A33733DE02119DF8BD639B3Et1ZDH" TargetMode="External"/><Relationship Id="rId66" Type="http://schemas.openxmlformats.org/officeDocument/2006/relationships/hyperlink" Target="consultantplus://offline/ref=FE99C8C754D4977B038408B38EF4426784BF0098710A0C787AC162C3A76001E649AAFB715B606E44F7D68509E66020DE01119EF9A1t6Z1H" TargetMode="External"/><Relationship Id="rId87" Type="http://schemas.openxmlformats.org/officeDocument/2006/relationships/hyperlink" Target="consultantplus://offline/ref=FE99C8C754D4977B038408B38EF4426784BC029E7A0C0C787AC162C3A76001E649AAFB7153616512AE998455A33733DE02119DF8BD639B3Et1ZDH" TargetMode="External"/><Relationship Id="rId110" Type="http://schemas.openxmlformats.org/officeDocument/2006/relationships/hyperlink" Target="consultantplus://offline/ref=FE99C8C754D4977B038408B38EF4426784BF03947B0D0C787AC162C3A76001E65BAAA37D52637B11A78CD204E5t6Z2H" TargetMode="External"/><Relationship Id="rId115" Type="http://schemas.openxmlformats.org/officeDocument/2006/relationships/hyperlink" Target="consultantplus://offline/ref=FE99C8C754D4977B038408B38EF4426784BF069471030C787AC162C3A76001E65BAAA37D52637B11A78CD204E5t6Z2H" TargetMode="External"/><Relationship Id="rId131" Type="http://schemas.openxmlformats.org/officeDocument/2006/relationships/hyperlink" Target="consultantplus://offline/ref=FE99C8C754D4977B038408B38EF4426784BF019479020C787AC162C3A76001E65BAAA37D52637B11A78CD204E5t6Z2H" TargetMode="External"/><Relationship Id="rId136" Type="http://schemas.openxmlformats.org/officeDocument/2006/relationships/hyperlink" Target="consultantplus://offline/ref=FE99C8C754D4977B038408B38EF4426784B903997A0E0C787AC162C3A76001E649AAFB7153616511A6998455A33733DE02119DF8BD639B3Et1ZDH" TargetMode="External"/><Relationship Id="rId157" Type="http://schemas.openxmlformats.org/officeDocument/2006/relationships/hyperlink" Target="consultantplus://offline/ref=FE99C8C754D4977B038408B38EF4426784BF0098710A0C787AC162C3A76001E649AAFB7153616C12A6998455A33733DE02119DF8BD639B3Et1ZDH" TargetMode="External"/><Relationship Id="rId178" Type="http://schemas.openxmlformats.org/officeDocument/2006/relationships/hyperlink" Target="consultantplus://offline/ref=FE99C8C754D4977B038408B38EF4426786BE0895790B0C787AC162C3A76001E65BAAA37D52637B11A78CD204E5t6Z2H" TargetMode="External"/><Relationship Id="rId61" Type="http://schemas.openxmlformats.org/officeDocument/2006/relationships/hyperlink" Target="consultantplus://offline/ref=FE99C8C754D4977B038408B38EF4426784BF069E710B0C787AC162C3A76001E65BAAA37D52637B11A78CD204E5t6Z2H" TargetMode="External"/><Relationship Id="rId82" Type="http://schemas.openxmlformats.org/officeDocument/2006/relationships/hyperlink" Target="consultantplus://offline/ref=FE99C8C754D4977B038408B38EF4426784BF0098710A0C787AC162C3A76001E649AAFB715168601BF2C39451EA633CC1010E82FBA363t9ZBH" TargetMode="External"/><Relationship Id="rId152" Type="http://schemas.openxmlformats.org/officeDocument/2006/relationships/hyperlink" Target="consultantplus://offline/ref=FE99C8C754D4977B038408B38EF4426784BF0098710A0C787AC162C3A76001E649AAFB7153606016A1998455A33733DE02119DF8BD639B3Et1ZDH" TargetMode="External"/><Relationship Id="rId173" Type="http://schemas.openxmlformats.org/officeDocument/2006/relationships/hyperlink" Target="consultantplus://offline/ref=FE99C8C754D4977B038408B38EF4426784B903997A0E0C787AC162C3A76001E649AAFB7153616511A6998455A33733DE02119DF8BD639B3Et1ZDH" TargetMode="External"/><Relationship Id="rId194" Type="http://schemas.openxmlformats.org/officeDocument/2006/relationships/hyperlink" Target="consultantplus://offline/ref=FE99C8C754D4977B038408B38EF4426784BF0098710A0C787AC162C3A76001E649AAFB7255686E44F7D68509E66020DE01119EF9A1t6Z1H" TargetMode="External"/><Relationship Id="rId199" Type="http://schemas.openxmlformats.org/officeDocument/2006/relationships/hyperlink" Target="consultantplus://offline/ref=FE99C8C754D4977B038408B38EF4426784BF0098710A0C787AC162C3A76001E649AAFB7153606611A6998455A33733DE02119DF8BD639B3Et1ZDH" TargetMode="External"/><Relationship Id="rId203" Type="http://schemas.openxmlformats.org/officeDocument/2006/relationships/hyperlink" Target="consultantplus://offline/ref=FE99C8C754D4977B038408B38EF4426784BF0098710A0C787AC162C3A76001E649AAFB715063651BF2C39451EA633CC1010E82FBA363t9ZBH" TargetMode="External"/><Relationship Id="rId208" Type="http://schemas.openxmlformats.org/officeDocument/2006/relationships/hyperlink" Target="consultantplus://offline/ref=FE99C8C754D4977B038408B38EF4426784BE099D7A0A0C787AC162C3A76001E65BAAA37D52637B11A78CD204E5t6Z2H" TargetMode="External"/><Relationship Id="rId229" Type="http://schemas.openxmlformats.org/officeDocument/2006/relationships/hyperlink" Target="consultantplus://offline/ref=FE99C8C754D4977B038408B38EF4426784BE099D7A0A0C787AC162C3A76001E65BAAA37D52637B11A78CD204E5t6Z2H" TargetMode="External"/><Relationship Id="rId19" Type="http://schemas.openxmlformats.org/officeDocument/2006/relationships/hyperlink" Target="consultantplus://offline/ref=FE99C8C754D4977B038408B38EF4426784BC019D7A0D0C787AC162C3A76001E649AAFB7153616512A4998455A33733DE02119DF8BD639B3Et1ZDH" TargetMode="External"/><Relationship Id="rId224" Type="http://schemas.openxmlformats.org/officeDocument/2006/relationships/hyperlink" Target="consultantplus://offline/ref=FE99C8C754D4977B038408B38EF4426784BC00997D0F0C787AC162C3A76001E65BAAA37D52637B11A78CD204E5t6Z2H" TargetMode="External"/><Relationship Id="rId14" Type="http://schemas.openxmlformats.org/officeDocument/2006/relationships/hyperlink" Target="consultantplus://offline/ref=FE99C8C754D4977B038408B38EF4426784BC029E7A0C0C787AC162C3A76001E649AAFB7153616510AE998455A33733DE02119DF8BD639B3Et1ZDH" TargetMode="External"/><Relationship Id="rId30" Type="http://schemas.openxmlformats.org/officeDocument/2006/relationships/hyperlink" Target="consultantplus://offline/ref=FE99C8C754D4977B038408B38EF4426784BF0098710A0C787AC162C3A76001E649AAFB7153606310A0998455A33733DE02119DF8BD639B3Et1ZDH" TargetMode="External"/><Relationship Id="rId35" Type="http://schemas.openxmlformats.org/officeDocument/2006/relationships/hyperlink" Target="consultantplus://offline/ref=FE99C8C754D4977B038408B38EF4426784BF0098710A0C787AC162C3A76001E649AAFB715261671BF2C39451EA633CC1010E82FBA363t9ZBH" TargetMode="External"/><Relationship Id="rId56" Type="http://schemas.openxmlformats.org/officeDocument/2006/relationships/hyperlink" Target="consultantplus://offline/ref=FE99C8C754D4977B038408B38EF4426784BC079B7D080C787AC162C3A76001E65BAAA37D52637B11A78CD204E5t6Z2H" TargetMode="External"/><Relationship Id="rId77" Type="http://schemas.openxmlformats.org/officeDocument/2006/relationships/hyperlink" Target="consultantplus://offline/ref=FE99C8C754D4977B038408B38EF4426784BF0098710A0C787AC162C3A76001E649AAFB765B616E44F7D68509E66020DE01119EF9A1t6Z1H" TargetMode="External"/><Relationship Id="rId100" Type="http://schemas.openxmlformats.org/officeDocument/2006/relationships/hyperlink" Target="consultantplus://offline/ref=FE99C8C754D4977B038408B38EF4426784BF0098710A0C787AC162C3A76001E649AAFB7154696D1BF2C39451EA633CC1010E82FBA363t9ZBH" TargetMode="External"/><Relationship Id="rId105" Type="http://schemas.openxmlformats.org/officeDocument/2006/relationships/hyperlink" Target="consultantplus://offline/ref=FE99C8C754D4977B038408B38EF4426784BF0098710A0C787AC162C3A76001E649AAFB7153606310A0998455A33733DE02119DF8BD639B3Et1ZDH" TargetMode="External"/><Relationship Id="rId126" Type="http://schemas.openxmlformats.org/officeDocument/2006/relationships/hyperlink" Target="consultantplus://offline/ref=FE99C8C754D4977B038408B38EF4426784BF0098710A0C787AC162C3A76001E649AAFB7151626E44F7D68509E66020DE01119EF9A1t6Z1H" TargetMode="External"/><Relationship Id="rId147" Type="http://schemas.openxmlformats.org/officeDocument/2006/relationships/hyperlink" Target="consultantplus://offline/ref=FE99C8C754D4977B038408B38EF4426784B903997A0E0C787AC162C3A76001E649AAFB7153616511A6998455A33733DE02119DF8BD639B3Et1ZDH" TargetMode="External"/><Relationship Id="rId168" Type="http://schemas.openxmlformats.org/officeDocument/2006/relationships/hyperlink" Target="consultantplus://offline/ref=FE99C8C754D4977B038408B38EF4426786BE0895790B0C787AC162C3A76001E65BAAA37D52637B11A78CD204E5t6Z2H" TargetMode="External"/><Relationship Id="rId8" Type="http://schemas.openxmlformats.org/officeDocument/2006/relationships/hyperlink" Target="consultantplus://offline/ref=FE99C8C754D4977B038408B38EF4426784BC019D7A0D0C787AC162C3A76001E649AAFB7153616514AF998455A33733DE02119DF8BD639B3Et1ZDH" TargetMode="External"/><Relationship Id="rId51" Type="http://schemas.openxmlformats.org/officeDocument/2006/relationships/hyperlink" Target="consultantplus://offline/ref=FE99C8C754D4977B038408B38EF4426784BF0098710A0C787AC162C3A76001E649AAFB7153606514A2998455A33733DE02119DF8BD639B3Et1ZDH" TargetMode="External"/><Relationship Id="rId72" Type="http://schemas.openxmlformats.org/officeDocument/2006/relationships/hyperlink" Target="consultantplus://offline/ref=FE99C8C754D4977B038408B38EF4426784BF0098710A0C787AC162C3A76001E649AAFB765A606E44F7D68509E66020DE01119EF9A1t6Z1H" TargetMode="External"/><Relationship Id="rId93" Type="http://schemas.openxmlformats.org/officeDocument/2006/relationships/hyperlink" Target="consultantplus://offline/ref=FE99C8C754D4977B038408B38EF4426784BC029E7A0C0C787AC162C3A76001E649AAFB7153616513A6998455A33733DE02119DF8BD639B3Et1ZDH" TargetMode="External"/><Relationship Id="rId98" Type="http://schemas.openxmlformats.org/officeDocument/2006/relationships/hyperlink" Target="consultantplus://offline/ref=FE99C8C754D4977B038408B38EF4426784BF039D7A0C0C787AC162C3A76001E65BAAA37D52637B11A78CD204E5t6Z2H" TargetMode="External"/><Relationship Id="rId121" Type="http://schemas.openxmlformats.org/officeDocument/2006/relationships/hyperlink" Target="consultantplus://offline/ref=FE99C8C754D4977B038408B38EF4426784BC029E7A0C0C787AC162C3A76001E649AAFB7153616513A4998455A33733DE02119DF8BD639B3Et1ZDH" TargetMode="External"/><Relationship Id="rId142" Type="http://schemas.openxmlformats.org/officeDocument/2006/relationships/hyperlink" Target="consultantplus://offline/ref=FE99C8C754D4977B038408B38EF4426784BF0098710A0C787AC162C3A76001E649AAFB7151626E44F7D68509E66020DE01119EF9A1t6Z1H" TargetMode="External"/><Relationship Id="rId163" Type="http://schemas.openxmlformats.org/officeDocument/2006/relationships/hyperlink" Target="consultantplus://offline/ref=FE99C8C754D4977B038408B38EF4426784B903997A0E0C787AC162C3A76001E649AAFB7153616511A6998455A33733DE02119DF8BD639B3Et1ZDH" TargetMode="External"/><Relationship Id="rId184" Type="http://schemas.openxmlformats.org/officeDocument/2006/relationships/hyperlink" Target="consultantplus://offline/ref=FE99C8C754D4977B038408B38EF4426784BF0098710A0C787AC162C3A76001E649AAFB7153606611A3998455A33733DE02119DF8BD639B3Et1ZDH" TargetMode="External"/><Relationship Id="rId189" Type="http://schemas.openxmlformats.org/officeDocument/2006/relationships/hyperlink" Target="consultantplus://offline/ref=FE99C8C754D4977B038408B38EF4426784BF0098710A0C787AC162C3A76001E649AAFB7350606E44F7D68509E66020DE01119EF9A1t6Z1H" TargetMode="External"/><Relationship Id="rId219" Type="http://schemas.openxmlformats.org/officeDocument/2006/relationships/hyperlink" Target="consultantplus://offline/ref=FE99C8C754D4977B038408B38EF4426784BC00997D0F0C787AC162C3A76001E65BAAA37D52637B11A78CD204E5t6Z2H" TargetMode="External"/><Relationship Id="rId3" Type="http://schemas.openxmlformats.org/officeDocument/2006/relationships/settings" Target="settings.xml"/><Relationship Id="rId214" Type="http://schemas.openxmlformats.org/officeDocument/2006/relationships/hyperlink" Target="consultantplus://offline/ref=FE99C8C754D4977B038408B38EF4426784BB029F7D030C787AC162C3A76001E65BAAA37D52637B11A78CD204E5t6Z2H" TargetMode="External"/><Relationship Id="rId230" Type="http://schemas.openxmlformats.org/officeDocument/2006/relationships/hyperlink" Target="consultantplus://offline/ref=FE99C8C754D4977B038408B38EF4426784BE099D7A0A0C787AC162C3A76001E65BAAA37D52637B11A78CD204E5t6Z2H" TargetMode="External"/><Relationship Id="rId235" Type="http://schemas.openxmlformats.org/officeDocument/2006/relationships/hyperlink" Target="consultantplus://offline/ref=FE99C8C754D4977B038408B38EF4426784BF0098710A0C787AC162C3A76001E649AAFB72546A3141E2C7DD05E57C3FDE1E0D9CFBtAZ3H" TargetMode="External"/><Relationship Id="rId25" Type="http://schemas.openxmlformats.org/officeDocument/2006/relationships/hyperlink" Target="consultantplus://offline/ref=FE99C8C754D4977B038408B38EF4426784BF0098710A0C787AC162C3A76001E649AAFB715369611BF2C39451EA633CC1010E82FBA363t9ZBH" TargetMode="External"/><Relationship Id="rId46" Type="http://schemas.openxmlformats.org/officeDocument/2006/relationships/hyperlink" Target="consultantplus://offline/ref=FE99C8C754D4977B038408B38EF4426784BF0098710A0C787AC162C3A76001E649AAFB7153616210A6998455A33733DE02119DF8BD639B3Et1ZDH" TargetMode="External"/><Relationship Id="rId67" Type="http://schemas.openxmlformats.org/officeDocument/2006/relationships/hyperlink" Target="consultantplus://offline/ref=FE99C8C754D4977B038408B38EF4426784BF0098710A0C787AC162C3A76001E649AAFB7251646E44F7D68509E66020DE01119EF9A1t6Z1H" TargetMode="External"/><Relationship Id="rId116" Type="http://schemas.openxmlformats.org/officeDocument/2006/relationships/hyperlink" Target="consultantplus://offline/ref=FE99C8C754D4977B038408B38EF4426784BF0098710A0C787AC162C3A76001E649AAFB7153606715A1998455A33733DE02119DF8BD639B3Et1ZDH" TargetMode="External"/><Relationship Id="rId137" Type="http://schemas.openxmlformats.org/officeDocument/2006/relationships/hyperlink" Target="consultantplus://offline/ref=FE99C8C754D4977B038408B38EF4426784BF0098710A0C787AC162C3A76001E649AAFB7153616411A0998455A33733DE02119DF8BD639B3Et1ZDH" TargetMode="External"/><Relationship Id="rId158" Type="http://schemas.openxmlformats.org/officeDocument/2006/relationships/hyperlink" Target="consultantplus://offline/ref=FE99C8C754D4977B038408B38EF4426784BE099D7A0A0C787AC162C3A76001E65BAAA37D52637B11A78CD204E5t6Z2H" TargetMode="External"/><Relationship Id="rId20" Type="http://schemas.openxmlformats.org/officeDocument/2006/relationships/hyperlink" Target="consultantplus://offline/ref=FE99C8C754D4977B038408B38EF4426784BC019D7A0D0C787AC162C3A76001E649AAFB7153616512A2998455A33733DE02119DF8BD639B3Et1ZDH" TargetMode="External"/><Relationship Id="rId41" Type="http://schemas.openxmlformats.org/officeDocument/2006/relationships/hyperlink" Target="consultantplus://offline/ref=FE99C8C754D4977B038408B38EF4426784BF0098710A0C787AC162C3A76001E649AAFB7153616211A4998455A33733DE02119DF8BD639B3Et1ZDH" TargetMode="External"/><Relationship Id="rId62" Type="http://schemas.openxmlformats.org/officeDocument/2006/relationships/hyperlink" Target="consultantplus://offline/ref=FE99C8C754D4977B038408B38EF4426784BF009E7D0A0C787AC162C3A76001E65BAAA37D52637B11A78CD204E5t6Z2H" TargetMode="External"/><Relationship Id="rId83" Type="http://schemas.openxmlformats.org/officeDocument/2006/relationships/hyperlink" Target="consultantplus://offline/ref=FE99C8C754D4977B038408B38EF4426784BF0098710A0C787AC162C3A76001E649AAFB7151686D1BF2C39451EA633CC1010E82FBA363t9ZBH" TargetMode="External"/><Relationship Id="rId88" Type="http://schemas.openxmlformats.org/officeDocument/2006/relationships/hyperlink" Target="consultantplus://offline/ref=FE99C8C754D4977B038408B38EF4426784BC029E7A0C0C787AC162C3A76001E649AAFB7153616512A4998455A33733DE02119DF8BD639B3Et1ZDH" TargetMode="External"/><Relationship Id="rId111" Type="http://schemas.openxmlformats.org/officeDocument/2006/relationships/hyperlink" Target="consultantplus://offline/ref=FE99C8C754D4977B038408B38EF4426784BC079D7D0E0C787AC162C3A76001E649AAFB785B616E44F7D68509E66020DE01119EF9A1t6Z1H" TargetMode="External"/><Relationship Id="rId132" Type="http://schemas.openxmlformats.org/officeDocument/2006/relationships/hyperlink" Target="consultantplus://offline/ref=FE99C8C754D4977B038408B38EF4426784BF019479020C787AC162C3A76001E65BAAA37D52637B11A78CD204E5t6Z2H" TargetMode="External"/><Relationship Id="rId153" Type="http://schemas.openxmlformats.org/officeDocument/2006/relationships/hyperlink" Target="consultantplus://offline/ref=FE99C8C754D4977B038408B38EF4426784BF0098710A0C787AC162C3A76001E649AAFB7153606016AF998455A33733DE02119DF8BD639B3Et1ZDH" TargetMode="External"/><Relationship Id="rId174" Type="http://schemas.openxmlformats.org/officeDocument/2006/relationships/hyperlink" Target="consultantplus://offline/ref=FE99C8C754D4977B038408B38EF4426785B20699735C5B7A2B946CC6AF3049F607EFF6705162621BF2C39451EA633CC1010E82FBA363t9ZBH" TargetMode="External"/><Relationship Id="rId179" Type="http://schemas.openxmlformats.org/officeDocument/2006/relationships/hyperlink" Target="consultantplus://offline/ref=FE99C8C754D4977B038408B38EF4426784B903997A0E0C787AC162C3A76001E649AAFB7153616511A6998455A33733DE02119DF8BD639B3Et1ZDH" TargetMode="External"/><Relationship Id="rId195" Type="http://schemas.openxmlformats.org/officeDocument/2006/relationships/hyperlink" Target="consultantplus://offline/ref=FE99C8C754D4977B038408B38EF4426784BF0098710A0C787AC162C3A76001E649AAFB7153636512A5998455A33733DE02119DF8BD639B3Et1ZDH" TargetMode="External"/><Relationship Id="rId209" Type="http://schemas.openxmlformats.org/officeDocument/2006/relationships/hyperlink" Target="consultantplus://offline/ref=FE99C8C754D4977B038408B38EF4426784BE099D7A0A0C787AC162C3A76001E65BAAA37D52637B11A78CD204E5t6Z2H" TargetMode="External"/><Relationship Id="rId190" Type="http://schemas.openxmlformats.org/officeDocument/2006/relationships/hyperlink" Target="consultantplus://offline/ref=FE99C8C754D4977B038408B38EF4426784BF0098710A0C787AC162C3A76001E649AAFB7153606717AF998455A33733DE02119DF8BD639B3Et1ZDH" TargetMode="External"/><Relationship Id="rId204" Type="http://schemas.openxmlformats.org/officeDocument/2006/relationships/hyperlink" Target="consultantplus://offline/ref=FE99C8C754D4977B038408B38EF4426784BC049E7E0A0C787AC162C3A76001E65BAAA37D52637B11A78CD204E5t6Z2H" TargetMode="External"/><Relationship Id="rId220" Type="http://schemas.openxmlformats.org/officeDocument/2006/relationships/hyperlink" Target="consultantplus://offline/ref=FE99C8C754D4977B038408B38EF4426784BC079D7D0F0C787AC162C3A76001E65BAAA37D52637B11A78CD204E5t6Z2H" TargetMode="External"/><Relationship Id="rId225" Type="http://schemas.openxmlformats.org/officeDocument/2006/relationships/hyperlink" Target="consultantplus://offline/ref=FE99C8C754D4977B038408B38EF4426784BC00997D0F0C787AC162C3A76001E65BAAA37D52637B11A78CD204E5t6Z2H" TargetMode="External"/><Relationship Id="rId15" Type="http://schemas.openxmlformats.org/officeDocument/2006/relationships/hyperlink" Target="consultantplus://offline/ref=FE99C8C754D4977B038408B38EF4426784BF0098710A0C787AC162C3A76001E649AAFB7356606E44F7D68509E66020DE01119EF9A1t6Z1H" TargetMode="External"/><Relationship Id="rId36" Type="http://schemas.openxmlformats.org/officeDocument/2006/relationships/hyperlink" Target="consultantplus://offline/ref=FE99C8C754D4977B038408B38EF4426784BC029E7A0C0C787AC162C3A76001E649AAFB7153616511A0998455A33733DE02119DF8BD639B3Et1ZDH" TargetMode="External"/><Relationship Id="rId57" Type="http://schemas.openxmlformats.org/officeDocument/2006/relationships/hyperlink" Target="consultantplus://offline/ref=FE99C8C754D4977B038408B38EF4426785BB049E7A0D0C787AC162C3A76001E65BAAA37D52637B11A78CD204E5t6Z2H" TargetMode="External"/><Relationship Id="rId106" Type="http://schemas.openxmlformats.org/officeDocument/2006/relationships/hyperlink" Target="consultantplus://offline/ref=FE99C8C754D4977B038408B38EF4426784BF0098710A0C787AC162C3A76001E649AAFB7254666E44F7D68509E66020DE01119EF9A1t6Z1H" TargetMode="External"/><Relationship Id="rId127" Type="http://schemas.openxmlformats.org/officeDocument/2006/relationships/hyperlink" Target="consultantplus://offline/ref=FE99C8C754D4977B038408B38EF4426784BF019479020C787AC162C3A76001E65BAAA37D52637B11A78CD204E5t6Z2H" TargetMode="External"/><Relationship Id="rId10" Type="http://schemas.openxmlformats.org/officeDocument/2006/relationships/hyperlink" Target="consultantplus://offline/ref=FE99C8C754D4977B038408B38EF4426786B20799700B0C787AC162C3A76001E65BAAA37D52637B11A78CD204E5t6Z2H" TargetMode="External"/><Relationship Id="rId31" Type="http://schemas.openxmlformats.org/officeDocument/2006/relationships/hyperlink" Target="consultantplus://offline/ref=FE99C8C754D4977B038408B38EF4426784BF0098710A0C787AC162C3A76001E649AAFB715B67671BF2C39451EA633CC1010E82FBA363t9ZBH" TargetMode="External"/><Relationship Id="rId52" Type="http://schemas.openxmlformats.org/officeDocument/2006/relationships/hyperlink" Target="consultantplus://offline/ref=FE99C8C754D4977B038408B38EF4426784BF0098710A0C787AC162C3A76001E649AAFB785A606E44F7D68509E66020DE01119EF9A1t6Z1H" TargetMode="External"/><Relationship Id="rId73" Type="http://schemas.openxmlformats.org/officeDocument/2006/relationships/hyperlink" Target="consultantplus://offline/ref=FE99C8C754D4977B038408B38EF4426784BF0098710A0C787AC162C3A76001E649AAFB7654626E44F7D68509E66020DE01119EF9A1t6Z1H" TargetMode="External"/><Relationship Id="rId78" Type="http://schemas.openxmlformats.org/officeDocument/2006/relationships/hyperlink" Target="consultantplus://offline/ref=FE99C8C754D4977B038408B38EF4426784BF0098710A0C787AC162C3A76001E649AAFB765A606E44F7D68509E66020DE01119EF9A1t6Z1H" TargetMode="External"/><Relationship Id="rId94" Type="http://schemas.openxmlformats.org/officeDocument/2006/relationships/hyperlink" Target="consultantplus://offline/ref=FE99C8C754D4977B038408B38EF4426784BC029E7A0C0C787AC162C3A76001E649AAFB7153616512A2998455A33733DE02119DF8BD639B3Et1ZDH" TargetMode="External"/><Relationship Id="rId99" Type="http://schemas.openxmlformats.org/officeDocument/2006/relationships/hyperlink" Target="consultantplus://offline/ref=FE99C8C754D4977B038408B38EF4426784BC029E7A0C0C787AC162C3A76001E649AAFB7153616513A6998455A33733DE02119DF8BD639B3Et1ZDH" TargetMode="External"/><Relationship Id="rId101" Type="http://schemas.openxmlformats.org/officeDocument/2006/relationships/hyperlink" Target="consultantplus://offline/ref=FE99C8C754D4977B038408B38EF4426784BF0098710A0C787AC162C3A76001E649AAFB7154696C1BF2C39451EA633CC1010E82FBA363t9ZBH" TargetMode="External"/><Relationship Id="rId122" Type="http://schemas.openxmlformats.org/officeDocument/2006/relationships/hyperlink" Target="consultantplus://offline/ref=FE99C8C754D4977B038408B38EF4426784BF019479020C787AC162C3A76001E65BAAA37D52637B11A78CD204E5t6Z2H" TargetMode="External"/><Relationship Id="rId143" Type="http://schemas.openxmlformats.org/officeDocument/2006/relationships/hyperlink" Target="consultantplus://offline/ref=FE99C8C754D4977B038408B38EF4426784BC019D7A0D0C787AC162C3A76001E649AAFB72566A3141E2C7DD05E57C3FDE1E0D9CFBtAZ3H" TargetMode="External"/><Relationship Id="rId148" Type="http://schemas.openxmlformats.org/officeDocument/2006/relationships/hyperlink" Target="consultantplus://offline/ref=FE99C8C754D4977B038408B38EF4426784BF0098710A0C787AC162C3A76001E649AAFB7153616C12A6998455A33733DE02119DF8BD639B3Et1ZDH" TargetMode="External"/><Relationship Id="rId164" Type="http://schemas.openxmlformats.org/officeDocument/2006/relationships/hyperlink" Target="consultantplus://offline/ref=FE99C8C754D4977B038408B38EF4426785B20699735C5B7A2B946CC6AF3049F607EFF6705162621BF2C39451EA633CC1010E82FBA363t9ZBH" TargetMode="External"/><Relationship Id="rId169" Type="http://schemas.openxmlformats.org/officeDocument/2006/relationships/hyperlink" Target="consultantplus://offline/ref=FE99C8C754D4977B038408B38EF4426784B903997A0E0C787AC162C3A76001E649AAFB7153616511A6998455A33733DE02119DF8BD639B3Et1ZDH" TargetMode="External"/><Relationship Id="rId185" Type="http://schemas.openxmlformats.org/officeDocument/2006/relationships/hyperlink" Target="consultantplus://offline/ref=FE99C8C754D4977B038408B38EF4426784BF0098710A0C787AC162C3A76001E649AAFB7153606611A0998455A33733DE02119DF8BD639B3Et1ZDH" TargetMode="External"/><Relationship Id="rId4" Type="http://schemas.openxmlformats.org/officeDocument/2006/relationships/webSettings" Target="webSettings.xml"/><Relationship Id="rId9" Type="http://schemas.openxmlformats.org/officeDocument/2006/relationships/hyperlink" Target="consultantplus://offline/ref=FE99C8C754D4977B038408B38EF4426785BB04997D030C787AC162C3A76001E65BAAA37D52637B11A78CD204E5t6Z2H" TargetMode="External"/><Relationship Id="rId180" Type="http://schemas.openxmlformats.org/officeDocument/2006/relationships/hyperlink" Target="consultantplus://offline/ref=FE99C8C754D4977B038408B38EF4426784B903997A0E0C787AC162C3A76001E649AAFB7153616511A6998455A33733DE02119DF8BD639B3Et1ZDH" TargetMode="External"/><Relationship Id="rId210" Type="http://schemas.openxmlformats.org/officeDocument/2006/relationships/hyperlink" Target="consultantplus://offline/ref=FE99C8C754D4977B038408B38EF4426784BE099D7A0A0C787AC162C3A76001E65BAAA37D52637B11A78CD204E5t6Z2H" TargetMode="External"/><Relationship Id="rId215" Type="http://schemas.openxmlformats.org/officeDocument/2006/relationships/hyperlink" Target="consultantplus://offline/ref=FE99C8C754D4977B038408B38EF4426784B903997A0E0C787AC162C3A76001E649AAFB7153616511A6998455A33733DE02119DF8BD639B3Et1ZDH" TargetMode="External"/><Relationship Id="rId236" Type="http://schemas.openxmlformats.org/officeDocument/2006/relationships/hyperlink" Target="consultantplus://offline/ref=FE99C8C754D4977B038408B38EF4426784BF0098710A0C787AC162C3A76001E649AAFB785A686E44F7D68509E66020DE01119EF9A1t6Z1H" TargetMode="External"/><Relationship Id="rId26" Type="http://schemas.openxmlformats.org/officeDocument/2006/relationships/hyperlink" Target="consultantplus://offline/ref=FE99C8C754D4977B038408B38EF4426784BF099C7A0C0C787AC162C3A76001E65BAAA37D52637B11A78CD204E5t6Z2H" TargetMode="External"/><Relationship Id="rId231" Type="http://schemas.openxmlformats.org/officeDocument/2006/relationships/hyperlink" Target="consultantplus://offline/ref=FE99C8C754D4977B038408B38EF4426784BC029E7A0C0C787AC162C3A76001E649AAFB7153616514A7998455A33733DE02119DF8BD639B3Et1ZDH" TargetMode="External"/><Relationship Id="rId47" Type="http://schemas.openxmlformats.org/officeDocument/2006/relationships/hyperlink" Target="consultantplus://offline/ref=FE99C8C754D4977B038408B38EF4426784BF0098710A0C787AC162C3A76001E649AAFB7153616211A4998455A33733DE02119DF8BD639B3Et1ZDH" TargetMode="External"/><Relationship Id="rId68" Type="http://schemas.openxmlformats.org/officeDocument/2006/relationships/hyperlink" Target="consultantplus://offline/ref=FE99C8C754D4977B038408B38EF4426784BF0098710A0C787AC162C3A76001E649AAFB7251646E44F7D68509E66020DE01119EF9A1t6Z1H" TargetMode="External"/><Relationship Id="rId89" Type="http://schemas.openxmlformats.org/officeDocument/2006/relationships/hyperlink" Target="consultantplus://offline/ref=FE99C8C754D4977B038408B38EF4426784BF039D7A0C0C787AC162C3A76001E65BAAA37D52637B11A78CD204E5t6Z2H" TargetMode="External"/><Relationship Id="rId112" Type="http://schemas.openxmlformats.org/officeDocument/2006/relationships/hyperlink" Target="consultantplus://offline/ref=FE99C8C754D4977B038408B38EF4426784BF0098710A0C787AC162C3A76001E649AAFB7153606D14AE998455A33733DE02119DF8BD639B3Et1ZDH" TargetMode="External"/><Relationship Id="rId133" Type="http://schemas.openxmlformats.org/officeDocument/2006/relationships/hyperlink" Target="consultantplus://offline/ref=FE99C8C754D4977B038408B38EF4426784BF0098710A0C787AC162C3A76001E649AAFB715163651BF2C39451EA633CC1010E82FBA363t9ZBH" TargetMode="External"/><Relationship Id="rId154" Type="http://schemas.openxmlformats.org/officeDocument/2006/relationships/hyperlink" Target="consultantplus://offline/ref=FE99C8C754D4977B038408B38EF4426784BF0098710A0C787AC162C3A76001E649AAFB7153606016AE998455A33733DE02119DF8BD639B3Et1ZDH" TargetMode="External"/><Relationship Id="rId175" Type="http://schemas.openxmlformats.org/officeDocument/2006/relationships/hyperlink" Target="consultantplus://offline/ref=FE99C8C754D4977B038408B38EF4426786BE0895790B0C787AC162C3A76001E65BAAA37D52637B11A78CD204E5t6Z2H" TargetMode="External"/><Relationship Id="rId196" Type="http://schemas.openxmlformats.org/officeDocument/2006/relationships/hyperlink" Target="consultantplus://offline/ref=FE99C8C754D4977B038408B38EF4426784BC029E7A0C0C787AC162C3A76001E649AAFB7153616513A2998455A33733DE02119DF8BD639B3Et1ZDH" TargetMode="External"/><Relationship Id="rId200" Type="http://schemas.openxmlformats.org/officeDocument/2006/relationships/hyperlink" Target="consultantplus://offline/ref=FE99C8C754D4977B038408B38EF4426784BF0098710A0C787AC162C3A76001E649AAFB7153606611A2998455A33733DE02119DF8BD639B3Et1ZDH" TargetMode="External"/><Relationship Id="rId16" Type="http://schemas.openxmlformats.org/officeDocument/2006/relationships/hyperlink" Target="consultantplus://offline/ref=FE99C8C754D4977B038408B38EF4426784BF0098710A0C787AC162C3A76001E65BAAA37D52637B11A78CD204E5t6Z2H" TargetMode="External"/><Relationship Id="rId221" Type="http://schemas.openxmlformats.org/officeDocument/2006/relationships/hyperlink" Target="consultantplus://offline/ref=FE99C8C754D4977B038408B38EF4426784BF019479020C787AC162C3A76001E65BAAA37D52637B11A78CD204E5t6Z2H" TargetMode="External"/><Relationship Id="rId37" Type="http://schemas.openxmlformats.org/officeDocument/2006/relationships/hyperlink" Target="consultantplus://offline/ref=FE99C8C754D4977B038408B38EF4426785BA0198790C0C787AC162C3A76001E65BAAA37D52637B11A78CD204E5t6Z2H" TargetMode="External"/><Relationship Id="rId58" Type="http://schemas.openxmlformats.org/officeDocument/2006/relationships/hyperlink" Target="consultantplus://offline/ref=FE99C8C754D4977B038408B38EF4426785BA08997C0C0C787AC162C3A76001E649AAFB7153616510AF998455A33733DE02119DF8BD639B3Et1ZDH" TargetMode="External"/><Relationship Id="rId79" Type="http://schemas.openxmlformats.org/officeDocument/2006/relationships/hyperlink" Target="consultantplus://offline/ref=FE99C8C754D4977B038408B38EF4426784BF0098710A0C787AC162C3A76001E649AAFB715463601BF2C39451EA633CC1010E82FBA363t9ZBH" TargetMode="External"/><Relationship Id="rId102" Type="http://schemas.openxmlformats.org/officeDocument/2006/relationships/hyperlink" Target="consultantplus://offline/ref=FE99C8C754D4977B038408B38EF4426784BC029E7A0C0C787AC162C3A76001E649AAFB7153616512A0998455A33733DE02119DF8BD639B3Et1ZDH" TargetMode="External"/><Relationship Id="rId123" Type="http://schemas.openxmlformats.org/officeDocument/2006/relationships/hyperlink" Target="consultantplus://offline/ref=FE99C8C754D4977B038408B38EF4426784BC00997D0F0C787AC162C3A76001E65BAAA37D52637B11A78CD204E5t6Z2H" TargetMode="External"/><Relationship Id="rId144" Type="http://schemas.openxmlformats.org/officeDocument/2006/relationships/hyperlink" Target="consultantplus://offline/ref=FE99C8C754D4977B038408B38EF4426784BF069D7F0F0C787AC162C3A76001E649AAFB7153616618A7998455A33733DE02119DF8BD639B3Et1ZDH" TargetMode="External"/><Relationship Id="rId90" Type="http://schemas.openxmlformats.org/officeDocument/2006/relationships/hyperlink" Target="consultantplus://offline/ref=FE99C8C754D4977B038408B38EF4426784BC029E7A0C0C787AC162C3A76001E649AAFB7153616513A6998455A33733DE02119DF8BD639B3Et1ZDH" TargetMode="External"/><Relationship Id="rId165" Type="http://schemas.openxmlformats.org/officeDocument/2006/relationships/hyperlink" Target="consultantplus://offline/ref=FE99C8C754D4977B038408B38EF4426786BE0895790B0C787AC162C3A76001E65BAAA37D52637B11A78CD204E5t6Z2H" TargetMode="External"/><Relationship Id="rId186" Type="http://schemas.openxmlformats.org/officeDocument/2006/relationships/hyperlink" Target="consultantplus://offline/ref=FE99C8C754D4977B038408B38EF4426784BC049E7E0A0C787AC162C3A76001E649AAFB7153626118AE998455A33733DE02119DF8BD639B3Et1ZDH" TargetMode="External"/><Relationship Id="rId211" Type="http://schemas.openxmlformats.org/officeDocument/2006/relationships/hyperlink" Target="consultantplus://offline/ref=FE99C8C754D4977B038408B38EF4426784BE099D7A0A0C787AC162C3A76001E65BAAA37D52637B11A78CD204E5t6Z2H" TargetMode="External"/><Relationship Id="rId232" Type="http://schemas.openxmlformats.org/officeDocument/2006/relationships/hyperlink" Target="consultantplus://offline/ref=FE99C8C754D4977B038408B38EF4426784BC029E7A0C0C787AC162C3A76001E649AAFB7153616514A7998455A33733DE02119DF8BD639B3Et1ZDH" TargetMode="External"/><Relationship Id="rId27" Type="http://schemas.openxmlformats.org/officeDocument/2006/relationships/hyperlink" Target="consultantplus://offline/ref=FE99C8C754D4977B038408B38EF4426784BE069479080C787AC162C3A76001E649AAFB7153616510A0998455A33733DE02119DF8BD639B3Et1ZDH" TargetMode="External"/><Relationship Id="rId48" Type="http://schemas.openxmlformats.org/officeDocument/2006/relationships/hyperlink" Target="consultantplus://offline/ref=FE99C8C754D4977B038408B38EF4426784BF0098710A0C787AC162C3A76001E649AAFB7153616C15AE998455A33733DE02119DF8BD639B3Et1ZDH" TargetMode="External"/><Relationship Id="rId69" Type="http://schemas.openxmlformats.org/officeDocument/2006/relationships/hyperlink" Target="consultantplus://offline/ref=FE99C8C754D4977B038408B38EF4426785B3049A7F080C787AC162C3A76001E65BAAA37D52637B11A78CD204E5t6Z2H" TargetMode="External"/><Relationship Id="rId113" Type="http://schemas.openxmlformats.org/officeDocument/2006/relationships/hyperlink" Target="consultantplus://offline/ref=FE99C8C754D4977B038408B38EF4426780BD04957B01517272986EC1A06F5EE34EBBFB71517F6411B890D006tEZ7H" TargetMode="External"/><Relationship Id="rId134" Type="http://schemas.openxmlformats.org/officeDocument/2006/relationships/hyperlink" Target="consultantplus://offline/ref=FE99C8C754D4977B038408B38EF4426784BC00997D0F0C787AC162C3A76001E65BAAA37D52637B11A78CD204E5t6Z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30851</Words>
  <Characters>175852</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2020-11-12T07:25:00Z</dcterms:created>
  <dcterms:modified xsi:type="dcterms:W3CDTF">2020-11-12T07:25:00Z</dcterms:modified>
</cp:coreProperties>
</file>