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13 марта 2015 г. N 217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ПЕРЕЧЕНЬ ТОВАРОВ (РАБОТ, УСЛУГ), ПРОИЗВОДИМЫХ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</w:t>
      </w:r>
      <w:proofErr w:type="gramStart"/>
      <w:r>
        <w:rPr>
          <w:rFonts w:ascii="Calibri" w:hAnsi="Calibri" w:cs="Calibri"/>
          <w:b/>
          <w:bCs/>
        </w:rPr>
        <w:t>ВЫПОЛНЯЕМЫХ</w:t>
      </w:r>
      <w:proofErr w:type="gramEnd"/>
      <w:r>
        <w:rPr>
          <w:rFonts w:ascii="Calibri" w:hAnsi="Calibri" w:cs="Calibri"/>
          <w:b/>
          <w:bCs/>
        </w:rPr>
        <w:t>, ОКАЗЫВАЕМЫХ) УЧРЕЖДЕНИЯМИ И ПРЕДПРИЯТИЯМИ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УГОЛОВНО-ИСПОЛНИТЕЛЬНОЙ СИСТЕМЫ, ЗАКУПКА КОТОРЫХ МОЖЕТ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ОСУЩЕСТВЛЯТЬСЯ ЗАКАЗЧИКОМ У ЕДИНСТВЕННОГО ПОСТАВЩИКА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(ПОДРЯДЧИКА, ИСПОЛНИТЕЛЯ)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Утвердить прилагаемые </w:t>
      </w:r>
      <w:hyperlink w:anchor="Par29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исполнителя), утвержденный постановлением Правительства Российской Федерации от 26 декабря 2013 г. N 1292 "Об утверждении перечня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</w:t>
      </w:r>
      <w:proofErr w:type="gramEnd"/>
      <w:r>
        <w:rPr>
          <w:rFonts w:ascii="Calibri" w:hAnsi="Calibri" w:cs="Calibri"/>
        </w:rPr>
        <w:t xml:space="preserve"> единственного поставщика (подрядчика, исполнителя)" (Собрание законодательства Российской Федерации, 2014, N 2, ст. 116).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Утверждены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13 марта 2015 г. N 217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ИЗМЕНЕНИЯ,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КОТОРЫЕ</w:t>
      </w:r>
      <w:proofErr w:type="gramEnd"/>
      <w:r>
        <w:rPr>
          <w:rFonts w:ascii="Calibri" w:hAnsi="Calibri" w:cs="Calibri"/>
          <w:b/>
          <w:bCs/>
        </w:rPr>
        <w:t xml:space="preserve"> ВНОСЯТСЯ В ПЕРЕЧЕНЬ ТОВАРОВ (РАБОТ, УСЛУГ),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ПРОИЗВОДИМЫХ</w:t>
      </w:r>
      <w:proofErr w:type="gramEnd"/>
      <w:r>
        <w:rPr>
          <w:rFonts w:ascii="Calibri" w:hAnsi="Calibri" w:cs="Calibri"/>
          <w:b/>
          <w:bCs/>
        </w:rPr>
        <w:t xml:space="preserve"> (ВЫПОЛНЯЕМЫХ, ОКАЗЫВАЕМЫХ) УЧРЕЖДЕНИЯМИ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ПРЕДПРИЯТИЯМИ УГОЛОВНО-ИСПОЛНИТЕЛЬНОЙ СИСТЕМЫ, ЗАКУПКА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КОТОРЫХ</w:t>
      </w:r>
      <w:proofErr w:type="gramEnd"/>
      <w:r>
        <w:rPr>
          <w:rFonts w:ascii="Calibri" w:hAnsi="Calibri" w:cs="Calibri"/>
          <w:b/>
          <w:bCs/>
        </w:rPr>
        <w:t xml:space="preserve"> МОЖЕТ ОСУЩЕСТВЛЯТЬСЯ ЗАКАЗЧИКОМ У ЕДИНСТВЕННОГО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ПОСТАВЩИКА (ПОДРЯДЧИКА, ИСПОЛНИТЕЛЯ)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После </w:t>
      </w:r>
      <w:hyperlink r:id="rId7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01.24.20.110,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6B230F" w:rsidSect="00AC25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02.01.14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Древесина топливная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После </w:t>
      </w:r>
      <w:hyperlink r:id="rId9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15.13.12.113,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10" w:history="1">
              <w:r>
                <w:rPr>
                  <w:rFonts w:ascii="Calibri" w:hAnsi="Calibri" w:cs="Calibri"/>
                  <w:color w:val="0000FF"/>
                </w:rPr>
                <w:t>15.13.12.220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Полуфабрикаты мясные (мясосодержащие) подмороженные и замороженные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После </w:t>
      </w:r>
      <w:hyperlink r:id="rId11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15.31.12.110,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12" w:history="1">
              <w:r>
                <w:rPr>
                  <w:rFonts w:ascii="Calibri" w:hAnsi="Calibri" w:cs="Calibri"/>
                  <w:color w:val="0000FF"/>
                </w:rPr>
                <w:t>15.32.10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Полуфабрикаты мясные (мясосодержащие) подмороженные и замороженные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После </w:t>
      </w:r>
      <w:hyperlink r:id="rId13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15.61.3,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14" w:history="1">
              <w:r>
                <w:rPr>
                  <w:rFonts w:ascii="Calibri" w:hAnsi="Calibri" w:cs="Calibri"/>
                  <w:color w:val="0000FF"/>
                </w:rPr>
                <w:t>15.61.50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Отруби, высевки и прочие отходы от обработки зерновых культур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5" w:history="1">
              <w:r>
                <w:rPr>
                  <w:rFonts w:ascii="Calibri" w:hAnsi="Calibri" w:cs="Calibri"/>
                  <w:color w:val="0000FF"/>
                </w:rPr>
                <w:t>15.71.10.110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Корма растительные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6" w:history="1">
              <w:r>
                <w:rPr>
                  <w:rFonts w:ascii="Calibri" w:hAnsi="Calibri" w:cs="Calibri"/>
                  <w:color w:val="0000FF"/>
                </w:rPr>
                <w:t>15.72.10.110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Корм готовый для собак, расфасованный для розничной торговли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После </w:t>
      </w:r>
      <w:hyperlink r:id="rId17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15.81.11.135,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18" w:history="1">
              <w:r>
                <w:rPr>
                  <w:rFonts w:ascii="Calibri" w:hAnsi="Calibri" w:cs="Calibri"/>
                  <w:color w:val="0000FF"/>
                </w:rPr>
                <w:t>15.82.13.120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Печенье сухое (галеты и крекеры)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После </w:t>
      </w:r>
      <w:hyperlink r:id="rId19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15.85.11.110,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20" w:history="1">
              <w:r>
                <w:rPr>
                  <w:rFonts w:ascii="Calibri" w:hAnsi="Calibri" w:cs="Calibri"/>
                  <w:color w:val="0000FF"/>
                </w:rPr>
                <w:t>15.89.14.121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Блюда-концентраты сладкие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1" w:history="1">
              <w:r>
                <w:rPr>
                  <w:rFonts w:ascii="Calibri" w:hAnsi="Calibri" w:cs="Calibri"/>
                  <w:color w:val="0000FF"/>
                </w:rPr>
                <w:t>15.89.14.170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Рационы питания и пайки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2" w:history="1">
              <w:r>
                <w:rPr>
                  <w:rFonts w:ascii="Calibri" w:hAnsi="Calibri" w:cs="Calibri"/>
                  <w:color w:val="0000FF"/>
                </w:rPr>
                <w:t>15.98.11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Воды минеральные и газированные неподслащенные и неароматизированные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После </w:t>
      </w:r>
      <w:hyperlink r:id="rId23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17.40.12,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24" w:history="1">
              <w:r>
                <w:rPr>
                  <w:rFonts w:ascii="Calibri" w:hAnsi="Calibri" w:cs="Calibri"/>
                  <w:color w:val="0000FF"/>
                </w:rPr>
                <w:t>17.40.14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Белье туалетное и кухонное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После </w:t>
      </w:r>
      <w:hyperlink r:id="rId25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17.40.21.110,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26" w:history="1">
              <w:r>
                <w:rPr>
                  <w:rFonts w:ascii="Calibri" w:hAnsi="Calibri" w:cs="Calibri"/>
                  <w:color w:val="0000FF"/>
                </w:rPr>
                <w:t>17.40.22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Брезенты, паруса для лодок, яхт или десантных плавучих средств; навесы, маркизы, палатки, тенты и снаряжение для кемпинга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27" w:history="1">
              <w:r>
                <w:rPr>
                  <w:rFonts w:ascii="Calibri" w:hAnsi="Calibri" w:cs="Calibri"/>
                  <w:color w:val="0000FF"/>
                </w:rPr>
                <w:t>17.40.24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Мешки спальные; принадлежности постельные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После </w:t>
      </w:r>
      <w:hyperlink r:id="rId28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17.71.10,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29" w:history="1">
              <w:r>
                <w:rPr>
                  <w:rFonts w:ascii="Calibri" w:hAnsi="Calibri" w:cs="Calibri"/>
                  <w:color w:val="0000FF"/>
                </w:rPr>
                <w:t>17.72.10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Джемперы, пуловеры, кардиганы, жилеты трикотажные и аналогичные изделия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0" w:history="1">
              <w:r>
                <w:rPr>
                  <w:rFonts w:ascii="Calibri" w:hAnsi="Calibri" w:cs="Calibri"/>
                  <w:color w:val="0000FF"/>
                </w:rPr>
                <w:t>17.72.99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производству трикотажных пуловеров, кардиганов и аналогичных изделий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1" w:history="1">
              <w:r>
                <w:rPr>
                  <w:rFonts w:ascii="Calibri" w:hAnsi="Calibri" w:cs="Calibri"/>
                  <w:color w:val="0000FF"/>
                </w:rPr>
                <w:t>18.21.9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производству спецодежды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2" w:history="1">
              <w:r>
                <w:rPr>
                  <w:rFonts w:ascii="Calibri" w:hAnsi="Calibri" w:cs="Calibri"/>
                  <w:color w:val="0000FF"/>
                </w:rPr>
                <w:t>18.21.11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и костюмы, куртки (пиджаки) и блейзеры мужские, производственные и профессиональные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3" w:history="1">
              <w:r>
                <w:rPr>
                  <w:rFonts w:ascii="Calibri" w:hAnsi="Calibri" w:cs="Calibri"/>
                  <w:color w:val="0000FF"/>
                </w:rPr>
                <w:t>18.21.12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Брюки, комбинезоны с нагрудниками и лямками, бриджи и шорты мужские, производственные и профессиональные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4" w:history="1">
              <w:r>
                <w:rPr>
                  <w:rFonts w:ascii="Calibri" w:hAnsi="Calibri" w:cs="Calibri"/>
                  <w:color w:val="0000FF"/>
                </w:rPr>
                <w:t>18.21.21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Комплекты и костюмы, куртки (жакеты, блейзеры) женские, производственные и профессиональные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10. После </w:t>
      </w:r>
      <w:hyperlink r:id="rId35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18.22.2,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36" w:history="1">
              <w:r>
                <w:rPr>
                  <w:rFonts w:ascii="Calibri" w:hAnsi="Calibri" w:cs="Calibri"/>
                  <w:color w:val="0000FF"/>
                </w:rPr>
                <w:t>18.22.9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производству верхней одежды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7" w:history="1">
              <w:r>
                <w:rPr>
                  <w:rFonts w:ascii="Calibri" w:hAnsi="Calibri" w:cs="Calibri"/>
                  <w:color w:val="0000FF"/>
                </w:rPr>
                <w:t>18.22.31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Пальто, куртки, плащи, плащи с капюшонами, анораки, ветровки и аналогичные изделия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8" w:history="1">
              <w:r>
                <w:rPr>
                  <w:rFonts w:ascii="Calibri" w:hAnsi="Calibri" w:cs="Calibri"/>
                  <w:color w:val="0000FF"/>
                </w:rPr>
                <w:t>18.22.32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Костюмы и </w:t>
            </w:r>
            <w:proofErr w:type="gramStart"/>
            <w:r>
              <w:rPr>
                <w:rFonts w:ascii="Calibri" w:hAnsi="Calibri" w:cs="Calibri"/>
              </w:rPr>
              <w:t>комплекты</w:t>
            </w:r>
            <w:proofErr w:type="gramEnd"/>
            <w:r>
              <w:rPr>
                <w:rFonts w:ascii="Calibri" w:hAnsi="Calibri" w:cs="Calibri"/>
              </w:rPr>
              <w:t xml:space="preserve"> женские или для девочек, кроме трикотажных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39" w:history="1">
              <w:r>
                <w:rPr>
                  <w:rFonts w:ascii="Calibri" w:hAnsi="Calibri" w:cs="Calibri"/>
                  <w:color w:val="0000FF"/>
                </w:rPr>
                <w:t>18.22.33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Жакеты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0" w:history="1">
              <w:r>
                <w:rPr>
                  <w:rFonts w:ascii="Calibri" w:hAnsi="Calibri" w:cs="Calibri"/>
                  <w:color w:val="0000FF"/>
                </w:rPr>
                <w:t>18.22.34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Платья, юбки и юбки-брюки женские или для девочек, </w:t>
            </w:r>
            <w:proofErr w:type="gramStart"/>
            <w:r>
              <w:rPr>
                <w:rFonts w:ascii="Calibri" w:hAnsi="Calibri" w:cs="Calibri"/>
              </w:rPr>
              <w:t>кроме</w:t>
            </w:r>
            <w:proofErr w:type="gramEnd"/>
            <w:r>
              <w:rPr>
                <w:rFonts w:ascii="Calibri" w:hAnsi="Calibri" w:cs="Calibri"/>
              </w:rPr>
              <w:t xml:space="preserve"> трикотажных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1" w:history="1">
              <w:r>
                <w:rPr>
                  <w:rFonts w:ascii="Calibri" w:hAnsi="Calibri" w:cs="Calibri"/>
                  <w:color w:val="0000FF"/>
                </w:rPr>
                <w:t>18.22.35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Брюки, комбинезоны с нагрудниками и лямками, бриджи и </w:t>
            </w:r>
            <w:proofErr w:type="gramStart"/>
            <w:r>
              <w:rPr>
                <w:rFonts w:ascii="Calibri" w:hAnsi="Calibri" w:cs="Calibri"/>
              </w:rPr>
              <w:t>шорты</w:t>
            </w:r>
            <w:proofErr w:type="gramEnd"/>
            <w:r>
              <w:rPr>
                <w:rFonts w:ascii="Calibri" w:hAnsi="Calibri" w:cs="Calibri"/>
              </w:rPr>
              <w:t xml:space="preserve"> женские или для девочек, кроме трикотажных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После </w:t>
      </w:r>
      <w:hyperlink r:id="rId42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18.23.2,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43" w:history="1">
              <w:r>
                <w:rPr>
                  <w:rFonts w:ascii="Calibri" w:hAnsi="Calibri" w:cs="Calibri"/>
                  <w:color w:val="0000FF"/>
                </w:rPr>
                <w:t>18.23.9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производству нательного белья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4" w:history="1">
              <w:r>
                <w:rPr>
                  <w:rFonts w:ascii="Calibri" w:hAnsi="Calibri" w:cs="Calibri"/>
                  <w:color w:val="0000FF"/>
                </w:rPr>
                <w:t>18.23.30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Футболки, майки и рубашки нижние прочие, трикотажные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5" w:history="1">
              <w:r>
                <w:rPr>
                  <w:rFonts w:ascii="Calibri" w:hAnsi="Calibri" w:cs="Calibri"/>
                  <w:color w:val="0000FF"/>
                </w:rPr>
                <w:t>18.24.12.110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Костюмы спортивные трикотажные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6" w:history="1">
              <w:r>
                <w:rPr>
                  <w:rFonts w:ascii="Calibri" w:hAnsi="Calibri" w:cs="Calibri"/>
                  <w:color w:val="0000FF"/>
                </w:rPr>
                <w:t>18.24.13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Перчатки, рукавицы (варежки) и митенки, трикотажные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После </w:t>
      </w:r>
      <w:hyperlink r:id="rId47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18.24.14,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48" w:history="1">
              <w:r>
                <w:rPr>
                  <w:rFonts w:ascii="Calibri" w:hAnsi="Calibri" w:cs="Calibri"/>
                  <w:color w:val="0000FF"/>
                </w:rPr>
                <w:t>18.24.23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Платки носовые, шали, галстуки, перчатки и прочие предметы готовой одежды; части одежды или аксессуаров к одежде из текстильных материалов, кроме трикотажных, не включенные в другие группировки &lt;**&gt;</w:t>
            </w:r>
            <w:proofErr w:type="gramEnd"/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49" w:history="1">
              <w:r>
                <w:rPr>
                  <w:rFonts w:ascii="Calibri" w:hAnsi="Calibri" w:cs="Calibri"/>
                  <w:color w:val="0000FF"/>
                </w:rPr>
                <w:t>18.24.42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Шляпы и прочие головные уборы; сетки для волос &lt;**&gt; (за исключением кода </w:t>
            </w:r>
            <w:hyperlink r:id="rId50" w:history="1">
              <w:r>
                <w:rPr>
                  <w:rFonts w:ascii="Calibri" w:hAnsi="Calibri" w:cs="Calibri"/>
                  <w:color w:val="0000FF"/>
                </w:rPr>
                <w:t>18.24.42.710</w:t>
              </w:r>
            </w:hyperlink>
            <w:r>
              <w:rPr>
                <w:rFonts w:ascii="Calibri" w:hAnsi="Calibri" w:cs="Calibri"/>
              </w:rPr>
              <w:t xml:space="preserve"> - сетки для волос)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51" w:history="1">
              <w:r>
                <w:rPr>
                  <w:rFonts w:ascii="Calibri" w:hAnsi="Calibri" w:cs="Calibri"/>
                  <w:color w:val="0000FF"/>
                </w:rPr>
                <w:t>18.24.43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Головные уборы, ленты для шляп, подкладки, чехлы, каркасы шляпные, основы шляпные, козырьки и </w:t>
            </w:r>
            <w:proofErr w:type="gramStart"/>
            <w:r>
              <w:rPr>
                <w:rFonts w:ascii="Calibri" w:hAnsi="Calibri" w:cs="Calibri"/>
              </w:rPr>
              <w:t>ремни</w:t>
            </w:r>
            <w:proofErr w:type="gramEnd"/>
            <w:r>
              <w:rPr>
                <w:rFonts w:ascii="Calibri" w:hAnsi="Calibri" w:cs="Calibri"/>
              </w:rPr>
              <w:t xml:space="preserve"> подбородочные для головных уборов прочие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После </w:t>
      </w:r>
      <w:hyperlink r:id="rId52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18.24.43.310,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53" w:history="1">
              <w:r>
                <w:rPr>
                  <w:rFonts w:ascii="Calibri" w:hAnsi="Calibri" w:cs="Calibri"/>
                  <w:color w:val="0000FF"/>
                </w:rPr>
                <w:t>18.30.12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Предметы одежды, аксессуары одежды и изделия прочие из меха, кроме головных уборов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После </w:t>
      </w:r>
      <w:hyperlink r:id="rId5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19.20.11.142,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55" w:history="1">
              <w:r>
                <w:rPr>
                  <w:rFonts w:ascii="Calibri" w:hAnsi="Calibri" w:cs="Calibri"/>
                  <w:color w:val="0000FF"/>
                </w:rPr>
                <w:t>19.20.12.610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Наборы дорожные, используемые для личной гигиены, шитья или для чистки одежды или обуви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После </w:t>
      </w:r>
      <w:hyperlink r:id="rId5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19.30.11.525,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57" w:history="1">
              <w:r>
                <w:rPr>
                  <w:rFonts w:ascii="Calibri" w:hAnsi="Calibri" w:cs="Calibri"/>
                  <w:color w:val="0000FF"/>
                </w:rPr>
                <w:t>19.30.12.110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Сандали, сандалеты, туфли открытые мужские и для мальчиков на подошве и с верхом из резины или пластмассы (включая обувь с верхом из ремешков или полосок, шлепанцы)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После </w:t>
      </w:r>
      <w:hyperlink r:id="rId58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19.30.13,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59" w:history="1">
              <w:r>
                <w:rPr>
                  <w:rFonts w:ascii="Calibri" w:hAnsi="Calibri" w:cs="Calibri"/>
                  <w:color w:val="0000FF"/>
                </w:rPr>
                <w:t>19.30.14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Обувь с верхом из текстильных материалов, кроме спортивной обуви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17. После </w:t>
      </w:r>
      <w:hyperlink r:id="rId60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20.10.10,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61" w:history="1">
              <w:r>
                <w:rPr>
                  <w:rFonts w:ascii="Calibri" w:hAnsi="Calibri" w:cs="Calibri"/>
                  <w:color w:val="0000FF"/>
                </w:rPr>
                <w:t>20.30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Конструкции деревянные строительные и изделия столярные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2" w:history="1">
              <w:r>
                <w:rPr>
                  <w:rFonts w:ascii="Calibri" w:hAnsi="Calibri" w:cs="Calibri"/>
                  <w:color w:val="0000FF"/>
                </w:rPr>
                <w:t>20.40.1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Тара деревянная &lt;**&gt;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3" w:history="1">
              <w:r>
                <w:rPr>
                  <w:rFonts w:ascii="Calibri" w:hAnsi="Calibri" w:cs="Calibri"/>
                  <w:color w:val="0000FF"/>
                </w:rPr>
                <w:t>21.22.11.110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Бумага туалетная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4" w:history="1">
              <w:r>
                <w:rPr>
                  <w:rFonts w:ascii="Calibri" w:hAnsi="Calibri" w:cs="Calibri"/>
                  <w:color w:val="0000FF"/>
                </w:rPr>
                <w:t>24.20.14.110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дезинфицирующие (товары бытовой химии)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После </w:t>
      </w:r>
      <w:hyperlink r:id="rId65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24.51.32.120,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66" w:history="1">
              <w:r>
                <w:rPr>
                  <w:rFonts w:ascii="Calibri" w:hAnsi="Calibri" w:cs="Calibri"/>
                  <w:color w:val="0000FF"/>
                </w:rPr>
                <w:t>24.66.42.130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Составы и заряды для огнетушителей, гранаты, заряженные для тушения пожаров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67" w:history="1">
              <w:r>
                <w:rPr>
                  <w:rFonts w:ascii="Calibri" w:hAnsi="Calibri" w:cs="Calibri"/>
                  <w:color w:val="0000FF"/>
                </w:rPr>
                <w:t>25.13.30.570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Трубы, трубки, шланги и рукава резиновые, армированные или комбинированные иным способом только с текстильными материалами (без фитингов)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После </w:t>
      </w:r>
      <w:hyperlink r:id="rId68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25.22.12.171,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69" w:history="1">
              <w:r>
                <w:rPr>
                  <w:rFonts w:ascii="Calibri" w:hAnsi="Calibri" w:cs="Calibri"/>
                  <w:color w:val="0000FF"/>
                </w:rPr>
                <w:t>25.23.14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Блоки дверные и оконные, пороги для дверей, ставни, жалюзи и аналогичные </w:t>
            </w:r>
            <w:proofErr w:type="gramStart"/>
            <w:r>
              <w:rPr>
                <w:rFonts w:ascii="Calibri" w:hAnsi="Calibri" w:cs="Calibri"/>
              </w:rPr>
              <w:t>изделия</w:t>
            </w:r>
            <w:proofErr w:type="gramEnd"/>
            <w:r>
              <w:rPr>
                <w:rFonts w:ascii="Calibri" w:hAnsi="Calibri" w:cs="Calibri"/>
              </w:rPr>
              <w:t xml:space="preserve"> и их части полимерные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0" w:history="1">
              <w:r>
                <w:rPr>
                  <w:rFonts w:ascii="Calibri" w:hAnsi="Calibri" w:cs="Calibri"/>
                  <w:color w:val="0000FF"/>
                </w:rPr>
                <w:t>25.24.10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Одежда и ее аксессуары, включая перчатки, полимерные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После </w:t>
      </w:r>
      <w:hyperlink r:id="rId71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25.24.23.210,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72" w:history="1">
              <w:r>
                <w:rPr>
                  <w:rFonts w:ascii="Calibri" w:hAnsi="Calibri" w:cs="Calibri"/>
                  <w:color w:val="0000FF"/>
                </w:rPr>
                <w:t>26.40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Кирпичи, черепица и изделия строительные из обожженной глины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73" w:history="1">
              <w:r>
                <w:rPr>
                  <w:rFonts w:ascii="Calibri" w:hAnsi="Calibri" w:cs="Calibri"/>
                  <w:color w:val="0000FF"/>
                </w:rPr>
                <w:t>26.6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бетона, гипса и цемента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После </w:t>
      </w:r>
      <w:hyperlink r:id="rId7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28.21.11.110,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75" w:history="1">
              <w:r>
                <w:rPr>
                  <w:rFonts w:ascii="Calibri" w:hAnsi="Calibri" w:cs="Calibri"/>
                  <w:color w:val="0000FF"/>
                </w:rPr>
                <w:t>28.63.12.110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Замки для дверей зданий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22. После </w:t>
      </w:r>
      <w:hyperlink r:id="rId7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28.75.12.130,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77" w:history="1">
              <w:r>
                <w:rPr>
                  <w:rFonts w:ascii="Calibri" w:hAnsi="Calibri" w:cs="Calibri"/>
                  <w:color w:val="0000FF"/>
                </w:rPr>
                <w:t>28.75.27.210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из алюминия, не включенные в другие группировки &lt;**&gt;".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После </w:t>
      </w:r>
      <w:hyperlink r:id="rId78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29.21.13.310,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79" w:history="1">
              <w:r>
                <w:rPr>
                  <w:rFonts w:ascii="Calibri" w:hAnsi="Calibri" w:cs="Calibri"/>
                  <w:color w:val="0000FF"/>
                </w:rPr>
                <w:t>29.23.13.331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Шкафы холодильные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0" w:history="1">
              <w:r>
                <w:rPr>
                  <w:rFonts w:ascii="Calibri" w:hAnsi="Calibri" w:cs="Calibri"/>
                  <w:color w:val="0000FF"/>
                </w:rPr>
                <w:t>29.23.13.332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Камеры холодильные сборные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1" w:history="1">
              <w:r>
                <w:rPr>
                  <w:rFonts w:ascii="Calibri" w:hAnsi="Calibri" w:cs="Calibri"/>
                  <w:color w:val="0000FF"/>
                </w:rPr>
                <w:t>29.24.23.331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Весы платформенные товарные передвижные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После </w:t>
      </w:r>
      <w:hyperlink r:id="rId82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29.24.60.000,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83" w:history="1">
              <w:r>
                <w:rPr>
                  <w:rFonts w:ascii="Calibri" w:hAnsi="Calibri" w:cs="Calibri"/>
                  <w:color w:val="0000FF"/>
                </w:rPr>
                <w:t>29.53.15.750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небытовое для приготовления или подогрева пищи, не включенное в другие группировки (оборудование для механической обработки продуктов на предприятиях общественного питания)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После </w:t>
      </w:r>
      <w:hyperlink r:id="rId8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29.56.21.150,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85" w:history="1">
              <w:r>
                <w:rPr>
                  <w:rFonts w:ascii="Calibri" w:hAnsi="Calibri" w:cs="Calibri"/>
                  <w:color w:val="0000FF"/>
                </w:rPr>
                <w:t>29.60.13.950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Дубинки (милицейские), кастеты, рогатки (кроме </w:t>
            </w:r>
            <w:proofErr w:type="gramStart"/>
            <w:r>
              <w:rPr>
                <w:rFonts w:ascii="Calibri" w:hAnsi="Calibri" w:cs="Calibri"/>
              </w:rPr>
              <w:t>игрушечных</w:t>
            </w:r>
            <w:proofErr w:type="gramEnd"/>
            <w:r>
              <w:rPr>
                <w:rFonts w:ascii="Calibri" w:hAnsi="Calibri" w:cs="Calibri"/>
              </w:rPr>
              <w:t>) &lt;**&gt;".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6" w:history="1">
              <w:r>
                <w:rPr>
                  <w:rFonts w:ascii="Calibri" w:hAnsi="Calibri" w:cs="Calibri"/>
                  <w:color w:val="0000FF"/>
                </w:rPr>
                <w:t>29.71.15.310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Вентиляторы бытовые настольные, напольные, настенные, для окон, потолочные или для кры</w:t>
            </w:r>
            <w:proofErr w:type="gramStart"/>
            <w:r>
              <w:rPr>
                <w:rFonts w:ascii="Calibri" w:hAnsi="Calibri" w:cs="Calibri"/>
              </w:rPr>
              <w:t>ш с встр</w:t>
            </w:r>
            <w:proofErr w:type="gramEnd"/>
            <w:r>
              <w:rPr>
                <w:rFonts w:ascii="Calibri" w:hAnsi="Calibri" w:cs="Calibri"/>
              </w:rPr>
              <w:t>оенным электродвигателем мощностью не более 125 Вт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После </w:t>
      </w:r>
      <w:hyperlink r:id="rId87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29.71.21.730,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88" w:history="1">
              <w:r>
                <w:rPr>
                  <w:rFonts w:ascii="Calibri" w:hAnsi="Calibri" w:cs="Calibri"/>
                  <w:color w:val="0000FF"/>
                </w:rPr>
                <w:t>29.71.24.955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Электросковороды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89" w:history="1">
              <w:r>
                <w:rPr>
                  <w:rFonts w:ascii="Calibri" w:hAnsi="Calibri" w:cs="Calibri"/>
                  <w:color w:val="0000FF"/>
                </w:rPr>
                <w:t>29.71.24.959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Электроприборы для приготовления пищи прочие, не включенные в другие </w:t>
            </w:r>
            <w:r>
              <w:rPr>
                <w:rFonts w:ascii="Calibri" w:hAnsi="Calibri" w:cs="Calibri"/>
              </w:rPr>
              <w:lastRenderedPageBreak/>
              <w:t>группировки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После </w:t>
      </w:r>
      <w:hyperlink r:id="rId90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29.72.14,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91" w:history="1">
              <w:r>
                <w:rPr>
                  <w:rFonts w:ascii="Calibri" w:hAnsi="Calibri" w:cs="Calibri"/>
                  <w:color w:val="0000FF"/>
                </w:rPr>
                <w:t>31.10.31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Установки генераторные с дизельными двигателями (двигателями внутреннего сгорания с воспламенением от сжатия)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2" w:history="1">
              <w:r>
                <w:rPr>
                  <w:rFonts w:ascii="Calibri" w:hAnsi="Calibri" w:cs="Calibri"/>
                  <w:color w:val="0000FF"/>
                </w:rPr>
                <w:t>31.10.31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Установки генераторные с дизельными двигателями (двигателями внутреннего сгорания с воспламенением от сжатия) &lt;*&gt;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93" w:history="1">
              <w:r>
                <w:rPr>
                  <w:rFonts w:ascii="Calibri" w:hAnsi="Calibri" w:cs="Calibri"/>
                  <w:color w:val="0000FF"/>
                </w:rPr>
                <w:t>31.50.21.000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Светильники и </w:t>
            </w:r>
            <w:proofErr w:type="gramStart"/>
            <w:r>
              <w:rPr>
                <w:rFonts w:ascii="Calibri" w:hAnsi="Calibri" w:cs="Calibri"/>
              </w:rPr>
              <w:t>фонари</w:t>
            </w:r>
            <w:proofErr w:type="gramEnd"/>
            <w:r>
              <w:rPr>
                <w:rFonts w:ascii="Calibri" w:hAnsi="Calibri" w:cs="Calibri"/>
              </w:rPr>
              <w:t xml:space="preserve"> электрические переносные, работающие от встроенного источника энергии (батарей, аккумуляторов, магнето)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После </w:t>
      </w:r>
      <w:hyperlink r:id="rId94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29.72.14,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95" w:history="1">
              <w:r>
                <w:rPr>
                  <w:rFonts w:ascii="Calibri" w:hAnsi="Calibri" w:cs="Calibri"/>
                  <w:color w:val="0000FF"/>
                </w:rPr>
                <w:t>34.10.30.331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Автомобили, специально предназначенные для медицинских целей, новые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После </w:t>
      </w:r>
      <w:hyperlink r:id="rId96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34.10.54.924, дополнить позицией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97" w:history="1">
              <w:r>
                <w:rPr>
                  <w:rFonts w:ascii="Calibri" w:hAnsi="Calibri" w:cs="Calibri"/>
                  <w:color w:val="0000FF"/>
                </w:rPr>
                <w:t>34.10.54.929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Средства автотранспортные специального назначения прочие, не включенные в другие группировки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После </w:t>
      </w:r>
      <w:hyperlink r:id="rId98" w:history="1">
        <w:r>
          <w:rPr>
            <w:rFonts w:ascii="Calibri" w:hAnsi="Calibri" w:cs="Calibri"/>
            <w:color w:val="0000FF"/>
          </w:rPr>
          <w:t>позиции</w:t>
        </w:r>
      </w:hyperlink>
      <w:r>
        <w:rPr>
          <w:rFonts w:ascii="Calibri" w:hAnsi="Calibri" w:cs="Calibri"/>
        </w:rPr>
        <w:t>, определенной кодом 36.15.12.123, дополнить позициями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63"/>
        <w:gridCol w:w="7576"/>
      </w:tblGrid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</w:t>
            </w:r>
            <w:hyperlink r:id="rId99" w:history="1">
              <w:r>
                <w:rPr>
                  <w:rFonts w:ascii="Calibri" w:hAnsi="Calibri" w:cs="Calibri"/>
                  <w:color w:val="0000FF"/>
                </w:rPr>
                <w:t>36.61.10.119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ювелирные (бижутерия) из недрагоценных металлов прочие, кроме наград &lt;**&gt; (в части фурнитуры форменной одежды)"</w:t>
            </w:r>
          </w:p>
        </w:tc>
      </w:tr>
      <w:tr w:rsidR="006B230F">
        <w:tc>
          <w:tcPr>
            <w:tcW w:w="20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hyperlink r:id="rId100" w:history="1">
              <w:r>
                <w:rPr>
                  <w:rFonts w:ascii="Calibri" w:hAnsi="Calibri" w:cs="Calibri"/>
                  <w:color w:val="0000FF"/>
                </w:rPr>
                <w:t>36.63.77.160</w:t>
              </w:r>
            </w:hyperlink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30F" w:rsidRDefault="006B2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Термосы и прочие бытовые вакуумные сосуды; их части, кроме стеклянных колб &lt;*&gt;".</w:t>
            </w:r>
          </w:p>
        </w:tc>
      </w:tr>
    </w:tbl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31. В позициях, определенных </w:t>
      </w:r>
      <w:hyperlink r:id="rId101" w:history="1">
        <w:r>
          <w:rPr>
            <w:rFonts w:ascii="Calibri" w:hAnsi="Calibri" w:cs="Calibri"/>
            <w:color w:val="0000FF"/>
          </w:rPr>
          <w:t>кодами 18.22.1</w:t>
        </w:r>
      </w:hyperlink>
      <w:r>
        <w:rPr>
          <w:rFonts w:ascii="Calibri" w:hAnsi="Calibri" w:cs="Calibri"/>
        </w:rPr>
        <w:t xml:space="preserve">, </w:t>
      </w:r>
      <w:hyperlink r:id="rId102" w:history="1">
        <w:r>
          <w:rPr>
            <w:rFonts w:ascii="Calibri" w:hAnsi="Calibri" w:cs="Calibri"/>
            <w:color w:val="0000FF"/>
          </w:rPr>
          <w:t>18.22.2</w:t>
        </w:r>
      </w:hyperlink>
      <w:r>
        <w:rPr>
          <w:rFonts w:ascii="Calibri" w:hAnsi="Calibri" w:cs="Calibri"/>
        </w:rPr>
        <w:t xml:space="preserve">, </w:t>
      </w:r>
      <w:hyperlink r:id="rId103" w:history="1">
        <w:r>
          <w:rPr>
            <w:rFonts w:ascii="Calibri" w:hAnsi="Calibri" w:cs="Calibri"/>
            <w:color w:val="0000FF"/>
          </w:rPr>
          <w:t>18.23.1</w:t>
        </w:r>
      </w:hyperlink>
      <w:r>
        <w:rPr>
          <w:rFonts w:ascii="Calibri" w:hAnsi="Calibri" w:cs="Calibri"/>
        </w:rPr>
        <w:t xml:space="preserve">, </w:t>
      </w:r>
      <w:hyperlink r:id="rId104" w:history="1">
        <w:r>
          <w:rPr>
            <w:rFonts w:ascii="Calibri" w:hAnsi="Calibri" w:cs="Calibri"/>
            <w:color w:val="0000FF"/>
          </w:rPr>
          <w:t>18.23.2</w:t>
        </w:r>
      </w:hyperlink>
      <w:r>
        <w:rPr>
          <w:rFonts w:ascii="Calibri" w:hAnsi="Calibri" w:cs="Calibri"/>
        </w:rPr>
        <w:t>, знак сноски "&lt;*&gt;" заменить знаками сноски "&lt;**&gt;".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Позиции, определенные </w:t>
      </w:r>
      <w:hyperlink r:id="rId105" w:history="1">
        <w:r>
          <w:rPr>
            <w:rFonts w:ascii="Calibri" w:hAnsi="Calibri" w:cs="Calibri"/>
            <w:color w:val="0000FF"/>
          </w:rPr>
          <w:t>кодами 18.24.23.220</w:t>
        </w:r>
      </w:hyperlink>
      <w:r>
        <w:rPr>
          <w:rFonts w:ascii="Calibri" w:hAnsi="Calibri" w:cs="Calibri"/>
        </w:rPr>
        <w:t xml:space="preserve">, </w:t>
      </w:r>
      <w:hyperlink r:id="rId106" w:history="1">
        <w:r>
          <w:rPr>
            <w:rFonts w:ascii="Calibri" w:hAnsi="Calibri" w:cs="Calibri"/>
            <w:color w:val="0000FF"/>
          </w:rPr>
          <w:t>18.24.42.610</w:t>
        </w:r>
      </w:hyperlink>
      <w:r>
        <w:rPr>
          <w:rFonts w:ascii="Calibri" w:hAnsi="Calibri" w:cs="Calibri"/>
        </w:rPr>
        <w:t xml:space="preserve">, </w:t>
      </w:r>
      <w:hyperlink r:id="rId107" w:history="1">
        <w:r>
          <w:rPr>
            <w:rFonts w:ascii="Calibri" w:hAnsi="Calibri" w:cs="Calibri"/>
            <w:color w:val="0000FF"/>
          </w:rPr>
          <w:t>18.24.43.310</w:t>
        </w:r>
      </w:hyperlink>
      <w:r>
        <w:rPr>
          <w:rFonts w:ascii="Calibri" w:hAnsi="Calibri" w:cs="Calibri"/>
        </w:rPr>
        <w:t xml:space="preserve">, </w:t>
      </w:r>
      <w:hyperlink r:id="rId108" w:history="1">
        <w:r>
          <w:rPr>
            <w:rFonts w:ascii="Calibri" w:hAnsi="Calibri" w:cs="Calibri"/>
            <w:color w:val="0000FF"/>
          </w:rPr>
          <w:t>18.30.12.811</w:t>
        </w:r>
      </w:hyperlink>
      <w:r>
        <w:rPr>
          <w:rFonts w:ascii="Calibri" w:hAnsi="Calibri" w:cs="Calibri"/>
        </w:rPr>
        <w:t xml:space="preserve">, </w:t>
      </w:r>
      <w:hyperlink r:id="rId109" w:history="1">
        <w:r>
          <w:rPr>
            <w:rFonts w:ascii="Calibri" w:hAnsi="Calibri" w:cs="Calibri"/>
            <w:color w:val="0000FF"/>
          </w:rPr>
          <w:t>18.30.12.812</w:t>
        </w:r>
      </w:hyperlink>
      <w:r>
        <w:rPr>
          <w:rFonts w:ascii="Calibri" w:hAnsi="Calibri" w:cs="Calibri"/>
        </w:rPr>
        <w:t xml:space="preserve">, </w:t>
      </w:r>
      <w:hyperlink r:id="rId110" w:history="1">
        <w:r>
          <w:rPr>
            <w:rFonts w:ascii="Calibri" w:hAnsi="Calibri" w:cs="Calibri"/>
            <w:color w:val="0000FF"/>
          </w:rPr>
          <w:t>19.30.14.310</w:t>
        </w:r>
      </w:hyperlink>
      <w:r>
        <w:rPr>
          <w:rFonts w:ascii="Calibri" w:hAnsi="Calibri" w:cs="Calibri"/>
        </w:rPr>
        <w:t>, исключить.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</w:t>
      </w:r>
      <w:hyperlink r:id="rId11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сноской второй следующего содержания:</w:t>
      </w: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"&lt;**&gt; Поставка товаров, выполнение работ, оказание услуг могут осуществляться учреждениями и предприятиями уголовно-исполнительной системы только для нужд уголовно-исполнительной системы, ФССП России, а также в рамках закупок, осуществляемых при размещении государственного оборонного заказа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230F" w:rsidRDefault="006B230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806EE" w:rsidRDefault="007806EE">
      <w:bookmarkStart w:id="3" w:name="_GoBack"/>
      <w:bookmarkEnd w:id="3"/>
    </w:p>
    <w:sectPr w:rsidR="007806EE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0F"/>
    <w:rsid w:val="006B230F"/>
    <w:rsid w:val="007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E31925A3DD1D54B1BCDF15C5BEAA4CBDABE5FC1C56E25BE88C7F3EEAB95A167F946641C5785AF9C63u2F" TargetMode="External"/><Relationship Id="rId21" Type="http://schemas.openxmlformats.org/officeDocument/2006/relationships/hyperlink" Target="consultantplus://offline/ref=8E31925A3DD1D54B1BCDF15C5BEAA4CBDABE5FC1C56E25BE88C7F3EEAB95A167F946641C5786AF9C63u2F" TargetMode="External"/><Relationship Id="rId42" Type="http://schemas.openxmlformats.org/officeDocument/2006/relationships/hyperlink" Target="consultantplus://offline/ref=8E31925A3DD1D54B1BCDF15C5BEAA4CBDABF5AC8C46325BE88C7F3EEAB95A167F946641C5783A79463uAF" TargetMode="External"/><Relationship Id="rId47" Type="http://schemas.openxmlformats.org/officeDocument/2006/relationships/hyperlink" Target="consultantplus://offline/ref=8E31925A3DD1D54B1BCDF15C5BEAA4CBDABF5AC8C46325BE88C7F3EEAB95A167F946641C5783A79563u2F" TargetMode="External"/><Relationship Id="rId63" Type="http://schemas.openxmlformats.org/officeDocument/2006/relationships/hyperlink" Target="consultantplus://offline/ref=8E31925A3DD1D54B1BCDF15C5BEAA4CBDABE5FC1C56E25BE88C7F3EEAB95A167F946641C5683A09D63u0F" TargetMode="External"/><Relationship Id="rId68" Type="http://schemas.openxmlformats.org/officeDocument/2006/relationships/hyperlink" Target="consultantplus://offline/ref=8E31925A3DD1D54B1BCDF15C5BEAA4CBDABF5AC8C46325BE88C7F3EEAB95A167F946641C5783A79063uAF" TargetMode="External"/><Relationship Id="rId84" Type="http://schemas.openxmlformats.org/officeDocument/2006/relationships/hyperlink" Target="consultantplus://offline/ref=8E31925A3DD1D54B1BCDF15C5BEAA4CBDABF5AC8C46325BE88C7F3EEAB95A167F946641C5783A79D63u6F" TargetMode="External"/><Relationship Id="rId89" Type="http://schemas.openxmlformats.org/officeDocument/2006/relationships/hyperlink" Target="consultantplus://offline/ref=8E31925A3DD1D54B1BCDF15C5BEAA4CBDABE5FC1C56E25BE88C7F3EEAB95A167F946641C5584A59D63u6F" TargetMode="External"/><Relationship Id="rId1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31925A3DD1D54B1BCDF15C5BEAA4CBDABE5FC1C56E25BE88C7F3EEAB95A167F946641C5786A79363u5F" TargetMode="External"/><Relationship Id="rId29" Type="http://schemas.openxmlformats.org/officeDocument/2006/relationships/hyperlink" Target="consultantplus://offline/ref=8E31925A3DD1D54B1BCDF15C5BEAA4CBDABE5FC1C56E25BE88C7F3EEAB95A167F946641C5784A39763u2F" TargetMode="External"/><Relationship Id="rId107" Type="http://schemas.openxmlformats.org/officeDocument/2006/relationships/hyperlink" Target="consultantplus://offline/ref=8E31925A3DD1D54B1BCDF15C5BEAA4CBDABF5AC8C46325BE88C7F3EEAB95A167F946641C5783A79563uAF" TargetMode="External"/><Relationship Id="rId11" Type="http://schemas.openxmlformats.org/officeDocument/2006/relationships/hyperlink" Target="consultantplus://offline/ref=8E31925A3DD1D54B1BCDF15C5BEAA4CBDABF5AC8C46325BE88C7F3EEAB95A167F946641C5783A69063u4F" TargetMode="External"/><Relationship Id="rId24" Type="http://schemas.openxmlformats.org/officeDocument/2006/relationships/hyperlink" Target="consultantplus://offline/ref=8E31925A3DD1D54B1BCDF15C5BEAA4CBDABE5FC1C56E25BE88C7F3EEAB95A167F946641C5785AF9563u7F" TargetMode="External"/><Relationship Id="rId32" Type="http://schemas.openxmlformats.org/officeDocument/2006/relationships/hyperlink" Target="consultantplus://offline/ref=8E31925A3DD1D54B1BCDF15C5BEAA4CBDABE5FC1C56E25BE88C7F3EEAB95A167F946641C5784A39C63u4F" TargetMode="External"/><Relationship Id="rId37" Type="http://schemas.openxmlformats.org/officeDocument/2006/relationships/hyperlink" Target="consultantplus://offline/ref=8E31925A3DD1D54B1BCDF15C5BEAA4CBDABE5FC1C56E25BE88C7F3EEAB95A167F946641C5784AF9763u7F" TargetMode="External"/><Relationship Id="rId40" Type="http://schemas.openxmlformats.org/officeDocument/2006/relationships/hyperlink" Target="consultantplus://offline/ref=8E31925A3DD1D54B1BCDF15C5BEAA4CBDABE5FC1C56E25BE88C7F3EEAB95A167F946641C5784AF9D63u1F" TargetMode="External"/><Relationship Id="rId45" Type="http://schemas.openxmlformats.org/officeDocument/2006/relationships/hyperlink" Target="consultantplus://offline/ref=8E31925A3DD1D54B1BCDF15C5BEAA4CBDABE5FC1C56E25BE88C7F3EEAB95A167F946641C578BA49C63u2F" TargetMode="External"/><Relationship Id="rId53" Type="http://schemas.openxmlformats.org/officeDocument/2006/relationships/hyperlink" Target="consultantplus://offline/ref=8E31925A3DD1D54B1BCDF15C5BEAA4CBDABE5FC1C56E25BE88C7F3EEAB95A167F946641C578BA09263uAF" TargetMode="External"/><Relationship Id="rId58" Type="http://schemas.openxmlformats.org/officeDocument/2006/relationships/hyperlink" Target="consultantplus://offline/ref=8E31925A3DD1D54B1BCDF15C5BEAA4CBDABF5AC8C46325BE88C7F3EEAB95A167F946641C5783A79763u0F" TargetMode="External"/><Relationship Id="rId66" Type="http://schemas.openxmlformats.org/officeDocument/2006/relationships/hyperlink" Target="consultantplus://offline/ref=8E31925A3DD1D54B1BCDF15C5BEAA4CBDABE5FC1C56E25BE88C7F3EEAB95A167F946641C5684A39663u2F" TargetMode="External"/><Relationship Id="rId74" Type="http://schemas.openxmlformats.org/officeDocument/2006/relationships/hyperlink" Target="consultantplus://offline/ref=8E31925A3DD1D54B1BCDF15C5BEAA4CBDABF5AC8C46325BE88C7F3EEAB95A167F946641C5783A79163uAF" TargetMode="External"/><Relationship Id="rId79" Type="http://schemas.openxmlformats.org/officeDocument/2006/relationships/hyperlink" Target="consultantplus://offline/ref=8E31925A3DD1D54B1BCDF15C5BEAA4CBDABE5FC1C56E25BE88C7F3EEAB95A167F946641C5587A29063uAF" TargetMode="External"/><Relationship Id="rId87" Type="http://schemas.openxmlformats.org/officeDocument/2006/relationships/hyperlink" Target="consultantplus://offline/ref=8E31925A3DD1D54B1BCDF15C5BEAA4CBDABF5AC8C46325BE88C7F3EEAB95A167F946641C5783A79D63u4F" TargetMode="External"/><Relationship Id="rId102" Type="http://schemas.openxmlformats.org/officeDocument/2006/relationships/hyperlink" Target="consultantplus://offline/ref=8E31925A3DD1D54B1BCDF15C5BEAA4CBDABF5AC8C46325BE88C7F3EEAB95A167F946641C5783A79463u7F" TargetMode="External"/><Relationship Id="rId110" Type="http://schemas.openxmlformats.org/officeDocument/2006/relationships/hyperlink" Target="consultantplus://offline/ref=8E31925A3DD1D54B1BCDF15C5BEAA4CBDABF5AC8C46325BE88C7F3EEAB95A167F946641C5783A79763u6F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8E31925A3DD1D54B1BCDF15C5BEAA4CBDABE5FC1C56E25BE88C7F3EEAB95A167F946641C578AA19D63uBF" TargetMode="External"/><Relationship Id="rId82" Type="http://schemas.openxmlformats.org/officeDocument/2006/relationships/hyperlink" Target="consultantplus://offline/ref=8E31925A3DD1D54B1BCDF15C5BEAA4CBDABF5AC8C46325BE88C7F3EEAB95A167F946641C5783A79C63u0F" TargetMode="External"/><Relationship Id="rId90" Type="http://schemas.openxmlformats.org/officeDocument/2006/relationships/hyperlink" Target="consultantplus://offline/ref=8E31925A3DD1D54B1BCDF15C5BEAA4CBDABF5AC8C46325BE88C7F3EEAB95A167F946641C5783A49463u2F" TargetMode="External"/><Relationship Id="rId95" Type="http://schemas.openxmlformats.org/officeDocument/2006/relationships/hyperlink" Target="consultantplus://offline/ref=8E31925A3DD1D54B1BCDF15C5BEAA4CBDABE5FC1C56E25BE88C7F3EEAB95A167F946641C5483A49563u2F" TargetMode="External"/><Relationship Id="rId19" Type="http://schemas.openxmlformats.org/officeDocument/2006/relationships/hyperlink" Target="consultantplus://offline/ref=8E31925A3DD1D54B1BCDF15C5BEAA4CBDABF5AC8C46325BE88C7F3EEAB95A167F946641C5783A69C63u4F" TargetMode="External"/><Relationship Id="rId14" Type="http://schemas.openxmlformats.org/officeDocument/2006/relationships/hyperlink" Target="consultantplus://offline/ref=8E31925A3DD1D54B1BCDF15C5BEAA4CBDABE5FC1C56E25BE88C7F3EEAB95A167F946641C5787AF9263u0F" TargetMode="External"/><Relationship Id="rId22" Type="http://schemas.openxmlformats.org/officeDocument/2006/relationships/hyperlink" Target="consultantplus://offline/ref=8E31925A3DD1D54B1BCDF15C5BEAA4CBDABE5FC1C56E25BE88C7F3EEAB95A167F946641C5785A49663u6F" TargetMode="External"/><Relationship Id="rId27" Type="http://schemas.openxmlformats.org/officeDocument/2006/relationships/hyperlink" Target="consultantplus://offline/ref=8E31925A3DD1D54B1BCDF15C5BEAA4CBDABE5FC1C56E25BE88C7F3EEAB95A167F946641C5784A69463u6F" TargetMode="External"/><Relationship Id="rId30" Type="http://schemas.openxmlformats.org/officeDocument/2006/relationships/hyperlink" Target="consultantplus://offline/ref=8E31925A3DD1D54B1BCDF15C5BEAA4CBDABE5FC1C56E25BE88C7F3EEAB95A167F946641C5784A39063uBF" TargetMode="External"/><Relationship Id="rId35" Type="http://schemas.openxmlformats.org/officeDocument/2006/relationships/hyperlink" Target="consultantplus://offline/ref=8E31925A3DD1D54B1BCDF15C5BEAA4CBDABF5AC8C46325BE88C7F3EEAB95A167F946641C5783A79463u6F" TargetMode="External"/><Relationship Id="rId43" Type="http://schemas.openxmlformats.org/officeDocument/2006/relationships/hyperlink" Target="consultantplus://offline/ref=8E31925A3DD1D54B1BCDF15C5BEAA4CBDABE5FC1C56E25BE88C7F3EEAB95A167F946641C578BA49763uBF" TargetMode="External"/><Relationship Id="rId48" Type="http://schemas.openxmlformats.org/officeDocument/2006/relationships/hyperlink" Target="consultantplus://offline/ref=8E31925A3DD1D54B1BCDF15C5BEAA4CBDABE5FC1C56E25BE88C7F3EEAB95A167F946641C578BA59263uAF" TargetMode="External"/><Relationship Id="rId56" Type="http://schemas.openxmlformats.org/officeDocument/2006/relationships/hyperlink" Target="consultantplus://offline/ref=8E31925A3DD1D54B1BCDF15C5BEAA4CBDABF5AC8C46325BE88C7F3EEAB95A167F946641C5783A79763u2F" TargetMode="External"/><Relationship Id="rId64" Type="http://schemas.openxmlformats.org/officeDocument/2006/relationships/hyperlink" Target="consultantplus://offline/ref=8E31925A3DD1D54B1BCDF15C5BEAA4CBDABE5FC1C56E25BE88C7F3EEAB95A167F946641C5687A19363u5F" TargetMode="External"/><Relationship Id="rId69" Type="http://schemas.openxmlformats.org/officeDocument/2006/relationships/hyperlink" Target="consultantplus://offline/ref=8E31925A3DD1D54B1BCDF15C5BEAA4CBDABE5FC1C56E25BE88C7F3EEAB95A167F946641C568BA29D63u2F" TargetMode="External"/><Relationship Id="rId77" Type="http://schemas.openxmlformats.org/officeDocument/2006/relationships/hyperlink" Target="consultantplus://offline/ref=8E31925A3DD1D54B1BCDF15C5BEAA4CBDABE5FC1C56E25BE88C7F3EEAB95A167F946641C5581A39063u5F" TargetMode="External"/><Relationship Id="rId100" Type="http://schemas.openxmlformats.org/officeDocument/2006/relationships/hyperlink" Target="consultantplus://offline/ref=8E31925A3DD1D54B1BCDF15C5BEAA4CBDABE5FC1C56E25BE88C7F3EEAB95A167F946641C5481AE9063uBF" TargetMode="External"/><Relationship Id="rId105" Type="http://schemas.openxmlformats.org/officeDocument/2006/relationships/hyperlink" Target="consultantplus://offline/ref=8E31925A3DD1D54B1BCDF15C5BEAA4CBDABF5AC8C46325BE88C7F3EEAB95A167F946641C5783A79563u0F" TargetMode="External"/><Relationship Id="rId113" Type="http://schemas.openxmlformats.org/officeDocument/2006/relationships/theme" Target="theme/theme1.xml"/><Relationship Id="rId8" Type="http://schemas.openxmlformats.org/officeDocument/2006/relationships/hyperlink" Target="consultantplus://offline/ref=8E31925A3DD1D54B1BCDF15C5BEAA4CBDABE5FC1C56E25BE88C7F3EEAB95A167F946641C5782A09163uAF" TargetMode="External"/><Relationship Id="rId51" Type="http://schemas.openxmlformats.org/officeDocument/2006/relationships/hyperlink" Target="consultantplus://offline/ref=8E31925A3DD1D54B1BCDF15C5BEAA4CBDABE5FC1C56E25BE88C7F3EEAB95A167F946641C578BA29D63u2F" TargetMode="External"/><Relationship Id="rId72" Type="http://schemas.openxmlformats.org/officeDocument/2006/relationships/hyperlink" Target="consultantplus://offline/ref=8E31925A3DD1D54B1BCDF15C5BEAA4CBDABE5FC1C56E25BE88C7F3EEAB95A167F946641C568AA39D63u3F" TargetMode="External"/><Relationship Id="rId80" Type="http://schemas.openxmlformats.org/officeDocument/2006/relationships/hyperlink" Target="consultantplus://offline/ref=8E31925A3DD1D54B1BCDF15C5BEAA4CBDABE5FC1C56E25BE88C7F3EEAB95A167F946641C5587A29063uBF" TargetMode="External"/><Relationship Id="rId85" Type="http://schemas.openxmlformats.org/officeDocument/2006/relationships/hyperlink" Target="consultantplus://offline/ref=8E31925A3DD1D54B1BCDF15C5BEAA4CBDABE5FC1C56E25BE88C7F3EEAB95A167F946641C5584A49363u6F" TargetMode="External"/><Relationship Id="rId93" Type="http://schemas.openxmlformats.org/officeDocument/2006/relationships/hyperlink" Target="consultantplus://offline/ref=8E31925A3DD1D54B1BCDF15C5BEAA4CBDABE5FC1C56E25BE88C7F3EEAB95A167F946641C558BA69C63u4F" TargetMode="External"/><Relationship Id="rId98" Type="http://schemas.openxmlformats.org/officeDocument/2006/relationships/hyperlink" Target="consultantplus://offline/ref=8E31925A3DD1D54B1BCDF15C5BEAA4CBDABF5AC8C46325BE88C7F3EEAB95A167F946641C5783A49063u6F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E31925A3DD1D54B1BCDF15C5BEAA4CBDABE5FC1C56E25BE88C7F3EEAB95A167F946641C5780AE9163u5F" TargetMode="External"/><Relationship Id="rId17" Type="http://schemas.openxmlformats.org/officeDocument/2006/relationships/hyperlink" Target="consultantplus://offline/ref=8E31925A3DD1D54B1BCDF15C5BEAA4CBDABF5AC8C46325BE88C7F3EEAB95A167F946641C5783A69C63u6F" TargetMode="External"/><Relationship Id="rId25" Type="http://schemas.openxmlformats.org/officeDocument/2006/relationships/hyperlink" Target="consultantplus://offline/ref=8E31925A3DD1D54B1BCDF15C5BEAA4CBDABF5AC8C46325BE88C7F3EEAB95A167F946641C5783A69D63u0F" TargetMode="External"/><Relationship Id="rId33" Type="http://schemas.openxmlformats.org/officeDocument/2006/relationships/hyperlink" Target="consultantplus://offline/ref=8E31925A3DD1D54B1BCDF15C5BEAA4CBDABE5FC1C56E25BE88C7F3EEAB95A167F946641C5784A09563u1F" TargetMode="External"/><Relationship Id="rId38" Type="http://schemas.openxmlformats.org/officeDocument/2006/relationships/hyperlink" Target="consultantplus://offline/ref=8E31925A3DD1D54B1BCDF15C5BEAA4CBDABE5FC1C56E25BE88C7F3EEAB95A167F946641C5784AF9263u4F" TargetMode="External"/><Relationship Id="rId46" Type="http://schemas.openxmlformats.org/officeDocument/2006/relationships/hyperlink" Target="consultantplus://offline/ref=8E31925A3DD1D54B1BCDF15C5BEAA4CBDABE5FC1C56E25BE88C7F3EEAB95A167F946641C578BA59463u7F" TargetMode="External"/><Relationship Id="rId59" Type="http://schemas.openxmlformats.org/officeDocument/2006/relationships/hyperlink" Target="consultantplus://offline/ref=8E31925A3DD1D54B1BCDF15C5BEAA4CBDABE5FC1C56E25BE88C7F3EEAB95A167F946641C578AA49C63uBF" TargetMode="External"/><Relationship Id="rId67" Type="http://schemas.openxmlformats.org/officeDocument/2006/relationships/hyperlink" Target="consultantplus://offline/ref=8E31925A3DD1D54B1BCDF15C5BEAA4CBDABE5FC1C56E25BE88C7F3EEAB95A167F946641C568BA69D63u6F" TargetMode="External"/><Relationship Id="rId103" Type="http://schemas.openxmlformats.org/officeDocument/2006/relationships/hyperlink" Target="consultantplus://offline/ref=8E31925A3DD1D54B1BCDF15C5BEAA4CBDABF5AC8C46325BE88C7F3EEAB95A167F946641C5783A79463u5F" TargetMode="External"/><Relationship Id="rId108" Type="http://schemas.openxmlformats.org/officeDocument/2006/relationships/hyperlink" Target="consultantplus://offline/ref=8E31925A3DD1D54B1BCDF15C5BEAA4CBDABF5AC8C46325BE88C7F3EEAB95A167F946641C5783A79663u2F" TargetMode="External"/><Relationship Id="rId20" Type="http://schemas.openxmlformats.org/officeDocument/2006/relationships/hyperlink" Target="consultantplus://offline/ref=8E31925A3DD1D54B1BCDF15C5BEAA4CBDABE5FC1C56E25BE88C7F3EEAB95A167F946641C5786AF9263u6F" TargetMode="External"/><Relationship Id="rId41" Type="http://schemas.openxmlformats.org/officeDocument/2006/relationships/hyperlink" Target="consultantplus://offline/ref=8E31925A3DD1D54B1BCDF15C5BEAA4CBDABE5FC1C56E25BE88C7F3EEAB95A167F946641C578BA69563u2F" TargetMode="External"/><Relationship Id="rId54" Type="http://schemas.openxmlformats.org/officeDocument/2006/relationships/hyperlink" Target="consultantplus://offline/ref=8E31925A3DD1D54B1BCDF15C5BEAA4CBDABF5AC8C46325BE88C7F3EEAB95A167F946641C5783A79663u6F" TargetMode="External"/><Relationship Id="rId62" Type="http://schemas.openxmlformats.org/officeDocument/2006/relationships/hyperlink" Target="consultantplus://offline/ref=8E31925A3DD1D54B1BCDF15C5BEAA4CBDABE5FC1C56E25BE88C7F3EEAB95A167F946641C578AAF9763u2F" TargetMode="External"/><Relationship Id="rId70" Type="http://schemas.openxmlformats.org/officeDocument/2006/relationships/hyperlink" Target="consultantplus://offline/ref=8E31925A3DD1D54B1BCDF15C5BEAA4CBDABE5FC1C56E25BE88C7F3EEAB95A167F946641C568BA39563u6F" TargetMode="External"/><Relationship Id="rId75" Type="http://schemas.openxmlformats.org/officeDocument/2006/relationships/hyperlink" Target="consultantplus://offline/ref=8E31925A3DD1D54B1BCDF15C5BEAA4CBDABE5FC1C56E25BE88C7F3EEAB95A167F946641C5581A79C63u4F" TargetMode="External"/><Relationship Id="rId83" Type="http://schemas.openxmlformats.org/officeDocument/2006/relationships/hyperlink" Target="consultantplus://offline/ref=8E31925A3DD1D54B1BCDF15C5BEAA4CBDABE5FC1C56E25BE88C7F3EEAB95A167F946641C5585A29063u3F" TargetMode="External"/><Relationship Id="rId88" Type="http://schemas.openxmlformats.org/officeDocument/2006/relationships/hyperlink" Target="consultantplus://offline/ref=8E31925A3DD1D54B1BCDF15C5BEAA4CBDABE5FC1C56E25BE88C7F3EEAB95A167F946641C5584A59D63u3F" TargetMode="External"/><Relationship Id="rId91" Type="http://schemas.openxmlformats.org/officeDocument/2006/relationships/hyperlink" Target="consultantplus://offline/ref=8E31925A3DD1D54B1BCDF15C5BEAA4CBDABE5FC1C56E25BE88C7F3EEAB95A167F946641C5584AE9463u1F" TargetMode="External"/><Relationship Id="rId96" Type="http://schemas.openxmlformats.org/officeDocument/2006/relationships/hyperlink" Target="consultantplus://offline/ref=8E31925A3DD1D54B1BCDF15C5BEAA4CBDABF5AC8C46325BE88C7F3EEAB95A167F946641C5783A49663u2F" TargetMode="External"/><Relationship Id="rId111" Type="http://schemas.openxmlformats.org/officeDocument/2006/relationships/hyperlink" Target="consultantplus://offline/ref=8E31925A3DD1D54B1BCDF15C5BEAA4CBDABF5AC8C46325BE88C7F3EEAB95A167F946641C5783A69463u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31925A3DD1D54B1BCDF15C5BEAA4CBDABF5AC8C46325BE88C7F3EEAB95A167F946641C5783A69463uBF" TargetMode="External"/><Relationship Id="rId15" Type="http://schemas.openxmlformats.org/officeDocument/2006/relationships/hyperlink" Target="consultantplus://offline/ref=8E31925A3DD1D54B1BCDF15C5BEAA4CBDABE5FC1C56E25BE88C7F3EEAB95A167F946641C5786A79563u3F" TargetMode="External"/><Relationship Id="rId23" Type="http://schemas.openxmlformats.org/officeDocument/2006/relationships/hyperlink" Target="consultantplus://offline/ref=8E31925A3DD1D54B1BCDF15C5BEAA4CBDABF5AC8C46325BE88C7F3EEAB95A167F946641C5783A69D63u2F" TargetMode="External"/><Relationship Id="rId28" Type="http://schemas.openxmlformats.org/officeDocument/2006/relationships/hyperlink" Target="consultantplus://offline/ref=8E31925A3DD1D54B1BCDF15C5BEAA4CBDABF5AC8C46325BE88C7F3EEAB95A167F946641C5783A69D63uAF" TargetMode="External"/><Relationship Id="rId36" Type="http://schemas.openxmlformats.org/officeDocument/2006/relationships/hyperlink" Target="consultantplus://offline/ref=8E31925A3DD1D54B1BCDF15C5BEAA4CBDABE5FC1C56E25BE88C7F3EEAB95A167F946641C578BA69063u5F" TargetMode="External"/><Relationship Id="rId49" Type="http://schemas.openxmlformats.org/officeDocument/2006/relationships/hyperlink" Target="consultantplus://offline/ref=8E31925A3DD1D54B1BCDF15C5BEAA4CBDABE5FC1C56E25BE88C7F3EEAB95A167F946641C578BA29763u0F" TargetMode="External"/><Relationship Id="rId57" Type="http://schemas.openxmlformats.org/officeDocument/2006/relationships/hyperlink" Target="consultantplus://offline/ref=8E31925A3DD1D54B1BCDF15C5BEAA4CBDABE5FC1C56E25BE88C7F3EEAB95A167F946641C578AA79363u5F" TargetMode="External"/><Relationship Id="rId106" Type="http://schemas.openxmlformats.org/officeDocument/2006/relationships/hyperlink" Target="consultantplus://offline/ref=8E31925A3DD1D54B1BCDF15C5BEAA4CBDABF5AC8C46325BE88C7F3EEAB95A167F946641C5783A79563u4F" TargetMode="External"/><Relationship Id="rId10" Type="http://schemas.openxmlformats.org/officeDocument/2006/relationships/hyperlink" Target="consultantplus://offline/ref=8E31925A3DD1D54B1BCDF15C5BEAA4CBDABE5FC1C56E25BE88C7F3EEAB95A167F946641C5780A29563u5F" TargetMode="External"/><Relationship Id="rId31" Type="http://schemas.openxmlformats.org/officeDocument/2006/relationships/hyperlink" Target="consultantplus://offline/ref=8E31925A3DD1D54B1BCDF15C5BEAA4CBDABE5FC1C56E25BE88C7F3EEAB95A167F946641C5784A19763u4F" TargetMode="External"/><Relationship Id="rId44" Type="http://schemas.openxmlformats.org/officeDocument/2006/relationships/hyperlink" Target="consultantplus://offline/ref=8E31925A3DD1D54B1BCDF15C5BEAA4CBDABE5FC1C56E25BE88C7F3EEAB95A167F946641C578BA49763u0F" TargetMode="External"/><Relationship Id="rId52" Type="http://schemas.openxmlformats.org/officeDocument/2006/relationships/hyperlink" Target="consultantplus://offline/ref=8E31925A3DD1D54B1BCDF15C5BEAA4CBDABF5AC8C46325BE88C7F3EEAB95A167F946641C5783A79563uAF" TargetMode="External"/><Relationship Id="rId60" Type="http://schemas.openxmlformats.org/officeDocument/2006/relationships/hyperlink" Target="consultantplus://offline/ref=8E31925A3DD1D54B1BCDF15C5BEAA4CBDABF5AC8C46325BE88C7F3EEAB95A167F946641C5783A79763u4F" TargetMode="External"/><Relationship Id="rId65" Type="http://schemas.openxmlformats.org/officeDocument/2006/relationships/hyperlink" Target="consultantplus://offline/ref=8E31925A3DD1D54B1BCDF15C5BEAA4CBDABF5AC8C46325BE88C7F3EEAB95A167F946641C5783A79063u6F" TargetMode="External"/><Relationship Id="rId73" Type="http://schemas.openxmlformats.org/officeDocument/2006/relationships/hyperlink" Target="consultantplus://offline/ref=8E31925A3DD1D54B1BCDF15C5BEAA4CBDABE5FC1C56E25BE88C7F3EEAB95A167F946641C568AA19563uBF" TargetMode="External"/><Relationship Id="rId78" Type="http://schemas.openxmlformats.org/officeDocument/2006/relationships/hyperlink" Target="consultantplus://offline/ref=8E31925A3DD1D54B1BCDF15C5BEAA4CBDABF5AC8C46325BE88C7F3EEAB95A167F946641C5783A79363uAF" TargetMode="External"/><Relationship Id="rId81" Type="http://schemas.openxmlformats.org/officeDocument/2006/relationships/hyperlink" Target="consultantplus://offline/ref=8E31925A3DD1D54B1BCDF15C5BEAA4CBDABE5FC1C56E25BE88C7F3EEAB95A167F946641C5587A39C63uAF" TargetMode="External"/><Relationship Id="rId86" Type="http://schemas.openxmlformats.org/officeDocument/2006/relationships/hyperlink" Target="consultantplus://offline/ref=8E31925A3DD1D54B1BCDF15C5BEAA4CBDABE5FC1C56E25BE88C7F3EEAB95A167F946641C5584A59763u1F" TargetMode="External"/><Relationship Id="rId94" Type="http://schemas.openxmlformats.org/officeDocument/2006/relationships/hyperlink" Target="consultantplus://offline/ref=8E31925A3DD1D54B1BCDF15C5BEAA4CBDABF5AC8C46325BE88C7F3EEAB95A167F946641C5783A49463u2F" TargetMode="External"/><Relationship Id="rId99" Type="http://schemas.openxmlformats.org/officeDocument/2006/relationships/hyperlink" Target="consultantplus://offline/ref=8E31925A3DD1D54B1BCDF15C5BEAA4CBDABE5FC1C56E25BE88C7F3EEAB95A167F946641C5481A29C63u4F" TargetMode="External"/><Relationship Id="rId101" Type="http://schemas.openxmlformats.org/officeDocument/2006/relationships/hyperlink" Target="consultantplus://offline/ref=8E31925A3DD1D54B1BCDF15C5BEAA4CBDABF5AC8C46325BE88C7F3EEAB95A167F946641C5783A79463u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31925A3DD1D54B1BCDF15C5BEAA4CBDABF5AC8C46325BE88C7F3EEAB95A167F946641C5783A69063u2F" TargetMode="External"/><Relationship Id="rId13" Type="http://schemas.openxmlformats.org/officeDocument/2006/relationships/hyperlink" Target="consultantplus://offline/ref=8E31925A3DD1D54B1BCDF15C5BEAA4CBDABF5AC8C46325BE88C7F3EEAB95A167F946641C5783A69363u4F" TargetMode="External"/><Relationship Id="rId18" Type="http://schemas.openxmlformats.org/officeDocument/2006/relationships/hyperlink" Target="consultantplus://offline/ref=8E31925A3DD1D54B1BCDF15C5BEAA4CBDABE5FC1C56E25BE88C7F3EEAB95A167F946641C5786A59563u7F" TargetMode="External"/><Relationship Id="rId39" Type="http://schemas.openxmlformats.org/officeDocument/2006/relationships/hyperlink" Target="consultantplus://offline/ref=8E31925A3DD1D54B1BCDF15C5BEAA4CBDABE5FC1C56E25BE88C7F3EEAB95A167F946641C5784AF9C63u6F" TargetMode="External"/><Relationship Id="rId109" Type="http://schemas.openxmlformats.org/officeDocument/2006/relationships/hyperlink" Target="consultantplus://offline/ref=8E31925A3DD1D54B1BCDF15C5BEAA4CBDABF5AC8C46325BE88C7F3EEAB95A167F946641C5783A79663u0F" TargetMode="External"/><Relationship Id="rId34" Type="http://schemas.openxmlformats.org/officeDocument/2006/relationships/hyperlink" Target="consultantplus://offline/ref=8E31925A3DD1D54B1BCDF15C5BEAA4CBDABE5FC1C56E25BE88C7F3EEAB95A167F946641C5784A09763u6F" TargetMode="External"/><Relationship Id="rId50" Type="http://schemas.openxmlformats.org/officeDocument/2006/relationships/hyperlink" Target="consultantplus://offline/ref=8E31925A3DD1D54B1BCDF15C5BEAA4CBDABE5FC1C56E25BE88C7F3EEAB95A167F946641C578BA29C63u0F" TargetMode="External"/><Relationship Id="rId55" Type="http://schemas.openxmlformats.org/officeDocument/2006/relationships/hyperlink" Target="consultantplus://offline/ref=8E31925A3DD1D54B1BCDF15C5BEAA4CBDABE5FC1C56E25BE88C7F3EEAB95A167F946641C578AA69263u2F" TargetMode="External"/><Relationship Id="rId76" Type="http://schemas.openxmlformats.org/officeDocument/2006/relationships/hyperlink" Target="consultantplus://offline/ref=8E31925A3DD1D54B1BCDF15C5BEAA4CBDABF5AC8C46325BE88C7F3EEAB95A167F946641C5783A79363u4F" TargetMode="External"/><Relationship Id="rId97" Type="http://schemas.openxmlformats.org/officeDocument/2006/relationships/hyperlink" Target="consultantplus://offline/ref=8E31925A3DD1D54B1BCDF15C5BEAA4CBDABE5FC1C56E25BE88C7F3EEAB95A167F946641C5483A59263u3F" TargetMode="External"/><Relationship Id="rId104" Type="http://schemas.openxmlformats.org/officeDocument/2006/relationships/hyperlink" Target="consultantplus://offline/ref=8E31925A3DD1D54B1BCDF15C5BEAA4CBDABF5AC8C46325BE88C7F3EEAB95A167F946641C5783A79463uBF" TargetMode="External"/><Relationship Id="rId7" Type="http://schemas.openxmlformats.org/officeDocument/2006/relationships/hyperlink" Target="consultantplus://offline/ref=8E31925A3DD1D54B1BCDF15C5BEAA4CBDABF5AC8C46325BE88C7F3EEAB95A167F946641C5783A69663uAF" TargetMode="External"/><Relationship Id="rId71" Type="http://schemas.openxmlformats.org/officeDocument/2006/relationships/hyperlink" Target="consultantplus://offline/ref=8E31925A3DD1D54B1BCDF15C5BEAA4CBDABF5AC8C46325BE88C7F3EEAB95A167F946641C5783A79163u2F" TargetMode="External"/><Relationship Id="rId92" Type="http://schemas.openxmlformats.org/officeDocument/2006/relationships/hyperlink" Target="consultantplus://offline/ref=8E31925A3DD1D54B1BCDF15C5BEAA4CBDABE5FC1C56E25BE88C7F3EEAB95A167F946641C5584AE9463u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3620</Words>
  <Characters>20635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2015-03-25T05:46:00Z</dcterms:created>
  <dcterms:modified xsi:type="dcterms:W3CDTF">2015-03-25T05:47:00Z</dcterms:modified>
</cp:coreProperties>
</file>