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4B" w:rsidRDefault="005F1C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1C4B" w:rsidRDefault="005F1C4B">
      <w:pPr>
        <w:pStyle w:val="ConsPlusNormal"/>
        <w:jc w:val="both"/>
        <w:outlineLvl w:val="0"/>
      </w:pPr>
    </w:p>
    <w:p w:rsidR="005F1C4B" w:rsidRDefault="005F1C4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F1C4B" w:rsidRDefault="005F1C4B">
      <w:pPr>
        <w:pStyle w:val="ConsPlusTitle"/>
        <w:jc w:val="both"/>
      </w:pPr>
    </w:p>
    <w:p w:rsidR="005F1C4B" w:rsidRDefault="005F1C4B">
      <w:pPr>
        <w:pStyle w:val="ConsPlusTitle"/>
        <w:jc w:val="center"/>
      </w:pPr>
      <w:r>
        <w:t>ПОСТАНОВЛЕНИЕ</w:t>
      </w:r>
    </w:p>
    <w:p w:rsidR="005F1C4B" w:rsidRDefault="005F1C4B">
      <w:pPr>
        <w:pStyle w:val="ConsPlusTitle"/>
        <w:jc w:val="center"/>
      </w:pPr>
      <w:r>
        <w:t>от 4 августа 2017 г. N 937</w:t>
      </w:r>
    </w:p>
    <w:p w:rsidR="005F1C4B" w:rsidRDefault="005F1C4B">
      <w:pPr>
        <w:pStyle w:val="ConsPlusTitle"/>
        <w:jc w:val="both"/>
      </w:pPr>
    </w:p>
    <w:p w:rsidR="005F1C4B" w:rsidRDefault="005F1C4B">
      <w:pPr>
        <w:pStyle w:val="ConsPlusTitle"/>
        <w:jc w:val="center"/>
      </w:pPr>
      <w:r>
        <w:t>О ВНЕСЕНИИ ИЗМЕНЕНИЙ</w:t>
      </w:r>
    </w:p>
    <w:p w:rsidR="005F1C4B" w:rsidRDefault="005F1C4B">
      <w:pPr>
        <w:pStyle w:val="ConsPlusTitle"/>
        <w:jc w:val="center"/>
      </w:pPr>
      <w:r>
        <w:t>В ПРИЛОЖЕНИЕ N 2</w:t>
      </w:r>
      <w:proofErr w:type="gramStart"/>
      <w:r>
        <w:t xml:space="preserve"> К</w:t>
      </w:r>
      <w:proofErr w:type="gramEnd"/>
      <w:r>
        <w:t xml:space="preserve"> ПОСТАНОВЛЕНИЮ ПРАВИТЕЛЬСТВА РОССИЙСКОЙ</w:t>
      </w:r>
    </w:p>
    <w:p w:rsidR="005F1C4B" w:rsidRDefault="005F1C4B">
      <w:pPr>
        <w:pStyle w:val="ConsPlusTitle"/>
        <w:jc w:val="center"/>
      </w:pPr>
      <w:r>
        <w:t>ФЕДЕРАЦИИ ОТ 4 ФЕВРАЛЯ 2015 Г. N 99</w:t>
      </w: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F1C4B" w:rsidRDefault="005F1C4B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приложение N 2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</w:t>
      </w:r>
      <w:proofErr w:type="gramEnd"/>
      <w:r>
        <w:t xml:space="preserve">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(Собрание законодательства Российской Федерации, 2015, N 6, ст. 976; N 41, ст. 5662; N 50, ст. 7181; 2016, N 44, ст. 6136; N 47, ст. 6662).</w:t>
      </w: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jc w:val="right"/>
      </w:pPr>
      <w:r>
        <w:t>Председатель Правительства</w:t>
      </w:r>
    </w:p>
    <w:p w:rsidR="005F1C4B" w:rsidRDefault="005F1C4B">
      <w:pPr>
        <w:pStyle w:val="ConsPlusNormal"/>
        <w:jc w:val="right"/>
      </w:pPr>
      <w:r>
        <w:t>Российской Федерации</w:t>
      </w:r>
    </w:p>
    <w:p w:rsidR="005F1C4B" w:rsidRDefault="005F1C4B">
      <w:pPr>
        <w:pStyle w:val="ConsPlusNormal"/>
        <w:jc w:val="right"/>
      </w:pPr>
      <w:r>
        <w:t>Д.МЕДВЕДЕВ</w:t>
      </w: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jc w:val="right"/>
        <w:outlineLvl w:val="0"/>
      </w:pPr>
      <w:r>
        <w:t>Утверждены</w:t>
      </w:r>
    </w:p>
    <w:p w:rsidR="005F1C4B" w:rsidRDefault="005F1C4B">
      <w:pPr>
        <w:pStyle w:val="ConsPlusNormal"/>
        <w:jc w:val="right"/>
      </w:pPr>
      <w:r>
        <w:t>постановлением Правительства</w:t>
      </w:r>
    </w:p>
    <w:p w:rsidR="005F1C4B" w:rsidRDefault="005F1C4B">
      <w:pPr>
        <w:pStyle w:val="ConsPlusNormal"/>
        <w:jc w:val="right"/>
      </w:pPr>
      <w:r>
        <w:t>Российской Федерации</w:t>
      </w:r>
    </w:p>
    <w:p w:rsidR="005F1C4B" w:rsidRDefault="005F1C4B">
      <w:pPr>
        <w:pStyle w:val="ConsPlusNormal"/>
        <w:jc w:val="right"/>
      </w:pPr>
      <w:r>
        <w:t>от 4 августа 2017 г. N 937</w:t>
      </w: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Title"/>
        <w:jc w:val="center"/>
      </w:pPr>
      <w:bookmarkStart w:id="0" w:name="P26"/>
      <w:bookmarkEnd w:id="0"/>
      <w:r>
        <w:t>ИЗМЕНЕНИЯ,</w:t>
      </w:r>
    </w:p>
    <w:p w:rsidR="005F1C4B" w:rsidRDefault="005F1C4B">
      <w:pPr>
        <w:pStyle w:val="ConsPlusTitle"/>
        <w:jc w:val="center"/>
      </w:pPr>
      <w:r>
        <w:t>КОТОРЫЕ ВНОСЯТСЯ В ПРИЛОЖЕНИЕ N 2</w:t>
      </w:r>
      <w:proofErr w:type="gramStart"/>
      <w:r>
        <w:t xml:space="preserve"> К</w:t>
      </w:r>
      <w:proofErr w:type="gramEnd"/>
      <w:r>
        <w:t xml:space="preserve"> ПОСТАНОВЛЕНИЮ</w:t>
      </w:r>
    </w:p>
    <w:p w:rsidR="005F1C4B" w:rsidRDefault="005F1C4B">
      <w:pPr>
        <w:pStyle w:val="ConsPlusTitle"/>
        <w:jc w:val="center"/>
      </w:pPr>
      <w:r>
        <w:t>ПРАВИТЕЛЬСТВА РОССИЙСКОЙ ФЕДЕРАЦИИ</w:t>
      </w:r>
    </w:p>
    <w:p w:rsidR="005F1C4B" w:rsidRDefault="005F1C4B">
      <w:pPr>
        <w:pStyle w:val="ConsPlusTitle"/>
        <w:jc w:val="center"/>
      </w:pPr>
      <w:r>
        <w:t>ОТ 4 ФЕВРАЛЯ 2015 Г. N 99</w:t>
      </w: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Позицию 6</w:t>
        </w:r>
      </w:hyperlink>
      <w:r>
        <w:t xml:space="preserve"> изложить в следующей редакции:</w:t>
      </w:r>
    </w:p>
    <w:p w:rsidR="005F1C4B" w:rsidRDefault="005F1C4B">
      <w:pPr>
        <w:sectPr w:rsidR="005F1C4B" w:rsidSect="00B80B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C4B" w:rsidRDefault="005F1C4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5107"/>
        <w:gridCol w:w="5001"/>
        <w:gridCol w:w="4984"/>
      </w:tblGrid>
      <w:tr w:rsidR="005F1C4B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5F1C4B" w:rsidRDefault="005F1C4B">
            <w:pPr>
              <w:pStyle w:val="ConsPlusNormal"/>
              <w:jc w:val="center"/>
            </w:pPr>
            <w:r>
              <w:t>"6.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5F1C4B" w:rsidRDefault="005F1C4B">
            <w:pPr>
              <w:pStyle w:val="ConsPlusNormal"/>
            </w:pPr>
            <w:r>
              <w:t>Оказание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5F1C4B" w:rsidRDefault="005F1C4B">
            <w:pPr>
              <w:pStyle w:val="ConsPlusNormal"/>
            </w:pPr>
            <w:proofErr w:type="gramStart"/>
            <w:r>
              <w:t xml:space="preserve">наличие опыта исполнения (с учетом правопреемства) контракта (договора) на оказание услуг общественного питания и (или) поставки пищевых продуктов, заключенного в соответствии с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 или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за последние три года до даты подачи заявки на</w:t>
            </w:r>
            <w:proofErr w:type="gramEnd"/>
            <w:r>
              <w:t xml:space="preserve"> участие в соответствующем конкурсе. 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t>право</w:t>
            </w:r>
            <w:proofErr w:type="gramEnd"/>
            <w:r>
              <w:t xml:space="preserve"> заключить который проводится конкурс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5F1C4B" w:rsidRDefault="005F1C4B">
            <w:pPr>
              <w:pStyle w:val="ConsPlusNormal"/>
            </w:pPr>
            <w:proofErr w:type="gramStart"/>
            <w:r>
              <w:t xml:space="preserve">копия ранее исполненного контракта (договора), сведения о котором содержатся в реестре контрактов, заключенных 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нужд", либо в реестре договоров, заключенных по результатам закупок в соответствии с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и копия (копии) документа (документов</w:t>
            </w:r>
            <w:proofErr w:type="gramEnd"/>
            <w:r>
              <w:t>) о приемке поставленного товара, оказанной услуги".</w:t>
            </w:r>
          </w:p>
        </w:tc>
      </w:tr>
    </w:tbl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jc w:val="both"/>
      </w:pPr>
    </w:p>
    <w:p w:rsidR="005F1C4B" w:rsidRDefault="005F1C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0ADD" w:rsidRDefault="00C70ADD">
      <w:bookmarkStart w:id="1" w:name="_GoBack"/>
      <w:bookmarkEnd w:id="1"/>
    </w:p>
    <w:sectPr w:rsidR="00C70ADD" w:rsidSect="002422C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4B"/>
    <w:rsid w:val="005F1C4B"/>
    <w:rsid w:val="00C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C27189EF6881E12A46D7EE914DAFCC6C7D70C893F51F4AD23CEAD22LCi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C27189EF6881E12A46D7EE914DAFCC6C5D10D853651F4AD23CEAD22C69900B9EA17AABAFC08BBLFi5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BC27189EF6881E12A46D7EE914DAFCC6C5D10D853651F4AD23CEAD22C69900B9EA17AABAFC08BFLFiFF" TargetMode="External"/><Relationship Id="rId11" Type="http://schemas.openxmlformats.org/officeDocument/2006/relationships/hyperlink" Target="consultantplus://offline/ref=00BC27189EF6881E12A46D7EE914DAFCC6C4D107893451F4AD23CEAD22LCi6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0BC27189EF6881E12A46D7EE914DAFCC6C7D70C893F51F4AD23CEAD22LCi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BC27189EF6881E12A46D7EE914DAFCC6C4D107893451F4AD23CEAD22LCi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2017-08-10T05:34:00Z</dcterms:created>
  <dcterms:modified xsi:type="dcterms:W3CDTF">2017-08-10T05:34:00Z</dcterms:modified>
</cp:coreProperties>
</file>