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2D6" w:rsidRDefault="00B542D6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B542D6" w:rsidRDefault="00B542D6">
      <w:pPr>
        <w:pStyle w:val="ConsPlusNormal"/>
        <w:jc w:val="both"/>
        <w:outlineLvl w:val="0"/>
      </w:pPr>
    </w:p>
    <w:p w:rsidR="00B542D6" w:rsidRDefault="00B542D6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B542D6" w:rsidRDefault="00B542D6">
      <w:pPr>
        <w:pStyle w:val="ConsPlusTitle"/>
        <w:jc w:val="center"/>
      </w:pPr>
    </w:p>
    <w:p w:rsidR="00B542D6" w:rsidRDefault="00B542D6">
      <w:pPr>
        <w:pStyle w:val="ConsPlusTitle"/>
        <w:jc w:val="center"/>
      </w:pPr>
      <w:r>
        <w:t>РАСПОРЯЖЕНИЕ</w:t>
      </w:r>
    </w:p>
    <w:p w:rsidR="00B542D6" w:rsidRDefault="00B542D6">
      <w:pPr>
        <w:pStyle w:val="ConsPlusTitle"/>
        <w:jc w:val="center"/>
      </w:pPr>
      <w:r>
        <w:t>от 27 сентября 2016 г. N 2027-р</w:t>
      </w:r>
    </w:p>
    <w:p w:rsidR="00B542D6" w:rsidRDefault="00B542D6">
      <w:pPr>
        <w:pStyle w:val="ConsPlusNormal"/>
        <w:jc w:val="both"/>
      </w:pPr>
    </w:p>
    <w:p w:rsidR="00B542D6" w:rsidRDefault="00B542D6">
      <w:pPr>
        <w:pStyle w:val="ConsPlusNormal"/>
        <w:ind w:firstLine="540"/>
        <w:jc w:val="both"/>
      </w:pPr>
      <w:proofErr w:type="gramStart"/>
      <w:r>
        <w:t xml:space="preserve">Утвердить прилагаемый </w:t>
      </w:r>
      <w:hyperlink w:anchor="P21" w:history="1">
        <w:r>
          <w:rPr>
            <w:color w:val="0000FF"/>
          </w:rPr>
          <w:t>перечень</w:t>
        </w:r>
      </w:hyperlink>
      <w:r>
        <w:t xml:space="preserve"> товаров, работ, услуг в сфере изготовления банковских билетов, разменных монет, бланков документов, удостоверяющих личность гражданина Российской Федерации на территории Российской Федерации и за ее пределами, государственных ценных бумаг, акцизных и специальных марок, знаков почтовой оплаты, бланков документов строгого учета и отчетности, форма которых утверждается Президентом Российской Федерации, Правительством Российской Федерации или федеральными органами исполнительной власти, а также</w:t>
      </w:r>
      <w:proofErr w:type="gramEnd"/>
      <w:r>
        <w:t xml:space="preserve"> персонализации, хранения и обработки документов в интересах государственных органов, </w:t>
      </w:r>
      <w:proofErr w:type="gramStart"/>
      <w:r>
        <w:t>сведения</w:t>
      </w:r>
      <w:proofErr w:type="gramEnd"/>
      <w:r>
        <w:t xml:space="preserve"> о закупках которых не составляют государственную тайну, но не подлежат размещению в единой информационной системе в сфере закупок товаров, работ, услуг для обеспечения государственных и муниципальных нужд.</w:t>
      </w:r>
    </w:p>
    <w:p w:rsidR="00B542D6" w:rsidRDefault="00B542D6">
      <w:pPr>
        <w:pStyle w:val="ConsPlusNormal"/>
        <w:jc w:val="both"/>
      </w:pPr>
    </w:p>
    <w:p w:rsidR="00B542D6" w:rsidRDefault="00B542D6">
      <w:pPr>
        <w:pStyle w:val="ConsPlusNormal"/>
        <w:jc w:val="right"/>
      </w:pPr>
      <w:r>
        <w:t>Председатель Правительства</w:t>
      </w:r>
    </w:p>
    <w:p w:rsidR="00B542D6" w:rsidRDefault="00B542D6">
      <w:pPr>
        <w:pStyle w:val="ConsPlusNormal"/>
        <w:jc w:val="right"/>
      </w:pPr>
      <w:r>
        <w:t>Российской Федерации</w:t>
      </w:r>
    </w:p>
    <w:p w:rsidR="00B542D6" w:rsidRDefault="00B542D6">
      <w:pPr>
        <w:pStyle w:val="ConsPlusNormal"/>
        <w:jc w:val="right"/>
      </w:pPr>
      <w:r>
        <w:t>Д.МЕДВЕДЕВ</w:t>
      </w:r>
    </w:p>
    <w:p w:rsidR="00B542D6" w:rsidRDefault="00B542D6">
      <w:pPr>
        <w:pStyle w:val="ConsPlusNormal"/>
        <w:jc w:val="both"/>
      </w:pPr>
    </w:p>
    <w:p w:rsidR="00B542D6" w:rsidRDefault="00B542D6">
      <w:pPr>
        <w:pStyle w:val="ConsPlusNormal"/>
        <w:jc w:val="both"/>
      </w:pPr>
    </w:p>
    <w:p w:rsidR="00B542D6" w:rsidRDefault="00B542D6">
      <w:pPr>
        <w:pStyle w:val="ConsPlusNormal"/>
        <w:jc w:val="both"/>
      </w:pPr>
    </w:p>
    <w:p w:rsidR="00B542D6" w:rsidRDefault="00B542D6">
      <w:pPr>
        <w:pStyle w:val="ConsPlusNormal"/>
        <w:jc w:val="both"/>
      </w:pPr>
    </w:p>
    <w:p w:rsidR="00B542D6" w:rsidRDefault="00B542D6">
      <w:pPr>
        <w:pStyle w:val="ConsPlusNormal"/>
        <w:jc w:val="both"/>
      </w:pPr>
    </w:p>
    <w:p w:rsidR="00B542D6" w:rsidRDefault="00B542D6">
      <w:pPr>
        <w:pStyle w:val="ConsPlusNormal"/>
        <w:jc w:val="right"/>
        <w:outlineLvl w:val="0"/>
      </w:pPr>
      <w:r>
        <w:t>Утвержден</w:t>
      </w:r>
    </w:p>
    <w:p w:rsidR="00B542D6" w:rsidRDefault="00B542D6">
      <w:pPr>
        <w:pStyle w:val="ConsPlusNormal"/>
        <w:jc w:val="right"/>
      </w:pPr>
      <w:r>
        <w:t>распоряжением Правительства</w:t>
      </w:r>
    </w:p>
    <w:p w:rsidR="00B542D6" w:rsidRDefault="00B542D6">
      <w:pPr>
        <w:pStyle w:val="ConsPlusNormal"/>
        <w:jc w:val="right"/>
      </w:pPr>
      <w:r>
        <w:t>Российской Федерации</w:t>
      </w:r>
    </w:p>
    <w:p w:rsidR="00B542D6" w:rsidRDefault="00B542D6">
      <w:pPr>
        <w:pStyle w:val="ConsPlusNormal"/>
        <w:jc w:val="right"/>
      </w:pPr>
      <w:r>
        <w:t>от 27 сентября 2016 г. N 2027-р</w:t>
      </w:r>
    </w:p>
    <w:p w:rsidR="00B542D6" w:rsidRDefault="00B542D6">
      <w:pPr>
        <w:pStyle w:val="ConsPlusNormal"/>
        <w:jc w:val="both"/>
      </w:pPr>
    </w:p>
    <w:p w:rsidR="00B542D6" w:rsidRDefault="00B542D6">
      <w:pPr>
        <w:pStyle w:val="ConsPlusTitle"/>
        <w:jc w:val="center"/>
      </w:pPr>
      <w:bookmarkStart w:id="0" w:name="P21"/>
      <w:bookmarkEnd w:id="0"/>
      <w:r>
        <w:t>ПЕРЕЧЕНЬ</w:t>
      </w:r>
    </w:p>
    <w:p w:rsidR="00B542D6" w:rsidRDefault="00B542D6">
      <w:pPr>
        <w:pStyle w:val="ConsPlusTitle"/>
        <w:jc w:val="center"/>
      </w:pPr>
      <w:r>
        <w:t>ТОВАРОВ, РАБОТ, УСЛУГ В СФЕРЕ ИЗГОТОВЛЕНИЯ</w:t>
      </w:r>
    </w:p>
    <w:p w:rsidR="00B542D6" w:rsidRDefault="00B542D6">
      <w:pPr>
        <w:pStyle w:val="ConsPlusTitle"/>
        <w:jc w:val="center"/>
      </w:pPr>
      <w:r>
        <w:t>БАНКОВСКИХ БИЛЕТОВ, РАЗМЕННЫХ МОНЕТ, БЛАНКОВ ДОКУМЕНТОВ,</w:t>
      </w:r>
    </w:p>
    <w:p w:rsidR="00B542D6" w:rsidRDefault="00B542D6">
      <w:pPr>
        <w:pStyle w:val="ConsPlusTitle"/>
        <w:jc w:val="center"/>
      </w:pPr>
      <w:proofErr w:type="gramStart"/>
      <w:r>
        <w:t>УДОСТОВЕРЯЮЩИХ</w:t>
      </w:r>
      <w:proofErr w:type="gramEnd"/>
      <w:r>
        <w:t xml:space="preserve"> ЛИЧНОСТЬ ГРАЖДАНИНА РОССИЙСКОЙ ФЕДЕРАЦИИ</w:t>
      </w:r>
    </w:p>
    <w:p w:rsidR="00B542D6" w:rsidRDefault="00B542D6">
      <w:pPr>
        <w:pStyle w:val="ConsPlusTitle"/>
        <w:jc w:val="center"/>
      </w:pPr>
      <w:r>
        <w:t>НА ТЕРРИТОРИИ РОССИЙСКОЙ ФЕДЕРАЦИИ И ЗА ЕЕ ПРЕДЕЛАМИ,</w:t>
      </w:r>
    </w:p>
    <w:p w:rsidR="00B542D6" w:rsidRDefault="00B542D6">
      <w:pPr>
        <w:pStyle w:val="ConsPlusTitle"/>
        <w:jc w:val="center"/>
      </w:pPr>
      <w:r>
        <w:t>ГОСУДАРСТВЕННЫХ ЦЕННЫХ БУМАГ, АКЦИЗНЫХ И СПЕЦИАЛЬНЫХ МАРОК,</w:t>
      </w:r>
    </w:p>
    <w:p w:rsidR="00B542D6" w:rsidRDefault="00B542D6">
      <w:pPr>
        <w:pStyle w:val="ConsPlusTitle"/>
        <w:jc w:val="center"/>
      </w:pPr>
      <w:r>
        <w:t>ЗНАКОВ ПОЧТОВОЙ ОПЛАТЫ, БЛАНКОВ ДОКУМЕНТОВ СТРОГОГО УЧЕТА</w:t>
      </w:r>
    </w:p>
    <w:p w:rsidR="00B542D6" w:rsidRDefault="00B542D6">
      <w:pPr>
        <w:pStyle w:val="ConsPlusTitle"/>
        <w:jc w:val="center"/>
      </w:pPr>
      <w:r>
        <w:t>И ОТЧЕТНОСТИ, ФОРМА КОТОРЫХ УТВЕРЖДАЕТСЯ ПРЕЗИДЕНТОМ</w:t>
      </w:r>
    </w:p>
    <w:p w:rsidR="00B542D6" w:rsidRDefault="00B542D6">
      <w:pPr>
        <w:pStyle w:val="ConsPlusTitle"/>
        <w:jc w:val="center"/>
      </w:pPr>
      <w:r>
        <w:t>РОССИЙСКОЙ ФЕДЕРАЦИИ, ПРАВИТЕЛЬСТВОМ РОССИЙСКОЙ ФЕДЕРАЦИИ</w:t>
      </w:r>
    </w:p>
    <w:p w:rsidR="00B542D6" w:rsidRDefault="00B542D6">
      <w:pPr>
        <w:pStyle w:val="ConsPlusTitle"/>
        <w:jc w:val="center"/>
      </w:pPr>
      <w:r>
        <w:t>ИЛИ ФЕДЕРАЛЬНЫМИ ОРГАНАМИ ИСПОЛНИТЕЛЬНОЙ ВЛАСТИ, А ТАКЖЕ</w:t>
      </w:r>
    </w:p>
    <w:p w:rsidR="00B542D6" w:rsidRDefault="00B542D6">
      <w:pPr>
        <w:pStyle w:val="ConsPlusTitle"/>
        <w:jc w:val="center"/>
      </w:pPr>
      <w:r>
        <w:t>ПЕРСОНАЛИЗАЦИИ, ХРАНЕНИЯ И ОБРАБОТКИ ДОКУМЕНТОВ В ИНТЕРЕСАХ</w:t>
      </w:r>
    </w:p>
    <w:p w:rsidR="00B542D6" w:rsidRDefault="00B542D6">
      <w:pPr>
        <w:pStyle w:val="ConsPlusTitle"/>
        <w:jc w:val="center"/>
      </w:pPr>
      <w:r>
        <w:t>ГОСУДАРСТВЕННЫХ ОРГАНОВ, СВЕДЕНИЯ О ЗАКУПКАХ КОТОРЫХ</w:t>
      </w:r>
    </w:p>
    <w:p w:rsidR="00B542D6" w:rsidRDefault="00B542D6">
      <w:pPr>
        <w:pStyle w:val="ConsPlusTitle"/>
        <w:jc w:val="center"/>
      </w:pPr>
      <w:r>
        <w:t>НЕ СОСТАВЛЯЮТ ГОСУДАРСТВЕННУЮ ТАЙНУ, НО НЕ ПОДЛЕЖАТ</w:t>
      </w:r>
    </w:p>
    <w:p w:rsidR="00B542D6" w:rsidRDefault="00B542D6">
      <w:pPr>
        <w:pStyle w:val="ConsPlusTitle"/>
        <w:jc w:val="center"/>
      </w:pPr>
      <w:r>
        <w:t>РАЗМЕЩЕНИЮ В ЕДИНОЙ ИНФОРМАЦИОННОЙ СИСТЕМЕ В СФЕРЕ ЗАКУПОК</w:t>
      </w:r>
    </w:p>
    <w:p w:rsidR="00B542D6" w:rsidRDefault="00B542D6">
      <w:pPr>
        <w:pStyle w:val="ConsPlusTitle"/>
        <w:jc w:val="center"/>
      </w:pPr>
      <w:r>
        <w:t>ТОВАРОВ, РАБОТ, УСЛУГ ДЛЯ ОБЕСПЕЧЕНИЯ ГОСУДАРСТВЕННЫХ</w:t>
      </w:r>
    </w:p>
    <w:p w:rsidR="00B542D6" w:rsidRDefault="00B542D6">
      <w:pPr>
        <w:pStyle w:val="ConsPlusTitle"/>
        <w:jc w:val="center"/>
      </w:pPr>
      <w:r>
        <w:t>И МУНИЦИПАЛЬНЫХ НУЖД</w:t>
      </w:r>
    </w:p>
    <w:p w:rsidR="00B542D6" w:rsidRDefault="00B542D6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13"/>
        <w:gridCol w:w="2891"/>
      </w:tblGrid>
      <w:tr w:rsidR="00B542D6">
        <w:tc>
          <w:tcPr>
            <w:tcW w:w="6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542D6" w:rsidRDefault="00B542D6">
            <w:pPr>
              <w:pStyle w:val="ConsPlusNormal"/>
              <w:jc w:val="center"/>
            </w:pPr>
            <w:r>
              <w:t>Наименование товаров, работ, услуг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 xml:space="preserve">Код по Общероссийскому </w:t>
            </w:r>
            <w:hyperlink r:id="rId6" w:history="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продукции по видам экономической деятельности (ОКПД2) </w:t>
            </w:r>
            <w:proofErr w:type="gramStart"/>
            <w:r>
              <w:t>ОК</w:t>
            </w:r>
            <w:proofErr w:type="gramEnd"/>
            <w:r>
              <w:t xml:space="preserve"> </w:t>
            </w:r>
            <w:r>
              <w:lastRenderedPageBreak/>
              <w:t>034-2014 (КПЕС 2008)</w:t>
            </w:r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  <w:outlineLvl w:val="1"/>
            </w:pPr>
            <w:r>
              <w:lastRenderedPageBreak/>
              <w:t>I. Производство и обслуживание машин и оборудования, обеспечивающего безопасность наличного денежного обращения: оборудования для определения подлинности, пересчета и сортировки банкнот, монет и другой защищенной продукции</w:t>
            </w:r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Счетно-сортировальные машины, предназначенные для обработки банкнот и монет Банка России и их части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7" w:history="1">
              <w:r>
                <w:rPr>
                  <w:color w:val="0000FF"/>
                </w:rPr>
                <w:t>28.99.39.190</w:t>
              </w:r>
            </w:hyperlink>
          </w:p>
          <w:p w:rsidR="00B542D6" w:rsidRDefault="00B542D6">
            <w:pPr>
              <w:pStyle w:val="ConsPlusNormal"/>
              <w:jc w:val="center"/>
            </w:pPr>
            <w:hyperlink r:id="rId8" w:history="1">
              <w:r>
                <w:rPr>
                  <w:color w:val="0000FF"/>
                </w:rPr>
                <w:t>28.99.52.000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Датчики специальных защитных признаков и их части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9" w:history="1">
              <w:r>
                <w:rPr>
                  <w:color w:val="0000FF"/>
                </w:rPr>
                <w:t>28.99.39.190</w:t>
              </w:r>
            </w:hyperlink>
          </w:p>
          <w:p w:rsidR="00B542D6" w:rsidRDefault="00B542D6">
            <w:pPr>
              <w:pStyle w:val="ConsPlusNormal"/>
              <w:jc w:val="center"/>
            </w:pPr>
            <w:hyperlink r:id="rId10" w:history="1">
              <w:r>
                <w:rPr>
                  <w:color w:val="0000FF"/>
                </w:rPr>
                <w:t>28.99.52.000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Специализированное программное обеспечение для управления счетно-сортировальными машинами и датчиками специальных защитных признаков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11" w:history="1">
              <w:r>
                <w:rPr>
                  <w:color w:val="0000FF"/>
                </w:rPr>
                <w:t>62.01.29.000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Услуги по техническому обслуживанию и ремонту счетно-сортировальных машин и датчиков специальных защитных признаков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12" w:history="1">
              <w:r>
                <w:rPr>
                  <w:color w:val="0000FF"/>
                </w:rPr>
                <w:t>33.12.29.000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  <w:outlineLvl w:val="1"/>
            </w:pPr>
            <w:r>
              <w:t>II. Основные средства для изготовления банкнот и идентификационных документов и их обслуживание</w:t>
            </w:r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Оборудование для изготовления печатных форм для печати банкнот и идентификационных документов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13" w:history="1">
              <w:r>
                <w:rPr>
                  <w:color w:val="0000FF"/>
                </w:rPr>
                <w:t>28.99.12.128</w:t>
              </w:r>
            </w:hyperlink>
          </w:p>
          <w:p w:rsidR="00B542D6" w:rsidRDefault="00B542D6">
            <w:pPr>
              <w:pStyle w:val="ConsPlusNormal"/>
              <w:jc w:val="center"/>
            </w:pPr>
            <w:hyperlink r:id="rId14" w:history="1">
              <w:r>
                <w:rPr>
                  <w:color w:val="0000FF"/>
                </w:rPr>
                <w:t>28.99.12.129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Машины для печати банкнот и идентификационных документов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15" w:history="1">
              <w:r>
                <w:rPr>
                  <w:color w:val="0000FF"/>
                </w:rPr>
                <w:t>28.99.14.140</w:t>
              </w:r>
            </w:hyperlink>
          </w:p>
          <w:p w:rsidR="00B542D6" w:rsidRDefault="00B542D6">
            <w:pPr>
              <w:pStyle w:val="ConsPlusNormal"/>
              <w:jc w:val="center"/>
            </w:pPr>
            <w:hyperlink r:id="rId16" w:history="1">
              <w:r>
                <w:rPr>
                  <w:color w:val="0000FF"/>
                </w:rPr>
                <w:t>28.99.14.190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Машины для припрессовки пленки при производстве банкнот и идентификационных документов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17" w:history="1">
              <w:r>
                <w:rPr>
                  <w:color w:val="0000FF"/>
                </w:rPr>
                <w:t>28.99.11.146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Технологические линии финишной обработки банкнот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18" w:history="1">
              <w:r>
                <w:rPr>
                  <w:color w:val="0000FF"/>
                </w:rPr>
                <w:t>28.99.39.190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Технологические линии для изготовления идентификационных документов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19" w:history="1">
              <w:r>
                <w:rPr>
                  <w:color w:val="0000FF"/>
                </w:rPr>
                <w:t>28.99.39.190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Программное обеспечение для разработки банкнот и идентификационных документов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20" w:history="1">
              <w:r>
                <w:rPr>
                  <w:color w:val="0000FF"/>
                </w:rPr>
                <w:t>62.01.29.000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Оборудование для контроля качества банкнот и идентификационных документов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21" w:history="1">
              <w:r>
                <w:rPr>
                  <w:color w:val="0000FF"/>
                </w:rPr>
                <w:t>28.99.39.190</w:t>
              </w:r>
            </w:hyperlink>
          </w:p>
          <w:p w:rsidR="00B542D6" w:rsidRDefault="00B542D6">
            <w:pPr>
              <w:pStyle w:val="ConsPlusNormal"/>
              <w:jc w:val="center"/>
            </w:pPr>
            <w:hyperlink r:id="rId22" w:history="1">
              <w:r>
                <w:rPr>
                  <w:color w:val="0000FF"/>
                </w:rPr>
                <w:t>26.51.53.150</w:t>
              </w:r>
            </w:hyperlink>
          </w:p>
          <w:p w:rsidR="00B542D6" w:rsidRDefault="00B542D6">
            <w:pPr>
              <w:pStyle w:val="ConsPlusNormal"/>
              <w:jc w:val="center"/>
            </w:pPr>
            <w:hyperlink r:id="rId23" w:history="1">
              <w:r>
                <w:rPr>
                  <w:color w:val="0000FF"/>
                </w:rPr>
                <w:t>26.51.53.190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Услуги по техническому обслуживанию и ремонту оборудования для производства банкнот и идентификационных документов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24" w:history="1">
              <w:r>
                <w:rPr>
                  <w:color w:val="0000FF"/>
                </w:rPr>
                <w:t>33.12.29.000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Комплектующие (запасные части) оборудования для производства банкнот и идентификационных документов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25" w:history="1">
              <w:r>
                <w:rPr>
                  <w:color w:val="0000FF"/>
                </w:rPr>
                <w:t>28.99.40.110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  <w:outlineLvl w:val="1"/>
            </w:pPr>
            <w:r>
              <w:t>III. Основные материалы для полиграфического производства</w:t>
            </w:r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Специальные защитные пигменты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26" w:history="1">
              <w:r>
                <w:rPr>
                  <w:color w:val="0000FF"/>
                </w:rPr>
                <w:t>20.30.21.110</w:t>
              </w:r>
            </w:hyperlink>
          </w:p>
          <w:p w:rsidR="00B542D6" w:rsidRDefault="00B542D6">
            <w:pPr>
              <w:pStyle w:val="ConsPlusNormal"/>
              <w:jc w:val="center"/>
            </w:pPr>
            <w:hyperlink r:id="rId27" w:history="1">
              <w:r>
                <w:rPr>
                  <w:color w:val="0000FF"/>
                </w:rPr>
                <w:t>20.30.22.110</w:t>
              </w:r>
            </w:hyperlink>
          </w:p>
          <w:p w:rsidR="00B542D6" w:rsidRDefault="00B542D6">
            <w:pPr>
              <w:pStyle w:val="ConsPlusNormal"/>
              <w:jc w:val="center"/>
            </w:pPr>
            <w:hyperlink r:id="rId28" w:history="1">
              <w:r>
                <w:rPr>
                  <w:color w:val="0000FF"/>
                </w:rPr>
                <w:t>24.10.14.120</w:t>
              </w:r>
            </w:hyperlink>
          </w:p>
          <w:p w:rsidR="00B542D6" w:rsidRDefault="00B542D6">
            <w:pPr>
              <w:pStyle w:val="ConsPlusNormal"/>
              <w:jc w:val="center"/>
            </w:pPr>
            <w:hyperlink r:id="rId29" w:history="1">
              <w:r>
                <w:rPr>
                  <w:color w:val="0000FF"/>
                </w:rPr>
                <w:t>20.59.59.000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Специальные краски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30" w:history="1">
              <w:r>
                <w:rPr>
                  <w:color w:val="0000FF"/>
                </w:rPr>
                <w:t>20.30.24.119</w:t>
              </w:r>
            </w:hyperlink>
          </w:p>
          <w:p w:rsidR="00B542D6" w:rsidRDefault="00B542D6">
            <w:pPr>
              <w:pStyle w:val="ConsPlusNormal"/>
              <w:jc w:val="center"/>
            </w:pPr>
            <w:hyperlink r:id="rId31" w:history="1">
              <w:r>
                <w:rPr>
                  <w:color w:val="0000FF"/>
                </w:rPr>
                <w:t>20.30.24.114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Микросхемы для идентификационных документов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32" w:history="1">
              <w:r>
                <w:rPr>
                  <w:color w:val="0000FF"/>
                </w:rPr>
                <w:t>26.11.30.000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Пластиковый материал с антенной, пластиковый материал с антенной и микросхемой, электронные обложки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33" w:history="1">
              <w:r>
                <w:rPr>
                  <w:color w:val="0000FF"/>
                </w:rPr>
                <w:t>22.29.29.000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Голографические элементы защиты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34" w:history="1">
              <w:r>
                <w:rPr>
                  <w:color w:val="0000FF"/>
                </w:rPr>
                <w:t>22.29.29.000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  <w:outlineLvl w:val="1"/>
            </w:pPr>
            <w:r>
              <w:t>IV. Основные материалы для бумажного производства</w:t>
            </w:r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Специальные защитные волокна и специальные защитные нити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35" w:history="1">
              <w:r>
                <w:rPr>
                  <w:color w:val="0000FF"/>
                </w:rPr>
                <w:t>20.60.13.000</w:t>
              </w:r>
            </w:hyperlink>
          </w:p>
          <w:p w:rsidR="00B542D6" w:rsidRDefault="00B542D6">
            <w:pPr>
              <w:pStyle w:val="ConsPlusNormal"/>
              <w:jc w:val="center"/>
            </w:pPr>
            <w:hyperlink r:id="rId36" w:history="1">
              <w:r>
                <w:rPr>
                  <w:color w:val="0000FF"/>
                </w:rPr>
                <w:t>20.60.23.000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Фольга голографическая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37" w:history="1">
              <w:r>
                <w:rPr>
                  <w:color w:val="0000FF"/>
                </w:rPr>
                <w:t>20.30.22.239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  <w:outlineLvl w:val="1"/>
            </w:pPr>
            <w:r>
              <w:t>V. Основные материалы для монетно-орденского производства</w:t>
            </w:r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Монетные заготовки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38" w:history="1">
              <w:r>
                <w:rPr>
                  <w:color w:val="0000FF"/>
                </w:rPr>
                <w:t>24.10.21.140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  <w:outlineLvl w:val="1"/>
            </w:pPr>
            <w:r>
              <w:t>VI. Товары и услуги в сфере информационной безопасности</w:t>
            </w:r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Услуги по проведению специальных научно-технических работ по защите информации на объектах информатизации и их аттестации на соответствие требованиям по защите информации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39" w:history="1">
              <w:r>
                <w:rPr>
                  <w:color w:val="0000FF"/>
                </w:rPr>
                <w:t>70.22.15.000</w:t>
              </w:r>
            </w:hyperlink>
          </w:p>
          <w:p w:rsidR="00B542D6" w:rsidRDefault="00B542D6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80.20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Средства защиты информации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41" w:history="1">
              <w:r>
                <w:rPr>
                  <w:color w:val="0000FF"/>
                </w:rPr>
                <w:t>58.29.29.000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  <w:outlineLvl w:val="1"/>
            </w:pPr>
            <w:r>
              <w:t>VII. Работы и услуги в сфере транспортировки, хранения и таможенного оформления продукции строгого учета</w:t>
            </w:r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Транспортно-экспедиционное обслуживание, связанное с организацией перевозок материалов строгого учета, оборудования и его частей для производства данных материалов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52.29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Услуги таможенного представителя при таможенном оформлении материалов строгого учета, оборудования и его частей для производства данных материалов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43" w:history="1">
              <w:r>
                <w:rPr>
                  <w:color w:val="0000FF"/>
                </w:rPr>
                <w:t>52.29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Хранение материалов строгого учета, оборудования и его частей для производства данных материалов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52.10.4</w:t>
            </w:r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Услуги комиссионных агентов, осуществляемые за вознаграждение или на договорной основе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52.10.19.000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  <w:outlineLvl w:val="1"/>
            </w:pPr>
            <w:r>
              <w:t>VIII. Интеллектуальная и материальная продукция, услуги по исследованиям и разработкам, нефинансовые нематериальные активы в области естественных и технических наук</w:t>
            </w:r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Научно-исследовательские и опытно-технологические работы по разработке специальных пигментов, материалов и технологий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45" w:history="1">
              <w:r>
                <w:rPr>
                  <w:color w:val="0000FF"/>
                </w:rPr>
                <w:t>72.19.19.000</w:t>
              </w:r>
            </w:hyperlink>
          </w:p>
          <w:p w:rsidR="00B542D6" w:rsidRDefault="00B542D6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72.19.14.000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 xml:space="preserve">Научно-исследовательские и опытно-конструкторские работы по разработке специального приборного </w:t>
            </w:r>
            <w:r>
              <w:lastRenderedPageBreak/>
              <w:t>обеспечения и метрологического приборного обеспечения, в том числе для контроля технологических процессов, с целью контроля защитных признаков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72.19.19.000</w:t>
              </w:r>
            </w:hyperlink>
          </w:p>
          <w:p w:rsidR="00B542D6" w:rsidRDefault="00B542D6">
            <w:pPr>
              <w:pStyle w:val="ConsPlusNormal"/>
              <w:jc w:val="center"/>
            </w:pPr>
            <w:hyperlink r:id="rId48" w:history="1">
              <w:r>
                <w:rPr>
                  <w:color w:val="0000FF"/>
                </w:rPr>
                <w:t>72.19.12.000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lastRenderedPageBreak/>
              <w:t>30.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Научно-исследовательские и опытно-конструкторские работы по разработке специального программного обеспечения для определения подлинности защищенных изделий и специального программного обеспечения для создания защитных графических элементов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49" w:history="1">
              <w:r>
                <w:rPr>
                  <w:color w:val="0000FF"/>
                </w:rPr>
                <w:t>72.19.12.000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  <w:outlineLvl w:val="1"/>
            </w:pPr>
            <w:r>
              <w:t>IX. Работы и услуги в области инженерно-технических средств охраны (ИТСО) и физической укрепленности</w:t>
            </w:r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</w:pPr>
            <w:r>
              <w:t>Проектно-изыскательские работы. Работы по разработке проектно-сметной документации по модернизации, оборудованию, реконструкции комплексов ИТСО, систем охранной сигнализации, контроля и управления доступом, телевизионного наблюдения, физической укрепленности объектов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50" w:history="1">
              <w:r>
                <w:rPr>
                  <w:color w:val="0000FF"/>
                </w:rPr>
                <w:t>71.12.19</w:t>
              </w:r>
            </w:hyperlink>
          </w:p>
        </w:tc>
      </w:tr>
      <w:tr w:rsidR="00B542D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6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2D6" w:rsidRDefault="00B542D6">
            <w:pPr>
              <w:pStyle w:val="ConsPlusNormal"/>
            </w:pPr>
            <w:r>
              <w:t>Модернизация, оборудование, реконструкция комплексов ИТСО, систем охранной сигнализации, контроля и управления доступом, телевизионного наблюдения</w:t>
            </w:r>
          </w:p>
        </w:tc>
        <w:tc>
          <w:tcPr>
            <w:tcW w:w="2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42D6" w:rsidRDefault="00B542D6">
            <w:pPr>
              <w:pStyle w:val="ConsPlusNormal"/>
              <w:jc w:val="center"/>
            </w:pPr>
            <w:hyperlink r:id="rId51" w:history="1">
              <w:r>
                <w:rPr>
                  <w:color w:val="0000FF"/>
                </w:rPr>
                <w:t>33.20.39</w:t>
              </w:r>
            </w:hyperlink>
          </w:p>
          <w:p w:rsidR="00B542D6" w:rsidRDefault="00B542D6">
            <w:pPr>
              <w:pStyle w:val="ConsPlusNormal"/>
              <w:jc w:val="center"/>
            </w:pPr>
            <w:hyperlink r:id="rId52" w:history="1">
              <w:r>
                <w:rPr>
                  <w:color w:val="0000FF"/>
                </w:rPr>
                <w:t>33.20.39.000</w:t>
              </w:r>
            </w:hyperlink>
          </w:p>
          <w:p w:rsidR="00B542D6" w:rsidRDefault="00B542D6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43.21.10.140</w:t>
              </w:r>
            </w:hyperlink>
            <w:r>
              <w:t xml:space="preserve"> (только в части оборудования для систем ИТСО)</w:t>
            </w:r>
          </w:p>
        </w:tc>
      </w:tr>
    </w:tbl>
    <w:p w:rsidR="00B542D6" w:rsidRDefault="00B542D6">
      <w:pPr>
        <w:pStyle w:val="ConsPlusNormal"/>
        <w:jc w:val="both"/>
      </w:pPr>
    </w:p>
    <w:p w:rsidR="00B542D6" w:rsidRDefault="00B542D6">
      <w:pPr>
        <w:pStyle w:val="ConsPlusNormal"/>
        <w:ind w:firstLine="540"/>
        <w:jc w:val="both"/>
      </w:pPr>
      <w:r>
        <w:t>Примечание. Сведения о закупке товаров, работ, услуг не подлежат размещению в единой информационной системе в сфере закупок при совпадении наименований закупаемых товаров, работ, услуг с наименованием товаров, работ, услуг, указанных в настоящем перечне.</w:t>
      </w:r>
    </w:p>
    <w:p w:rsidR="00B542D6" w:rsidRDefault="00B542D6">
      <w:pPr>
        <w:pStyle w:val="ConsPlusNormal"/>
        <w:jc w:val="both"/>
      </w:pPr>
    </w:p>
    <w:p w:rsidR="00B542D6" w:rsidRDefault="00B542D6">
      <w:pPr>
        <w:pStyle w:val="ConsPlusNormal"/>
        <w:jc w:val="both"/>
      </w:pPr>
    </w:p>
    <w:p w:rsidR="00B542D6" w:rsidRDefault="00B542D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0809" w:rsidRDefault="000E0809">
      <w:bookmarkStart w:id="1" w:name="_GoBack"/>
      <w:bookmarkEnd w:id="1"/>
    </w:p>
    <w:sectPr w:rsidR="000E0809" w:rsidSect="0027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2D6"/>
    <w:rsid w:val="000E0809"/>
    <w:rsid w:val="00B5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4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4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4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542D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542D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88BA072AA3D716A2B4C094F8D14F5F00125C89A40E398BC236F184A77427EC4F501E04AB2EF1415l9t1K" TargetMode="External"/><Relationship Id="rId18" Type="http://schemas.openxmlformats.org/officeDocument/2006/relationships/hyperlink" Target="consultantplus://offline/ref=D88BA072AA3D716A2B4C094F8D14F5F00125C89A40E398BC236F184A77427EC4F501E04AB2EF131Bl9tDK" TargetMode="External"/><Relationship Id="rId26" Type="http://schemas.openxmlformats.org/officeDocument/2006/relationships/hyperlink" Target="consultantplus://offline/ref=D88BA072AA3D716A2B4C094F8D14F5F00125C89A40E398BC236F184A77427EC4F501E04AB1E8171El9tDK" TargetMode="External"/><Relationship Id="rId39" Type="http://schemas.openxmlformats.org/officeDocument/2006/relationships/hyperlink" Target="consultantplus://offline/ref=D88BA072AA3D716A2B4C094F8D14F5F00125C89A40E398BC236F184A77427EC4F501E04AB3EE121Dl9tFK" TargetMode="External"/><Relationship Id="rId21" Type="http://schemas.openxmlformats.org/officeDocument/2006/relationships/hyperlink" Target="consultantplus://offline/ref=D88BA072AA3D716A2B4C094F8D14F5F00125C89A40E398BC236F184A77427EC4F501E04AB2EF131Bl9tDK" TargetMode="External"/><Relationship Id="rId34" Type="http://schemas.openxmlformats.org/officeDocument/2006/relationships/hyperlink" Target="consultantplus://offline/ref=D88BA072AA3D716A2B4C094F8D14F5F00125C89A40E398BC236F184A77427EC4F501E04AB1E9121Dl9tBK" TargetMode="External"/><Relationship Id="rId42" Type="http://schemas.openxmlformats.org/officeDocument/2006/relationships/hyperlink" Target="consultantplus://offline/ref=D88BA072AA3D716A2B4C094F8D14F5F00125C89A40E398BC236F184A77427EC4F501E04AB3EC121Dl9tBK" TargetMode="External"/><Relationship Id="rId47" Type="http://schemas.openxmlformats.org/officeDocument/2006/relationships/hyperlink" Target="consultantplus://offline/ref=D88BA072AA3D716A2B4C094F8D14F5F00125C89A40E398BC236F184A77427EC4F501E04AB3EE1019l9tDK" TargetMode="External"/><Relationship Id="rId50" Type="http://schemas.openxmlformats.org/officeDocument/2006/relationships/hyperlink" Target="consultantplus://offline/ref=D88BA072AA3D716A2B4C094F8D14F5F00125C89A40E398BC236F184A77427EC4F501E04AB3EE121Al9tDK" TargetMode="External"/><Relationship Id="rId55" Type="http://schemas.openxmlformats.org/officeDocument/2006/relationships/theme" Target="theme/theme1.xml"/><Relationship Id="rId7" Type="http://schemas.openxmlformats.org/officeDocument/2006/relationships/hyperlink" Target="consultantplus://offline/ref=D88BA072AA3D716A2B4C094F8D14F5F00125C89A40E398BC236F184A77427EC4F501E04AB2EF131Bl9tDK" TargetMode="External"/><Relationship Id="rId12" Type="http://schemas.openxmlformats.org/officeDocument/2006/relationships/hyperlink" Target="consultantplus://offline/ref=D88BA072AA3D716A2B4C094F8D14F5F00125C89A40E398BC236F184A77427EC4F501E04AB2EA141Cl9tFK" TargetMode="External"/><Relationship Id="rId17" Type="http://schemas.openxmlformats.org/officeDocument/2006/relationships/hyperlink" Target="consultantplus://offline/ref=D88BA072AA3D716A2B4C094F8D14F5F00125C89A40E398BC236F184A77427EC4F501E04AB2EF141El9tFK" TargetMode="External"/><Relationship Id="rId25" Type="http://schemas.openxmlformats.org/officeDocument/2006/relationships/hyperlink" Target="consultantplus://offline/ref=D88BA072AA3D716A2B4C094F8D14F5F00125C89A40E398BC236F184A77427EC4F501E04AB2EF131Al9t9K" TargetMode="External"/><Relationship Id="rId33" Type="http://schemas.openxmlformats.org/officeDocument/2006/relationships/hyperlink" Target="consultantplus://offline/ref=D88BA072AA3D716A2B4C094F8D14F5F00125C89A40E398BC236F184A77427EC4F501E04AB1E9121Dl9tBK" TargetMode="External"/><Relationship Id="rId38" Type="http://schemas.openxmlformats.org/officeDocument/2006/relationships/hyperlink" Target="consultantplus://offline/ref=D88BA072AA3D716A2B4C094F8D14F5F00125C89A40E398BC236F184A77427EC4F501E04AB1EA111Dl9tFK" TargetMode="External"/><Relationship Id="rId46" Type="http://schemas.openxmlformats.org/officeDocument/2006/relationships/hyperlink" Target="consultantplus://offline/ref=D88BA072AA3D716A2B4C094F8D14F5F00125C89A40E398BC236F184A77427EC4F501E04AB3EE101El9tB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88BA072AA3D716A2B4C094F8D14F5F00125C89A40E398BC236F184A77427EC4F501E04AB2EF131Cl9tBK" TargetMode="External"/><Relationship Id="rId20" Type="http://schemas.openxmlformats.org/officeDocument/2006/relationships/hyperlink" Target="consultantplus://offline/ref=D88BA072AA3D716A2B4C094F8D14F5F00125C89A40E398BC236F184A77427EC4F501E04AB3ED1215l9t9K" TargetMode="External"/><Relationship Id="rId29" Type="http://schemas.openxmlformats.org/officeDocument/2006/relationships/hyperlink" Target="consultantplus://offline/ref=D88BA072AA3D716A2B4C094F8D14F5F00125C89A40E398BC236F184A77427EC4F501E04AB1E81215l9tDK" TargetMode="External"/><Relationship Id="rId41" Type="http://schemas.openxmlformats.org/officeDocument/2006/relationships/hyperlink" Target="consultantplus://offline/ref=D88BA072AA3D716A2B4C094F8D14F5F00125C89A40E398BC236F184A77427EC4F501E04AB3ED171Al9tFK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88BA072AA3D716A2B4C094F8D14F5F00125C89A40E398BC236F184A77l4t2K" TargetMode="External"/><Relationship Id="rId11" Type="http://schemas.openxmlformats.org/officeDocument/2006/relationships/hyperlink" Target="consultantplus://offline/ref=D88BA072AA3D716A2B4C094F8D14F5F00125C89A40E398BC236F184A77427EC4F501E04AB3ED1215l9t9K" TargetMode="External"/><Relationship Id="rId24" Type="http://schemas.openxmlformats.org/officeDocument/2006/relationships/hyperlink" Target="consultantplus://offline/ref=D88BA072AA3D716A2B4C094F8D14F5F00125C89A40E398BC236F184A77427EC4F501E04AB2EA141Cl9tFK" TargetMode="External"/><Relationship Id="rId32" Type="http://schemas.openxmlformats.org/officeDocument/2006/relationships/hyperlink" Target="consultantplus://offline/ref=D88BA072AA3D716A2B4C094F8D14F5F00125C89A40E398BC236F184A77427EC4F501E04AB1E5161Bl9tBK" TargetMode="External"/><Relationship Id="rId37" Type="http://schemas.openxmlformats.org/officeDocument/2006/relationships/hyperlink" Target="consultantplus://offline/ref=D88BA072AA3D716A2B4C094F8D14F5F00125C89A40E398BC236F184A77427EC4F501E04AB1E8171Al9t1K" TargetMode="External"/><Relationship Id="rId40" Type="http://schemas.openxmlformats.org/officeDocument/2006/relationships/hyperlink" Target="consultantplus://offline/ref=D88BA072AA3D716A2B4C094F8D14F5F00125C89A40E398BC236F184A77427EC4F501E04AB3EF131Al9tCK" TargetMode="External"/><Relationship Id="rId45" Type="http://schemas.openxmlformats.org/officeDocument/2006/relationships/hyperlink" Target="consultantplus://offline/ref=D88BA072AA3D716A2B4C094F8D14F5F00125C89A40E398BC236F184A77427EC4F501E04AB3EE1019l9tDK" TargetMode="External"/><Relationship Id="rId53" Type="http://schemas.openxmlformats.org/officeDocument/2006/relationships/hyperlink" Target="consultantplus://offline/ref=D88BA072AA3D716A2B4C094F8D14F5F00125C89A40E398BC236F184A77427EC4F501E04AB2EB111Fl9t8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88BA072AA3D716A2B4C094F8D14F5F00125C89A40E398BC236F184A77427EC4F501E04AB2EF131Dl9tFK" TargetMode="External"/><Relationship Id="rId23" Type="http://schemas.openxmlformats.org/officeDocument/2006/relationships/hyperlink" Target="consultantplus://offline/ref=D88BA072AA3D716A2B4C094F8D14F5F00125C89A40E398BC236F184A77427EC4F501E04AB1E5101Al9t1K" TargetMode="External"/><Relationship Id="rId28" Type="http://schemas.openxmlformats.org/officeDocument/2006/relationships/hyperlink" Target="consultantplus://offline/ref=D88BA072AA3D716A2B4C094F8D14F5F00125C89A40E398BC236F184A77427EC4F501E04AB1EA121Al9t1K" TargetMode="External"/><Relationship Id="rId36" Type="http://schemas.openxmlformats.org/officeDocument/2006/relationships/hyperlink" Target="consultantplus://offline/ref=D88BA072AA3D716A2B4C094F8D14F5F00125C89A40E398BC236F184A77427EC4F501E04AB1E81119l9tFK" TargetMode="External"/><Relationship Id="rId49" Type="http://schemas.openxmlformats.org/officeDocument/2006/relationships/hyperlink" Target="consultantplus://offline/ref=D88BA072AA3D716A2B4C094F8D14F5F00125C89A40E398BC236F184A77427EC4F501E04AB3EE101Fl9tDK" TargetMode="External"/><Relationship Id="rId10" Type="http://schemas.openxmlformats.org/officeDocument/2006/relationships/hyperlink" Target="consultantplus://offline/ref=D88BA072AA3D716A2B4C094F8D14F5F00125C89A40E398BC236F184A77427EC4F501E04AB2EF1315l9tBK" TargetMode="External"/><Relationship Id="rId19" Type="http://schemas.openxmlformats.org/officeDocument/2006/relationships/hyperlink" Target="consultantplus://offline/ref=D88BA072AA3D716A2B4C094F8D14F5F00125C89A40E398BC236F184A77427EC4F501E04AB2EF131Bl9tDK" TargetMode="External"/><Relationship Id="rId31" Type="http://schemas.openxmlformats.org/officeDocument/2006/relationships/hyperlink" Target="consultantplus://offline/ref=D88BA072AA3D716A2B4C094F8D14F5F00125C89A40E398BC236F184A77427EC4F501E04AB1E8161Dl9t9K" TargetMode="External"/><Relationship Id="rId44" Type="http://schemas.openxmlformats.org/officeDocument/2006/relationships/hyperlink" Target="consultantplus://offline/ref=D88BA072AA3D716A2B4C094F8D14F5F00125C89A40E398BC236F184A77427EC4F501E04AB3EC1514l9t1K" TargetMode="External"/><Relationship Id="rId52" Type="http://schemas.openxmlformats.org/officeDocument/2006/relationships/hyperlink" Target="consultantplus://offline/ref=D88BA072AA3D716A2B4C094F8D14F5F00125C89A40E398BC236F184A77427EC4F501E04AB2EA1319l9t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88BA072AA3D716A2B4C094F8D14F5F00125C89A40E398BC236F184A77427EC4F501E04AB2EF131Bl9tDK" TargetMode="External"/><Relationship Id="rId14" Type="http://schemas.openxmlformats.org/officeDocument/2006/relationships/hyperlink" Target="consultantplus://offline/ref=D88BA072AA3D716A2B4C094F8D14F5F00125C89A40E398BC236F184A77427EC4F501E04AB2EF1414l9t9K" TargetMode="External"/><Relationship Id="rId22" Type="http://schemas.openxmlformats.org/officeDocument/2006/relationships/hyperlink" Target="consultantplus://offline/ref=D88BA072AA3D716A2B4C094F8D14F5F00125C89A40E398BC236F184A77427EC4F501E04AB1E5101Al9tDK" TargetMode="External"/><Relationship Id="rId27" Type="http://schemas.openxmlformats.org/officeDocument/2006/relationships/hyperlink" Target="consultantplus://offline/ref=D88BA072AA3D716A2B4C094F8D14F5F00125C89A40E398BC236F184A77427EC4F501E04AB1E81719l9tFK" TargetMode="External"/><Relationship Id="rId30" Type="http://schemas.openxmlformats.org/officeDocument/2006/relationships/hyperlink" Target="consultantplus://offline/ref=D88BA072AA3D716A2B4C094F8D14F5F00125C89A40E398BC236F184A77427EC4F501E04AB1E8161Dl9tFK" TargetMode="External"/><Relationship Id="rId35" Type="http://schemas.openxmlformats.org/officeDocument/2006/relationships/hyperlink" Target="consultantplus://offline/ref=D88BA072AA3D716A2B4C094F8D14F5F00125C89A40E398BC236F184A77427EC4F501E04AB1E8111Fl9tDK" TargetMode="External"/><Relationship Id="rId43" Type="http://schemas.openxmlformats.org/officeDocument/2006/relationships/hyperlink" Target="consultantplus://offline/ref=D88BA072AA3D716A2B4C094F8D14F5F00125C89A40E398BC236F184A77427EC4F501E04AB3EC121Dl9tBK" TargetMode="External"/><Relationship Id="rId48" Type="http://schemas.openxmlformats.org/officeDocument/2006/relationships/hyperlink" Target="consultantplus://offline/ref=D88BA072AA3D716A2B4C094F8D14F5F00125C89A40E398BC236F184A77427EC4F501E04AB3EE101Fl9tDK" TargetMode="External"/><Relationship Id="rId8" Type="http://schemas.openxmlformats.org/officeDocument/2006/relationships/hyperlink" Target="consultantplus://offline/ref=D88BA072AA3D716A2B4C094F8D14F5F00125C89A40E398BC236F184A77427EC4F501E04AB2EF1315l9tBK" TargetMode="External"/><Relationship Id="rId51" Type="http://schemas.openxmlformats.org/officeDocument/2006/relationships/hyperlink" Target="consultantplus://offline/ref=D88BA072AA3D716A2B4C094F8D14F5F00125C89A40E398BC236F184A77427EC4F501E04AB2EA1319l9tDK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2016-10-04T10:45:00Z</dcterms:created>
  <dcterms:modified xsi:type="dcterms:W3CDTF">2016-10-04T10:46:00Z</dcterms:modified>
</cp:coreProperties>
</file>