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5E1768" w:rsidRDefault="00956F9D" w:rsidP="005E1768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</w:t>
      </w:r>
      <w:r w:rsidR="00EC3C81" w:rsidRPr="00EC3C81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</w:t>
      </w:r>
      <w:r w:rsidR="005E1768" w:rsidRPr="005E1768">
        <w:rPr>
          <w:sz w:val="28"/>
          <w:szCs w:val="28"/>
        </w:rPr>
        <w:t xml:space="preserve">ул. Поморской, просп. Советских космонавтов, </w:t>
      </w:r>
      <w:r w:rsidR="005E1768">
        <w:rPr>
          <w:sz w:val="28"/>
          <w:szCs w:val="28"/>
        </w:rPr>
        <w:br/>
      </w:r>
      <w:r w:rsidR="005E1768" w:rsidRPr="005E1768">
        <w:rPr>
          <w:sz w:val="28"/>
          <w:szCs w:val="28"/>
        </w:rPr>
        <w:t>ул. Володарского, просп. Новгородского площадью 3,7850 га</w:t>
      </w:r>
      <w:r w:rsidR="00183B5F" w:rsidRPr="00EC3C81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</w:t>
      </w:r>
      <w:r w:rsidR="0012176F">
        <w:rPr>
          <w:sz w:val="28"/>
          <w:szCs w:val="28"/>
        </w:rPr>
        <w:t>09</w:t>
      </w:r>
      <w:r w:rsidR="00BE4CDB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</w:t>
      </w:r>
      <w:r w:rsidR="0012176F">
        <w:rPr>
          <w:sz w:val="28"/>
          <w:szCs w:val="28"/>
        </w:rPr>
        <w:t>22</w:t>
      </w:r>
      <w:r w:rsidR="003B5BAF" w:rsidRPr="003B5BAF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proofErr w:type="gramStart"/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</w:t>
      </w:r>
      <w:r w:rsidR="0012176F" w:rsidRPr="0012176F">
        <w:rPr>
          <w:sz w:val="28"/>
          <w:szCs w:val="28"/>
        </w:rPr>
        <w:t xml:space="preserve">в границах </w:t>
      </w:r>
      <w:r w:rsidR="005E1768" w:rsidRPr="005E1768">
        <w:rPr>
          <w:sz w:val="28"/>
          <w:szCs w:val="28"/>
        </w:rPr>
        <w:t xml:space="preserve">ул. Поморской, просп. Советских космонавтов, </w:t>
      </w:r>
      <w:r w:rsidR="005E1768">
        <w:rPr>
          <w:sz w:val="28"/>
          <w:szCs w:val="28"/>
        </w:rPr>
        <w:br/>
      </w:r>
      <w:r w:rsidR="005E1768" w:rsidRPr="005E1768">
        <w:rPr>
          <w:sz w:val="28"/>
          <w:szCs w:val="28"/>
        </w:rPr>
        <w:t>ул. Володарского, просп. Новгородского площадью 3,7850 га</w:t>
      </w:r>
      <w:r w:rsidR="005E1768" w:rsidRPr="00B26601">
        <w:rPr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  <w:proofErr w:type="gramEnd"/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12176F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работы экспозиции</w:t>
      </w:r>
      <w:r w:rsidR="00956F9D" w:rsidRPr="003B5BAF">
        <w:rPr>
          <w:bCs/>
          <w:sz w:val="28"/>
          <w:szCs w:val="28"/>
        </w:rPr>
        <w:t xml:space="preserve">: </w:t>
      </w:r>
      <w:r w:rsidR="00FB06F3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"09" марта 2021 года по "22</w:t>
      </w:r>
      <w:r w:rsidRPr="003B5BA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3B5B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="00956F9D"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="00956F9D"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998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176F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8A3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1768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71A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377FD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0B01-E55B-4D28-818F-1823A25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10</cp:revision>
  <cp:lastPrinted>2021-02-19T14:38:00Z</cp:lastPrinted>
  <dcterms:created xsi:type="dcterms:W3CDTF">2020-09-29T13:03:00Z</dcterms:created>
  <dcterms:modified xsi:type="dcterms:W3CDTF">2021-02-19T14:38:00Z</dcterms:modified>
</cp:coreProperties>
</file>