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2" w:type="dxa"/>
        <w:tblLook w:val="01E0"/>
      </w:tblPr>
      <w:tblGrid>
        <w:gridCol w:w="4735"/>
        <w:gridCol w:w="4835"/>
      </w:tblGrid>
      <w:tr w:rsidR="00532EBD" w:rsidRPr="00EE7E72" w:rsidTr="004713D2">
        <w:tc>
          <w:tcPr>
            <w:tcW w:w="4735" w:type="dxa"/>
          </w:tcPr>
          <w:p w:rsidR="00532EBD" w:rsidRPr="00EE7E72" w:rsidRDefault="00532EBD" w:rsidP="004713D2">
            <w:pPr>
              <w:pStyle w:val="a7"/>
              <w:spacing w:before="0" w:beforeAutospacing="0" w:after="0" w:afterAutospacing="0" w:line="228" w:lineRule="auto"/>
              <w:ind w:left="-540" w:firstLine="720"/>
              <w:rPr>
                <w:sz w:val="28"/>
                <w:szCs w:val="28"/>
              </w:rPr>
            </w:pPr>
          </w:p>
        </w:tc>
        <w:tc>
          <w:tcPr>
            <w:tcW w:w="4835" w:type="dxa"/>
          </w:tcPr>
          <w:p w:rsidR="00532EBD" w:rsidRPr="00790CD2" w:rsidRDefault="00532EBD" w:rsidP="004713D2">
            <w:pPr>
              <w:pStyle w:val="TableContents"/>
              <w:ind w:right="-54" w:firstLine="66"/>
              <w:jc w:val="center"/>
              <w:rPr>
                <w:sz w:val="28"/>
                <w:szCs w:val="28"/>
              </w:rPr>
            </w:pPr>
            <w:r w:rsidRPr="00790CD2">
              <w:rPr>
                <w:sz w:val="28"/>
                <w:szCs w:val="28"/>
              </w:rPr>
              <w:t>УТВЕРЖДАЮ</w:t>
            </w:r>
          </w:p>
          <w:p w:rsidR="00532EBD" w:rsidRPr="00731D34" w:rsidRDefault="00532EBD" w:rsidP="004713D2">
            <w:pPr>
              <w:pStyle w:val="TableContents"/>
              <w:ind w:right="-54" w:firstLine="66"/>
              <w:jc w:val="center"/>
              <w:rPr>
                <w:sz w:val="28"/>
                <w:szCs w:val="28"/>
              </w:rPr>
            </w:pPr>
          </w:p>
          <w:p w:rsidR="00532EBD" w:rsidRPr="00D2743E" w:rsidRDefault="00532EBD" w:rsidP="004713D2">
            <w:pPr>
              <w:pStyle w:val="Standard"/>
              <w:ind w:right="-5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D2743E">
              <w:rPr>
                <w:sz w:val="28"/>
                <w:szCs w:val="28"/>
              </w:rPr>
              <w:t xml:space="preserve">инистр образования и науки </w:t>
            </w:r>
          </w:p>
          <w:p w:rsidR="00532EBD" w:rsidRPr="00D2743E" w:rsidRDefault="00532EBD" w:rsidP="004713D2">
            <w:pPr>
              <w:pStyle w:val="Standard"/>
              <w:ind w:right="-54"/>
              <w:jc w:val="center"/>
              <w:rPr>
                <w:sz w:val="28"/>
                <w:szCs w:val="28"/>
              </w:rPr>
            </w:pPr>
            <w:r w:rsidRPr="00D2743E">
              <w:rPr>
                <w:sz w:val="28"/>
                <w:szCs w:val="28"/>
              </w:rPr>
              <w:t>Архангельской области</w:t>
            </w:r>
          </w:p>
          <w:p w:rsidR="00532EBD" w:rsidRPr="00D2743E" w:rsidRDefault="00532EBD" w:rsidP="004713D2">
            <w:pPr>
              <w:pStyle w:val="Standard"/>
              <w:ind w:right="-54"/>
              <w:jc w:val="center"/>
              <w:rPr>
                <w:sz w:val="28"/>
                <w:szCs w:val="28"/>
              </w:rPr>
            </w:pPr>
            <w:r w:rsidRPr="00D2743E">
              <w:rPr>
                <w:sz w:val="28"/>
                <w:szCs w:val="28"/>
              </w:rPr>
              <w:t xml:space="preserve">  ____</w:t>
            </w:r>
            <w:r>
              <w:rPr>
                <w:sz w:val="28"/>
                <w:szCs w:val="28"/>
              </w:rPr>
              <w:t>_________</w:t>
            </w:r>
            <w:r w:rsidRPr="00D274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И.В. </w:t>
            </w:r>
            <w:proofErr w:type="spellStart"/>
            <w:r>
              <w:rPr>
                <w:sz w:val="28"/>
                <w:szCs w:val="28"/>
              </w:rPr>
              <w:t>Скубенко</w:t>
            </w:r>
            <w:proofErr w:type="spellEnd"/>
          </w:p>
          <w:p w:rsidR="00532EBD" w:rsidRPr="00EE7E72" w:rsidRDefault="00532EBD" w:rsidP="004713D2">
            <w:pPr>
              <w:pStyle w:val="a7"/>
              <w:spacing w:before="0" w:beforeAutospacing="0" w:after="0" w:afterAutospacing="0" w:line="228" w:lineRule="auto"/>
              <w:ind w:left="-540" w:firstLine="720"/>
              <w:jc w:val="center"/>
              <w:rPr>
                <w:sz w:val="28"/>
                <w:szCs w:val="28"/>
              </w:rPr>
            </w:pPr>
            <w:r w:rsidRPr="00D2743E">
              <w:rPr>
                <w:sz w:val="28"/>
                <w:szCs w:val="28"/>
              </w:rPr>
              <w:t xml:space="preserve"> «____»  _______</w:t>
            </w:r>
            <w:r>
              <w:rPr>
                <w:sz w:val="28"/>
                <w:szCs w:val="28"/>
              </w:rPr>
              <w:t>___</w:t>
            </w:r>
            <w:r w:rsidRPr="00D2743E">
              <w:rPr>
                <w:sz w:val="28"/>
                <w:szCs w:val="28"/>
              </w:rPr>
              <w:t xml:space="preserve"> 201</w:t>
            </w:r>
            <w:r>
              <w:rPr>
                <w:sz w:val="28"/>
                <w:szCs w:val="28"/>
              </w:rPr>
              <w:t>4</w:t>
            </w:r>
            <w:r w:rsidRPr="00D2743E">
              <w:rPr>
                <w:sz w:val="28"/>
                <w:szCs w:val="28"/>
              </w:rPr>
              <w:t xml:space="preserve"> года</w:t>
            </w:r>
          </w:p>
          <w:p w:rsidR="00532EBD" w:rsidRPr="00EE7E72" w:rsidRDefault="00532EBD" w:rsidP="004713D2">
            <w:pPr>
              <w:pStyle w:val="a7"/>
              <w:spacing w:before="0" w:beforeAutospacing="0" w:after="0" w:afterAutospacing="0" w:line="228" w:lineRule="auto"/>
              <w:ind w:left="-540" w:firstLine="720"/>
              <w:rPr>
                <w:sz w:val="28"/>
                <w:szCs w:val="28"/>
              </w:rPr>
            </w:pPr>
          </w:p>
        </w:tc>
      </w:tr>
    </w:tbl>
    <w:p w:rsidR="00532EBD" w:rsidRPr="000C2131" w:rsidRDefault="00532EBD" w:rsidP="00532EB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                                                                          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О Л О Ж Е Н И Е</w:t>
      </w:r>
    </w:p>
    <w:p w:rsidR="00532EBD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31">
        <w:rPr>
          <w:rFonts w:ascii="Times New Roman" w:hAnsi="Times New Roman"/>
          <w:b/>
          <w:bCs/>
          <w:sz w:val="28"/>
          <w:szCs w:val="28"/>
        </w:rPr>
        <w:t xml:space="preserve">об областном конкурсе на лучшую организацию совместной деятельности педагогических работников и обучающихся, </w:t>
      </w:r>
    </w:p>
    <w:p w:rsidR="00532EBD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31">
        <w:rPr>
          <w:rFonts w:ascii="Times New Roman" w:hAnsi="Times New Roman"/>
          <w:b/>
          <w:bCs/>
          <w:sz w:val="28"/>
          <w:szCs w:val="28"/>
        </w:rPr>
        <w:t>направленной на форми</w:t>
      </w:r>
      <w:r>
        <w:rPr>
          <w:rFonts w:ascii="Times New Roman" w:hAnsi="Times New Roman"/>
          <w:b/>
          <w:bCs/>
          <w:sz w:val="28"/>
          <w:szCs w:val="28"/>
        </w:rPr>
        <w:t>рование здорового образа жизни</w:t>
      </w: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2EBD" w:rsidRPr="000C2131" w:rsidRDefault="00532EBD" w:rsidP="00532EBD">
      <w:pPr>
        <w:pStyle w:val="1"/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31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532EBD" w:rsidRPr="000C2131" w:rsidRDefault="00532EBD" w:rsidP="00532EBD">
      <w:pPr>
        <w:pStyle w:val="1"/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532EBD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 </w:t>
      </w:r>
      <w:r w:rsidRPr="00AF1676">
        <w:rPr>
          <w:rFonts w:ascii="Times New Roman" w:hAnsi="Times New Roman"/>
          <w:sz w:val="28"/>
          <w:szCs w:val="28"/>
        </w:rPr>
        <w:t xml:space="preserve">Настоящее Положение разработано в соответствии с пунктом 1.3 </w:t>
      </w:r>
      <w:hyperlink r:id="rId7" w:anchor="Par127#Par127" w:tooltip="Ссылка на текущий документ" w:history="1">
        <w:proofErr w:type="gramStart"/>
        <w:r w:rsidRPr="00AF1676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подпрограммы № 1</w:t>
        </w:r>
      </w:hyperlink>
      <w:r w:rsidRPr="00AF1676">
        <w:rPr>
          <w:rFonts w:ascii="Times New Roman" w:hAnsi="Times New Roman"/>
          <w:sz w:val="28"/>
          <w:szCs w:val="28"/>
        </w:rPr>
        <w:t xml:space="preserve"> «Профилактика незаконного потребления наркотических средств и психотропных веществ, реабилитация и </w:t>
      </w:r>
      <w:proofErr w:type="spellStart"/>
      <w:r w:rsidRPr="00AF1676">
        <w:rPr>
          <w:rFonts w:ascii="Times New Roman" w:hAnsi="Times New Roman"/>
          <w:sz w:val="28"/>
          <w:szCs w:val="28"/>
        </w:rPr>
        <w:t>ресоциализация</w:t>
      </w:r>
      <w:proofErr w:type="spellEnd"/>
      <w:r w:rsidRPr="00AF1676">
        <w:rPr>
          <w:rFonts w:ascii="Times New Roman" w:hAnsi="Times New Roman"/>
          <w:sz w:val="28"/>
          <w:szCs w:val="28"/>
        </w:rPr>
        <w:t xml:space="preserve"> потребителей наркотических средств и психотропных веществ» Перечня мероприятий государственной программы Архангельской области «Обеспечение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 (2014 – 2018 годы)», утвержденной постановлением Правительства Архангельской области от 11 октября 2013 года № 478-пп,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1676">
        <w:rPr>
          <w:rFonts w:ascii="Times New Roman" w:hAnsi="Times New Roman"/>
          <w:sz w:val="28"/>
          <w:szCs w:val="28"/>
        </w:rPr>
        <w:t>определяет порядок</w:t>
      </w:r>
      <w:proofErr w:type="gramEnd"/>
      <w:r w:rsidRPr="00AF1676">
        <w:rPr>
          <w:rFonts w:ascii="Times New Roman" w:hAnsi="Times New Roman"/>
          <w:sz w:val="28"/>
          <w:szCs w:val="28"/>
        </w:rPr>
        <w:t xml:space="preserve"> проведения конкурса</w:t>
      </w:r>
      <w:r w:rsidRPr="00AF1676">
        <w:rPr>
          <w:rFonts w:ascii="Times New Roman" w:hAnsi="Times New Roman"/>
          <w:bCs/>
          <w:sz w:val="28"/>
          <w:szCs w:val="28"/>
        </w:rPr>
        <w:t xml:space="preserve"> на лучшую организацию совместной деятельности педагогических работников и обучающихся, направленной на форми</w:t>
      </w:r>
      <w:r>
        <w:rPr>
          <w:rFonts w:ascii="Times New Roman" w:hAnsi="Times New Roman"/>
          <w:bCs/>
          <w:sz w:val="28"/>
          <w:szCs w:val="28"/>
        </w:rPr>
        <w:t xml:space="preserve">рование здорового образа жизни </w:t>
      </w:r>
      <w:r w:rsidRPr="00AF1676">
        <w:rPr>
          <w:rFonts w:ascii="Times New Roman" w:hAnsi="Times New Roman"/>
          <w:bCs/>
          <w:sz w:val="28"/>
          <w:szCs w:val="28"/>
        </w:rPr>
        <w:t>(далее - Конкурс)</w:t>
      </w:r>
      <w:r>
        <w:rPr>
          <w:rFonts w:ascii="Times New Roman" w:hAnsi="Times New Roman"/>
          <w:bCs/>
          <w:sz w:val="28"/>
          <w:szCs w:val="28"/>
        </w:rPr>
        <w:t>,</w:t>
      </w:r>
      <w:r w:rsidRPr="00AF1676">
        <w:rPr>
          <w:rFonts w:ascii="Times New Roman" w:hAnsi="Times New Roman"/>
          <w:sz w:val="28"/>
          <w:szCs w:val="28"/>
        </w:rPr>
        <w:t xml:space="preserve"> критерии отбора и организации работы </w:t>
      </w:r>
      <w:r>
        <w:rPr>
          <w:rFonts w:ascii="Times New Roman" w:hAnsi="Times New Roman"/>
          <w:sz w:val="28"/>
          <w:szCs w:val="28"/>
        </w:rPr>
        <w:t>государственных и муниципальных</w:t>
      </w:r>
      <w:r w:rsidRPr="00AF1676">
        <w:rPr>
          <w:rFonts w:ascii="Times New Roman" w:hAnsi="Times New Roman"/>
          <w:sz w:val="28"/>
          <w:szCs w:val="28"/>
        </w:rPr>
        <w:t xml:space="preserve"> образовательных организаций Архангельской области в сфере профилактики упо</w:t>
      </w:r>
      <w:r>
        <w:rPr>
          <w:rFonts w:ascii="Times New Roman" w:hAnsi="Times New Roman"/>
          <w:sz w:val="28"/>
          <w:szCs w:val="28"/>
        </w:rPr>
        <w:t xml:space="preserve">требления </w:t>
      </w:r>
      <w:proofErr w:type="spellStart"/>
      <w:r>
        <w:rPr>
          <w:rFonts w:ascii="Times New Roman" w:hAnsi="Times New Roman"/>
          <w:sz w:val="28"/>
          <w:szCs w:val="28"/>
        </w:rPr>
        <w:t>психоактивных</w:t>
      </w:r>
      <w:proofErr w:type="spellEnd"/>
      <w:r>
        <w:rPr>
          <w:rFonts w:ascii="Times New Roman" w:hAnsi="Times New Roman"/>
          <w:sz w:val="28"/>
          <w:szCs w:val="28"/>
        </w:rPr>
        <w:t xml:space="preserve"> веществ.</w:t>
      </w:r>
    </w:p>
    <w:p w:rsidR="00532EBD" w:rsidRPr="00AF1676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Pr="00AF1676">
        <w:rPr>
          <w:rFonts w:ascii="Times New Roman" w:hAnsi="Times New Roman"/>
          <w:sz w:val="28"/>
          <w:szCs w:val="28"/>
        </w:rPr>
        <w:t>Учредителем конкурса является министерство образования                    и науки Архангельской  области (далее – министерство).</w:t>
      </w:r>
    </w:p>
    <w:p w:rsidR="00532EBD" w:rsidRPr="000C2131" w:rsidRDefault="00111CB4" w:rsidP="00111C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 </w:t>
      </w:r>
      <w:r w:rsidR="00532EBD" w:rsidRPr="00AF1676">
        <w:rPr>
          <w:rFonts w:ascii="Times New Roman" w:hAnsi="Times New Roman"/>
          <w:sz w:val="28"/>
          <w:szCs w:val="28"/>
        </w:rPr>
        <w:t>О</w:t>
      </w:r>
      <w:r w:rsidR="00532EBD">
        <w:rPr>
          <w:rFonts w:ascii="Times New Roman" w:hAnsi="Times New Roman"/>
          <w:sz w:val="28"/>
          <w:szCs w:val="28"/>
        </w:rPr>
        <w:t>рганизатором конкурса является г</w:t>
      </w:r>
      <w:r w:rsidR="00532EBD" w:rsidRPr="000C2131">
        <w:rPr>
          <w:rFonts w:ascii="Times New Roman" w:hAnsi="Times New Roman"/>
          <w:sz w:val="28"/>
          <w:szCs w:val="28"/>
        </w:rPr>
        <w:t>осударственное автономное образовательное учреждение «Архангельский областной институт открытого образования» (далее – АО ИОО).</w:t>
      </w:r>
    </w:p>
    <w:p w:rsidR="00532EBD" w:rsidRPr="00111CB4" w:rsidRDefault="00532EBD" w:rsidP="00111CB4">
      <w:pPr>
        <w:pStyle w:val="a8"/>
        <w:numPr>
          <w:ilvl w:val="1"/>
          <w:numId w:val="6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111CB4">
        <w:rPr>
          <w:rFonts w:ascii="Times New Roman" w:hAnsi="Times New Roman"/>
          <w:sz w:val="28"/>
          <w:szCs w:val="28"/>
        </w:rPr>
        <w:t xml:space="preserve">Конкурс направлен на внедрение в практику лучшего опыта                    и эффективных методов профилактики незаконного потребления </w:t>
      </w:r>
      <w:r w:rsidRPr="00111CB4">
        <w:rPr>
          <w:rFonts w:ascii="Times New Roman" w:hAnsi="Times New Roman"/>
          <w:sz w:val="28"/>
          <w:szCs w:val="28"/>
        </w:rPr>
        <w:lastRenderedPageBreak/>
        <w:t xml:space="preserve">наркотических средств и психотропных веществ, </w:t>
      </w:r>
      <w:r w:rsidRPr="00111CB4">
        <w:rPr>
          <w:rFonts w:ascii="Times New Roman" w:hAnsi="Times New Roman"/>
          <w:bCs/>
          <w:sz w:val="28"/>
          <w:szCs w:val="28"/>
        </w:rPr>
        <w:t>формирование здорового образа жизни</w:t>
      </w:r>
      <w:r w:rsidRPr="00111CB4">
        <w:rPr>
          <w:rFonts w:ascii="Times New Roman" w:hAnsi="Times New Roman"/>
          <w:sz w:val="28"/>
          <w:szCs w:val="28"/>
        </w:rPr>
        <w:t xml:space="preserve"> детей и молодежи.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>1.5. Цель конкурса: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создание условий, способствующих сдерживанию роста незаконного потребления наркотических средств и психотропных веществ;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совершенствование системы профилактики злоупотребления </w:t>
      </w:r>
      <w:proofErr w:type="spellStart"/>
      <w:r w:rsidRPr="000C213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0C2131">
        <w:rPr>
          <w:rFonts w:ascii="Times New Roman" w:hAnsi="Times New Roman"/>
          <w:sz w:val="28"/>
          <w:szCs w:val="28"/>
        </w:rPr>
        <w:t xml:space="preserve"> веществами среди учащихся образовательных организаций, в том числе и обучающихся в системе профессионального образования;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 xml:space="preserve"> организация совместной деятельности педагогических работников и обучающихся, направленной на формирование здорового образа жизни</w:t>
      </w:r>
      <w:r w:rsidRPr="000C2131">
        <w:rPr>
          <w:rFonts w:ascii="Times New Roman" w:hAnsi="Times New Roman"/>
          <w:sz w:val="28"/>
          <w:szCs w:val="28"/>
        </w:rPr>
        <w:t xml:space="preserve"> детей и молодёжи Архангельской области.</w:t>
      </w:r>
    </w:p>
    <w:p w:rsidR="00532EBD" w:rsidRPr="000C2131" w:rsidRDefault="00532EBD" w:rsidP="00111CB4">
      <w:pPr>
        <w:pStyle w:val="1"/>
        <w:numPr>
          <w:ilvl w:val="1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Задачи конкурса: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финансовая поддержка наиболее качественных проектов, реализуемых в образовательных организациях по созданию, внедрению и распространению эффективных технологий, моделей </w:t>
      </w:r>
      <w:r w:rsidRPr="000C2131">
        <w:rPr>
          <w:rFonts w:ascii="Times New Roman" w:hAnsi="Times New Roman"/>
          <w:bCs/>
          <w:sz w:val="28"/>
          <w:szCs w:val="28"/>
        </w:rPr>
        <w:t>организации совместной деятельности педагогических работников и обучающихся,</w:t>
      </w:r>
      <w:r w:rsidRPr="000C2131">
        <w:rPr>
          <w:rFonts w:ascii="Times New Roman" w:hAnsi="Times New Roman"/>
          <w:sz w:val="28"/>
          <w:szCs w:val="28"/>
        </w:rPr>
        <w:t xml:space="preserve"> направленных на пропаганду здорового образа жизни среди детей и молодёжи Архангельской области;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активизация деятельности образовательных организаций Архангельской области по </w:t>
      </w:r>
      <w:r w:rsidRPr="000C2131">
        <w:rPr>
          <w:rFonts w:ascii="Times New Roman" w:hAnsi="Times New Roman"/>
          <w:bCs/>
          <w:sz w:val="28"/>
          <w:szCs w:val="28"/>
        </w:rPr>
        <w:t>реализации совместной деятельности педагогических работников и обучающихся</w:t>
      </w:r>
      <w:r w:rsidRPr="000C2131">
        <w:rPr>
          <w:rFonts w:ascii="Times New Roman" w:hAnsi="Times New Roman"/>
          <w:sz w:val="28"/>
          <w:szCs w:val="28"/>
        </w:rPr>
        <w:t xml:space="preserve"> по формированию и укреплению личностных и социальных навыков, снижающих риск наркотизац</w:t>
      </w:r>
      <w:proofErr w:type="gramStart"/>
      <w:r w:rsidRPr="000C2131">
        <w:rPr>
          <w:rFonts w:ascii="Times New Roman" w:hAnsi="Times New Roman"/>
          <w:sz w:val="28"/>
          <w:szCs w:val="28"/>
        </w:rPr>
        <w:t>ии у у</w:t>
      </w:r>
      <w:proofErr w:type="gramEnd"/>
      <w:r w:rsidRPr="000C2131">
        <w:rPr>
          <w:rFonts w:ascii="Times New Roman" w:hAnsi="Times New Roman"/>
          <w:sz w:val="28"/>
          <w:szCs w:val="28"/>
        </w:rPr>
        <w:t>чащихся;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повышение уровня эффективности и качества проектов, направленных на пропаганду здорового образа жизни детей и молодежи, реализуемых в образовательных организациях Архангельской области.</w:t>
      </w:r>
    </w:p>
    <w:p w:rsidR="00532EBD" w:rsidRDefault="00532EBD" w:rsidP="00532E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32EBD" w:rsidRDefault="00532EBD" w:rsidP="00111CB4">
      <w:pPr>
        <w:numPr>
          <w:ilvl w:val="0"/>
          <w:numId w:val="5"/>
        </w:num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2131">
        <w:rPr>
          <w:rFonts w:ascii="Times New Roman" w:hAnsi="Times New Roman"/>
          <w:b/>
          <w:sz w:val="28"/>
          <w:szCs w:val="28"/>
        </w:rPr>
        <w:t>Сроки проведения конкурса</w:t>
      </w:r>
    </w:p>
    <w:p w:rsidR="00532EBD" w:rsidRPr="000C2131" w:rsidRDefault="00532EBD" w:rsidP="00532EBD">
      <w:pPr>
        <w:spacing w:after="0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Pr="000C2131">
        <w:rPr>
          <w:rFonts w:ascii="Times New Roman" w:hAnsi="Times New Roman"/>
          <w:sz w:val="28"/>
          <w:szCs w:val="28"/>
        </w:rPr>
        <w:t>Устанавливаются следующие сроки проведения конкурса: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Прием документов -  с 2 июня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C2131">
        <w:rPr>
          <w:rFonts w:ascii="Times New Roman" w:hAnsi="Times New Roman"/>
          <w:sz w:val="28"/>
          <w:szCs w:val="28"/>
        </w:rPr>
        <w:t>2014 года по 17 октября 2014 г</w:t>
      </w:r>
      <w:r>
        <w:rPr>
          <w:rFonts w:ascii="Times New Roman" w:hAnsi="Times New Roman"/>
          <w:sz w:val="28"/>
          <w:szCs w:val="28"/>
        </w:rPr>
        <w:t>ода</w:t>
      </w:r>
      <w:r w:rsidRPr="000C2131">
        <w:rPr>
          <w:rFonts w:ascii="Times New Roman" w:hAnsi="Times New Roman"/>
          <w:sz w:val="28"/>
          <w:szCs w:val="28"/>
        </w:rPr>
        <w:t xml:space="preserve">. 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Экспертиза материалов заочного тура – с 18 октября по 1 ноября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C2131">
        <w:rPr>
          <w:rFonts w:ascii="Times New Roman" w:hAnsi="Times New Roman"/>
          <w:sz w:val="28"/>
          <w:szCs w:val="28"/>
        </w:rPr>
        <w:t>2014 г</w:t>
      </w:r>
      <w:r>
        <w:rPr>
          <w:rFonts w:ascii="Times New Roman" w:hAnsi="Times New Roman"/>
          <w:sz w:val="28"/>
          <w:szCs w:val="28"/>
        </w:rPr>
        <w:t>ода</w:t>
      </w:r>
      <w:r w:rsidRPr="000C2131">
        <w:rPr>
          <w:rFonts w:ascii="Times New Roman" w:hAnsi="Times New Roman"/>
          <w:sz w:val="28"/>
          <w:szCs w:val="28"/>
        </w:rPr>
        <w:t xml:space="preserve">. 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Очный тур конкурса </w:t>
      </w:r>
      <w:r>
        <w:rPr>
          <w:rFonts w:ascii="Times New Roman" w:hAnsi="Times New Roman"/>
          <w:sz w:val="28"/>
          <w:szCs w:val="28"/>
        </w:rPr>
        <w:t>–</w:t>
      </w:r>
      <w:r w:rsidRPr="000C2131">
        <w:rPr>
          <w:rFonts w:ascii="Times New Roman" w:hAnsi="Times New Roman"/>
          <w:sz w:val="28"/>
          <w:szCs w:val="28"/>
        </w:rPr>
        <w:t xml:space="preserve"> 10 ноября 2014 г.  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2131">
        <w:rPr>
          <w:rFonts w:ascii="Times New Roman" w:hAnsi="Times New Roman"/>
          <w:b/>
          <w:sz w:val="28"/>
          <w:szCs w:val="28"/>
        </w:rPr>
        <w:t>3. Участники конкурса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</w:t>
      </w:r>
      <w:r w:rsidRPr="000C2131">
        <w:rPr>
          <w:rFonts w:ascii="Times New Roman" w:hAnsi="Times New Roman"/>
          <w:sz w:val="28"/>
          <w:szCs w:val="28"/>
        </w:rPr>
        <w:t xml:space="preserve">К участию в конкурсе приглашаются общеобразовательные организации всех видов и типов, государственные профессиональные </w:t>
      </w:r>
      <w:r w:rsidRPr="000C2131">
        <w:rPr>
          <w:rFonts w:ascii="Times New Roman" w:hAnsi="Times New Roman"/>
          <w:sz w:val="28"/>
          <w:szCs w:val="28"/>
        </w:rPr>
        <w:lastRenderedPageBreak/>
        <w:t>образовательные организации, организации дополнительного образования, детские дома и школы-интернаты, специальные (коррекционные) образовательные организации, центры психолого-педагогического сопровождения,  действующие на территории Архангельской области.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2EBD" w:rsidRPr="000C2131" w:rsidRDefault="00532EBD" w:rsidP="00532EBD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31">
        <w:rPr>
          <w:rFonts w:ascii="Times New Roman" w:hAnsi="Times New Roman"/>
          <w:b/>
          <w:bCs/>
          <w:sz w:val="28"/>
          <w:szCs w:val="28"/>
        </w:rPr>
        <w:t>4. Условия конкурса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4.1. </w:t>
      </w:r>
      <w:proofErr w:type="gramStart"/>
      <w:r w:rsidRPr="000C2131">
        <w:rPr>
          <w:rFonts w:ascii="Times New Roman" w:hAnsi="Times New Roman"/>
          <w:sz w:val="28"/>
          <w:szCs w:val="28"/>
        </w:rPr>
        <w:t xml:space="preserve">Для участия в конкурсе принимаются проекты, отражающие опыт работы образовательных организаций по </w:t>
      </w:r>
      <w:r w:rsidRPr="000C2131">
        <w:rPr>
          <w:rFonts w:ascii="Times New Roman" w:hAnsi="Times New Roman"/>
          <w:bCs/>
          <w:sz w:val="28"/>
          <w:szCs w:val="28"/>
        </w:rPr>
        <w:t>реализации совместной деятельности педагогических работников и обучающихся</w:t>
      </w:r>
      <w:r w:rsidRPr="000C2131">
        <w:rPr>
          <w:rFonts w:ascii="Times New Roman" w:hAnsi="Times New Roman"/>
          <w:sz w:val="28"/>
          <w:szCs w:val="28"/>
        </w:rPr>
        <w:t xml:space="preserve"> по формированию и укреплению личностных и социальных навыков, снижающих риск </w:t>
      </w:r>
      <w:r w:rsidRPr="00B07AE3">
        <w:rPr>
          <w:rFonts w:ascii="Times New Roman" w:hAnsi="Times New Roman"/>
          <w:sz w:val="28"/>
          <w:szCs w:val="28"/>
        </w:rPr>
        <w:t>наркотизации у учащихся,  направленные на формирование здорового образа жизни среди детей и молодежи, отвечающие законодательству Российской Федерации, нормативным правовым актам Архангельской области и настоящему Положению.</w:t>
      </w:r>
      <w:proofErr w:type="gramEnd"/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4.2. На конкурс представляются проекты по следующим номинациям: 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1 номинация </w:t>
      </w:r>
      <w:r>
        <w:rPr>
          <w:rFonts w:ascii="Times New Roman" w:hAnsi="Times New Roman"/>
          <w:sz w:val="28"/>
          <w:szCs w:val="28"/>
        </w:rPr>
        <w:t>–</w:t>
      </w:r>
      <w:r w:rsidRPr="000C2131">
        <w:rPr>
          <w:rFonts w:ascii="Times New Roman" w:hAnsi="Times New Roman"/>
          <w:sz w:val="28"/>
          <w:szCs w:val="28"/>
        </w:rPr>
        <w:t xml:space="preserve"> «Организация</w:t>
      </w:r>
      <w:r w:rsidRPr="000C2131">
        <w:rPr>
          <w:rFonts w:ascii="Times New Roman" w:hAnsi="Times New Roman"/>
          <w:bCs/>
          <w:sz w:val="28"/>
          <w:szCs w:val="28"/>
        </w:rPr>
        <w:t xml:space="preserve"> совместной деятельности педагогических работников и обучающихся, направленной на формирование здорового образа жизни</w:t>
      </w:r>
      <w:r w:rsidRPr="000C2131">
        <w:rPr>
          <w:rFonts w:ascii="Times New Roman" w:hAnsi="Times New Roman"/>
          <w:sz w:val="28"/>
          <w:szCs w:val="28"/>
        </w:rPr>
        <w:t xml:space="preserve"> в образовательных организациях начального образования»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2 номинация </w:t>
      </w:r>
      <w:r>
        <w:rPr>
          <w:rFonts w:ascii="Times New Roman" w:hAnsi="Times New Roman"/>
          <w:sz w:val="28"/>
          <w:szCs w:val="28"/>
        </w:rPr>
        <w:t>–</w:t>
      </w:r>
      <w:r w:rsidRPr="000C2131">
        <w:rPr>
          <w:rFonts w:ascii="Times New Roman" w:hAnsi="Times New Roman"/>
          <w:sz w:val="28"/>
          <w:szCs w:val="28"/>
        </w:rPr>
        <w:t xml:space="preserve"> «Организация</w:t>
      </w:r>
      <w:r w:rsidRPr="000C2131">
        <w:rPr>
          <w:rFonts w:ascii="Times New Roman" w:hAnsi="Times New Roman"/>
          <w:bCs/>
          <w:sz w:val="28"/>
          <w:szCs w:val="28"/>
        </w:rPr>
        <w:t xml:space="preserve"> совместной деятельности педагогических работников и обучающихся, направленной на формирование здорового образа жизни</w:t>
      </w:r>
      <w:r w:rsidRPr="000C2131">
        <w:rPr>
          <w:rFonts w:ascii="Times New Roman" w:hAnsi="Times New Roman"/>
          <w:sz w:val="28"/>
          <w:szCs w:val="28"/>
        </w:rPr>
        <w:t xml:space="preserve"> в общеобразовательных организациях»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3 номинация </w:t>
      </w:r>
      <w:r>
        <w:rPr>
          <w:rFonts w:ascii="Times New Roman" w:hAnsi="Times New Roman"/>
          <w:sz w:val="28"/>
          <w:szCs w:val="28"/>
        </w:rPr>
        <w:t>–</w:t>
      </w:r>
      <w:r w:rsidRPr="000C2131">
        <w:rPr>
          <w:rFonts w:ascii="Times New Roman" w:hAnsi="Times New Roman"/>
          <w:sz w:val="28"/>
          <w:szCs w:val="28"/>
        </w:rPr>
        <w:t xml:space="preserve"> «Организация</w:t>
      </w:r>
      <w:r w:rsidRPr="000C2131">
        <w:rPr>
          <w:rFonts w:ascii="Times New Roman" w:hAnsi="Times New Roman"/>
          <w:bCs/>
          <w:sz w:val="28"/>
          <w:szCs w:val="28"/>
        </w:rPr>
        <w:t xml:space="preserve"> совместной деятельности педагогических работников и обучающихся, направленной на формирование здорового образа жизни</w:t>
      </w:r>
      <w:r w:rsidRPr="000C2131">
        <w:rPr>
          <w:rFonts w:ascii="Times New Roman" w:hAnsi="Times New Roman"/>
          <w:sz w:val="28"/>
          <w:szCs w:val="28"/>
        </w:rPr>
        <w:t xml:space="preserve"> в профессиональных образовательных организациях»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4 номинация </w:t>
      </w:r>
      <w:r>
        <w:rPr>
          <w:rFonts w:ascii="Times New Roman" w:hAnsi="Times New Roman"/>
          <w:sz w:val="28"/>
          <w:szCs w:val="28"/>
        </w:rPr>
        <w:t>–</w:t>
      </w:r>
      <w:r w:rsidRPr="000C2131">
        <w:rPr>
          <w:rFonts w:ascii="Times New Roman" w:hAnsi="Times New Roman"/>
          <w:sz w:val="28"/>
          <w:szCs w:val="28"/>
        </w:rPr>
        <w:t xml:space="preserve"> «Организация</w:t>
      </w:r>
      <w:r w:rsidRPr="000C2131">
        <w:rPr>
          <w:rFonts w:ascii="Times New Roman" w:hAnsi="Times New Roman"/>
          <w:bCs/>
          <w:sz w:val="28"/>
          <w:szCs w:val="28"/>
        </w:rPr>
        <w:t xml:space="preserve"> совместной деятельности педагогических работников и обучающихся, направленной на формирование здорового образа жизни</w:t>
      </w:r>
      <w:r w:rsidRPr="000C2131">
        <w:rPr>
          <w:rFonts w:ascii="Times New Roman" w:hAnsi="Times New Roman"/>
          <w:sz w:val="28"/>
          <w:szCs w:val="28"/>
        </w:rPr>
        <w:t xml:space="preserve"> в организациях дополнительного образования, детских домах и школ</w:t>
      </w:r>
      <w:r>
        <w:rPr>
          <w:rFonts w:ascii="Times New Roman" w:hAnsi="Times New Roman"/>
          <w:sz w:val="28"/>
          <w:szCs w:val="28"/>
        </w:rPr>
        <w:t>ах-</w:t>
      </w:r>
      <w:r w:rsidRPr="000C2131">
        <w:rPr>
          <w:rFonts w:ascii="Times New Roman" w:hAnsi="Times New Roman"/>
          <w:sz w:val="28"/>
          <w:szCs w:val="28"/>
        </w:rPr>
        <w:t>интернатах, специальных (коррекционных) школах, центрах психолого-педагогического сопровождения».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 xml:space="preserve">4.3. Работы на конкурс </w:t>
      </w:r>
      <w:r w:rsidRPr="000C2131">
        <w:rPr>
          <w:rFonts w:ascii="Times New Roman" w:hAnsi="Times New Roman"/>
          <w:sz w:val="28"/>
          <w:szCs w:val="28"/>
        </w:rPr>
        <w:t>представляются</w:t>
      </w:r>
      <w:r w:rsidRPr="000C2131">
        <w:rPr>
          <w:rFonts w:ascii="Times New Roman" w:hAnsi="Times New Roman"/>
          <w:bCs/>
          <w:sz w:val="28"/>
          <w:szCs w:val="28"/>
        </w:rPr>
        <w:t xml:space="preserve"> по следующим направлениям: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>1)</w:t>
      </w:r>
      <w:r>
        <w:rPr>
          <w:rFonts w:ascii="Times New Roman" w:hAnsi="Times New Roman"/>
          <w:bCs/>
          <w:sz w:val="28"/>
          <w:szCs w:val="28"/>
        </w:rPr>
        <w:t xml:space="preserve"> П</w:t>
      </w:r>
      <w:r w:rsidRPr="000C2131">
        <w:rPr>
          <w:rFonts w:ascii="Times New Roman" w:hAnsi="Times New Roman"/>
          <w:bCs/>
          <w:sz w:val="28"/>
          <w:szCs w:val="28"/>
        </w:rPr>
        <w:t xml:space="preserve">ропаганда здорового образа жизни у детей и молодежи «группы риска», </w:t>
      </w:r>
      <w:r w:rsidRPr="000C2131">
        <w:rPr>
          <w:rFonts w:ascii="Times New Roman" w:hAnsi="Times New Roman"/>
          <w:sz w:val="28"/>
          <w:szCs w:val="28"/>
        </w:rPr>
        <w:t xml:space="preserve">обеспечивающих формирование жизненного стиля с доминированием ценностей здорового образа жизни, действенной установки на отказ от употребления </w:t>
      </w:r>
      <w:proofErr w:type="spellStart"/>
      <w:r w:rsidRPr="000C2131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0C2131">
        <w:rPr>
          <w:rFonts w:ascii="Times New Roman" w:hAnsi="Times New Roman"/>
          <w:sz w:val="28"/>
          <w:szCs w:val="28"/>
        </w:rPr>
        <w:t xml:space="preserve"> веществ, становления приоритетов содержательного досуга и здорового образа жизни.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В рамках данного направления представляются следующие проекты: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lastRenderedPageBreak/>
        <w:t>тренинги, семинары, слеты, лагеря и другие формы работы, предполагающие обучение учащихся и молодых людей навыкам отказа от наркотиков в ситуациях, когда их предлагают;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обучение представителей молодежи «группы риска» социальным навыкам: коммуникабельности, уверенности в себе, самоуважению и эффективному взаимодействию с окружающими, как со сверстниками, так и </w:t>
      </w:r>
      <w:proofErr w:type="gramStart"/>
      <w:r w:rsidRPr="000C2131">
        <w:rPr>
          <w:rFonts w:ascii="Times New Roman" w:hAnsi="Times New Roman"/>
          <w:sz w:val="28"/>
          <w:szCs w:val="28"/>
        </w:rPr>
        <w:t>со</w:t>
      </w:r>
      <w:proofErr w:type="gramEnd"/>
      <w:r w:rsidRPr="000C2131">
        <w:rPr>
          <w:rFonts w:ascii="Times New Roman" w:hAnsi="Times New Roman"/>
          <w:sz w:val="28"/>
          <w:szCs w:val="28"/>
        </w:rPr>
        <w:t xml:space="preserve"> взрослыми;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организация здорового и содержательного досуга;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игровые и спортивные молодежные мероприятия, направленные на формирование ценно</w:t>
      </w:r>
      <w:r w:rsidRPr="000C2131">
        <w:rPr>
          <w:rFonts w:ascii="Times New Roman" w:hAnsi="Times New Roman"/>
          <w:sz w:val="28"/>
          <w:szCs w:val="28"/>
        </w:rPr>
        <w:softHyphen/>
        <w:t>стного отношения к своему здоровью;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передвижные мастерские, кино-клубы, дискуссионные клубы и другие мероприятия;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другие проекты, соответствующие направлению и целевой аудитории.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2)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0C2131">
        <w:rPr>
          <w:rFonts w:ascii="Times New Roman" w:hAnsi="Times New Roman"/>
          <w:sz w:val="28"/>
          <w:szCs w:val="28"/>
        </w:rPr>
        <w:t xml:space="preserve">ропаганда здорового образа жизни и подключение к </w:t>
      </w:r>
      <w:proofErr w:type="spellStart"/>
      <w:r w:rsidRPr="000C2131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0C2131">
        <w:rPr>
          <w:rFonts w:ascii="Times New Roman" w:hAnsi="Times New Roman"/>
          <w:sz w:val="28"/>
          <w:szCs w:val="28"/>
        </w:rPr>
        <w:t xml:space="preserve"> деятельности организованных групп детей и молодежи (в рамках образовательных организаций, молодежных общественных объединений, мо</w:t>
      </w:r>
      <w:r>
        <w:rPr>
          <w:rFonts w:ascii="Times New Roman" w:hAnsi="Times New Roman"/>
          <w:sz w:val="28"/>
          <w:szCs w:val="28"/>
        </w:rPr>
        <w:t>лодежных творческих коллективов</w:t>
      </w:r>
      <w:r w:rsidRPr="000C2131">
        <w:rPr>
          <w:rFonts w:ascii="Times New Roman" w:hAnsi="Times New Roman"/>
          <w:sz w:val="28"/>
          <w:szCs w:val="28"/>
        </w:rPr>
        <w:t>).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В рамках данного направления представляются следующие программы и проекты: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организация и проведение профилактических молодежных акций силами организованных групп;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привлечение и обучение волонтёров в сфере профилактики злоупотребления </w:t>
      </w:r>
      <w:proofErr w:type="spellStart"/>
      <w:r w:rsidRPr="000C213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0C2131">
        <w:rPr>
          <w:rFonts w:ascii="Times New Roman" w:hAnsi="Times New Roman"/>
          <w:sz w:val="28"/>
          <w:szCs w:val="28"/>
        </w:rPr>
        <w:t xml:space="preserve"> веществами из числа участников организованных групп учащихся и молодежи;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трансляция удачного опыта детских и молодежных общественных объединений по профилактике злоупотребления </w:t>
      </w:r>
      <w:proofErr w:type="spellStart"/>
      <w:r w:rsidRPr="000C2131">
        <w:rPr>
          <w:rFonts w:ascii="Times New Roman" w:hAnsi="Times New Roman"/>
          <w:sz w:val="28"/>
          <w:szCs w:val="28"/>
        </w:rPr>
        <w:t>психоактивными</w:t>
      </w:r>
      <w:proofErr w:type="spellEnd"/>
      <w:r w:rsidRPr="000C2131">
        <w:rPr>
          <w:rFonts w:ascii="Times New Roman" w:hAnsi="Times New Roman"/>
          <w:sz w:val="28"/>
          <w:szCs w:val="28"/>
        </w:rPr>
        <w:t xml:space="preserve"> веществами на другие образовательные </w:t>
      </w:r>
      <w:r>
        <w:rPr>
          <w:rFonts w:ascii="Times New Roman" w:hAnsi="Times New Roman"/>
          <w:sz w:val="28"/>
          <w:szCs w:val="28"/>
        </w:rPr>
        <w:t>организации</w:t>
      </w:r>
      <w:r w:rsidRPr="000C2131">
        <w:rPr>
          <w:rFonts w:ascii="Times New Roman" w:hAnsi="Times New Roman"/>
          <w:sz w:val="28"/>
          <w:szCs w:val="28"/>
        </w:rPr>
        <w:t xml:space="preserve"> Архангельской области;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другие проекты, соответствующие направлению и целевой аудитории.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3)</w:t>
      </w:r>
      <w:r>
        <w:rPr>
          <w:rFonts w:ascii="Times New Roman" w:hAnsi="Times New Roman"/>
          <w:sz w:val="28"/>
          <w:szCs w:val="28"/>
        </w:rPr>
        <w:t xml:space="preserve"> О</w:t>
      </w:r>
      <w:r w:rsidRPr="000C2131">
        <w:rPr>
          <w:rFonts w:ascii="Times New Roman" w:hAnsi="Times New Roman"/>
          <w:sz w:val="28"/>
          <w:szCs w:val="28"/>
        </w:rPr>
        <w:t xml:space="preserve">рганизация профилактической </w:t>
      </w:r>
      <w:proofErr w:type="spellStart"/>
      <w:r w:rsidRPr="000C2131">
        <w:rPr>
          <w:rFonts w:ascii="Times New Roman" w:hAnsi="Times New Roman"/>
          <w:sz w:val="28"/>
          <w:szCs w:val="28"/>
        </w:rPr>
        <w:t>антинаркотической</w:t>
      </w:r>
      <w:proofErr w:type="spellEnd"/>
      <w:r w:rsidRPr="000C2131">
        <w:rPr>
          <w:rFonts w:ascii="Times New Roman" w:hAnsi="Times New Roman"/>
          <w:sz w:val="28"/>
          <w:szCs w:val="28"/>
        </w:rPr>
        <w:t xml:space="preserve"> работы с родителями, оказанию им психолого-педагогической и социально-правовой помощи в воспитании детей, в том числе посредством организации родительского всеобуча, семейного консультирования, совместных мероприятий  с детьми;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В рамках направления представляются следующие проекты: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проведение информационных встреч с родителями;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семейное консультирование по воспитательным, психологическим проблемам развития и поведения ребенка;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организация совместных мероприятий, семинаров, конкурсов  по</w:t>
      </w:r>
      <w:r w:rsidRPr="000C2131">
        <w:rPr>
          <w:rFonts w:ascii="Times New Roman" w:hAnsi="Times New Roman"/>
          <w:bCs/>
          <w:sz w:val="28"/>
          <w:szCs w:val="28"/>
        </w:rPr>
        <w:t xml:space="preserve"> формированию здорового образа жизни</w:t>
      </w:r>
      <w:r w:rsidRPr="000C2131">
        <w:rPr>
          <w:rFonts w:ascii="Times New Roman" w:hAnsi="Times New Roman"/>
          <w:sz w:val="28"/>
          <w:szCs w:val="28"/>
        </w:rPr>
        <w:t>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lastRenderedPageBreak/>
        <w:t>другие проекты, соответствующие направлению и целевой аудитории.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4.4. Конкурс проводится в два этапа. С 1 июня 2014 г. по 17 октября 2014 г. – заочный тур (представление материалов для оценки Конкурсной комиссией, отбора материалов проектов для участия в очном туре),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0C2131">
        <w:rPr>
          <w:rFonts w:ascii="Times New Roman" w:hAnsi="Times New Roman"/>
          <w:sz w:val="28"/>
          <w:szCs w:val="28"/>
        </w:rPr>
        <w:t xml:space="preserve">10 ноября 2014 года состоится очный тур Конкурса – публичное представление презентаций проектов, претендующих на призовые места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0C2131">
        <w:rPr>
          <w:rFonts w:ascii="Times New Roman" w:hAnsi="Times New Roman"/>
          <w:sz w:val="28"/>
          <w:szCs w:val="28"/>
        </w:rPr>
        <w:t>по 4 номинациям.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4668C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D4668C">
        <w:rPr>
          <w:rFonts w:ascii="Times New Roman" w:hAnsi="Times New Roman"/>
          <w:sz w:val="28"/>
          <w:szCs w:val="28"/>
        </w:rPr>
        <w:t>. Работы, подаваемые на конкурс, должны</w:t>
      </w:r>
      <w:r w:rsidRPr="000C2131">
        <w:rPr>
          <w:rFonts w:ascii="Times New Roman" w:hAnsi="Times New Roman"/>
          <w:sz w:val="28"/>
          <w:szCs w:val="28"/>
        </w:rPr>
        <w:t xml:space="preserve"> иметь название </w:t>
      </w:r>
      <w:r>
        <w:rPr>
          <w:rFonts w:ascii="Times New Roman" w:hAnsi="Times New Roman"/>
          <w:sz w:val="28"/>
          <w:szCs w:val="28"/>
        </w:rPr>
        <w:t xml:space="preserve">                        </w:t>
      </w:r>
      <w:r w:rsidRPr="000C2131">
        <w:rPr>
          <w:rFonts w:ascii="Times New Roman" w:hAnsi="Times New Roman"/>
          <w:sz w:val="28"/>
          <w:szCs w:val="28"/>
        </w:rPr>
        <w:t xml:space="preserve"> с указанием номинации и выбранного направления, а также сопроводительную заявку, содержащую данные организации - заявителя, ФИО автора (авторского коллектива), место его работы, контактный телефон. Работа автора</w:t>
      </w:r>
      <w:proofErr w:type="gramStart"/>
      <w:r w:rsidRPr="000C2131">
        <w:rPr>
          <w:rFonts w:ascii="Times New Roman" w:hAnsi="Times New Roman"/>
          <w:sz w:val="28"/>
          <w:szCs w:val="28"/>
        </w:rPr>
        <w:t xml:space="preserve"> (-</w:t>
      </w:r>
      <w:proofErr w:type="spellStart"/>
      <w:proofErr w:type="gramEnd"/>
      <w:r w:rsidRPr="000C2131">
        <w:rPr>
          <w:rFonts w:ascii="Times New Roman" w:hAnsi="Times New Roman"/>
          <w:sz w:val="28"/>
          <w:szCs w:val="28"/>
        </w:rPr>
        <w:t>ов</w:t>
      </w:r>
      <w:proofErr w:type="spellEnd"/>
      <w:r w:rsidRPr="000C2131">
        <w:rPr>
          <w:rFonts w:ascii="Times New Roman" w:hAnsi="Times New Roman"/>
          <w:sz w:val="28"/>
          <w:szCs w:val="28"/>
        </w:rPr>
        <w:t>), не предоставившего (неполно предоставившего) сведения, указанные в заявке, к участию в конкурсе не допускается (Приложение 1).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0C2131">
        <w:rPr>
          <w:rFonts w:ascii="Times New Roman" w:hAnsi="Times New Roman"/>
          <w:sz w:val="28"/>
          <w:szCs w:val="28"/>
        </w:rPr>
        <w:t>. Работы, представленные на конкурс, не возвращаются и не рецензируются.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0C2131">
        <w:rPr>
          <w:rFonts w:ascii="Times New Roman" w:hAnsi="Times New Roman"/>
          <w:sz w:val="28"/>
          <w:szCs w:val="28"/>
        </w:rPr>
        <w:t>. Организатор</w:t>
      </w:r>
      <w:r>
        <w:rPr>
          <w:rFonts w:ascii="Times New Roman" w:hAnsi="Times New Roman"/>
          <w:sz w:val="28"/>
          <w:szCs w:val="28"/>
        </w:rPr>
        <w:t xml:space="preserve"> Конкурса</w:t>
      </w:r>
      <w:r w:rsidRPr="000C2131">
        <w:rPr>
          <w:rFonts w:ascii="Times New Roman" w:hAnsi="Times New Roman"/>
          <w:sz w:val="28"/>
          <w:szCs w:val="28"/>
        </w:rPr>
        <w:t xml:space="preserve"> оставля</w:t>
      </w:r>
      <w:r>
        <w:rPr>
          <w:rFonts w:ascii="Times New Roman" w:hAnsi="Times New Roman"/>
          <w:sz w:val="28"/>
          <w:szCs w:val="28"/>
        </w:rPr>
        <w:t>е</w:t>
      </w:r>
      <w:r w:rsidRPr="000C2131">
        <w:rPr>
          <w:rFonts w:ascii="Times New Roman" w:hAnsi="Times New Roman"/>
          <w:sz w:val="28"/>
          <w:szCs w:val="28"/>
        </w:rPr>
        <w:t xml:space="preserve">т за собой право использовать работы в некоммерческих целях (репродуцировать работы для нужд и в целях рекламы конкурса, в методических и информационных изданиях, каталогах, для трансляции по телевидению; полностью либо часть произведения использовать в учебных целях) в случаях и в порядке, предусмотренных законодательством </w:t>
      </w:r>
      <w:r>
        <w:rPr>
          <w:rFonts w:ascii="Times New Roman" w:hAnsi="Times New Roman"/>
          <w:sz w:val="28"/>
          <w:szCs w:val="28"/>
        </w:rPr>
        <w:t xml:space="preserve">Российской Федерации </w:t>
      </w:r>
      <w:r w:rsidRPr="000C2131">
        <w:rPr>
          <w:rFonts w:ascii="Times New Roman" w:hAnsi="Times New Roman"/>
          <w:sz w:val="28"/>
          <w:szCs w:val="28"/>
        </w:rPr>
        <w:t>об авторском праве.</w:t>
      </w:r>
    </w:p>
    <w:p w:rsidR="00532EBD" w:rsidRPr="00D8134A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 xml:space="preserve">8. По итогам </w:t>
      </w:r>
      <w:r w:rsidRPr="00D8134A">
        <w:rPr>
          <w:rFonts w:ascii="Times New Roman" w:hAnsi="Times New Roman"/>
          <w:sz w:val="28"/>
          <w:szCs w:val="28"/>
        </w:rPr>
        <w:t>Конкурса</w:t>
      </w:r>
      <w:r w:rsidRPr="00D8134A">
        <w:rPr>
          <w:rFonts w:ascii="Times New Roman" w:hAnsi="Times New Roman"/>
          <w:bCs/>
          <w:sz w:val="28"/>
          <w:szCs w:val="28"/>
        </w:rPr>
        <w:t xml:space="preserve"> издается электронный сборник материалов</w:t>
      </w:r>
    </w:p>
    <w:p w:rsidR="00532EBD" w:rsidRDefault="00532EBD" w:rsidP="00532EB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2EBD" w:rsidRDefault="00532EBD" w:rsidP="00532EB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D8134A">
        <w:rPr>
          <w:rFonts w:ascii="Times New Roman" w:hAnsi="Times New Roman"/>
          <w:b/>
          <w:bCs/>
          <w:sz w:val="28"/>
          <w:szCs w:val="28"/>
        </w:rPr>
        <w:t>5. Порядок проведения конкурса</w:t>
      </w:r>
    </w:p>
    <w:p w:rsidR="00532EBD" w:rsidRPr="00D8134A" w:rsidRDefault="00532EBD" w:rsidP="00532EBD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5.1. </w:t>
      </w:r>
      <w:r w:rsidRPr="000C2131">
        <w:rPr>
          <w:rFonts w:ascii="Times New Roman" w:hAnsi="Times New Roman"/>
          <w:sz w:val="28"/>
          <w:szCs w:val="28"/>
        </w:rPr>
        <w:tab/>
        <w:t>Участники конкурса представляют следующий пакет документов:</w:t>
      </w:r>
    </w:p>
    <w:p w:rsidR="00532EBD" w:rsidRPr="000C2131" w:rsidRDefault="00532EBD" w:rsidP="00532EBD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заявку на участие в конкурсе (Приложение 1);</w:t>
      </w:r>
    </w:p>
    <w:p w:rsidR="00532EBD" w:rsidRPr="000C2131" w:rsidRDefault="00532EBD" w:rsidP="00532EBD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информацию об организации-заявителе;</w:t>
      </w:r>
    </w:p>
    <w:p w:rsidR="00532EBD" w:rsidRPr="000C2131" w:rsidRDefault="00532EBD" w:rsidP="00532EBD">
      <w:pPr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описание проекта, презентацию по проекту (не более 12 слайдов);</w:t>
      </w:r>
    </w:p>
    <w:p w:rsidR="00532EBD" w:rsidRPr="000C2131" w:rsidRDefault="00532EBD" w:rsidP="00532EBD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Заявка, информация о заявителе, описание проекта печатаются шрифтом № 14 «</w:t>
      </w:r>
      <w:r w:rsidRPr="000C2131">
        <w:rPr>
          <w:rFonts w:ascii="Times New Roman" w:hAnsi="Times New Roman"/>
          <w:sz w:val="28"/>
          <w:szCs w:val="28"/>
          <w:lang w:val="en-US"/>
        </w:rPr>
        <w:t>Times</w:t>
      </w:r>
      <w:r w:rsidRPr="000C2131">
        <w:rPr>
          <w:rFonts w:ascii="Times New Roman" w:hAnsi="Times New Roman"/>
          <w:sz w:val="28"/>
          <w:szCs w:val="28"/>
        </w:rPr>
        <w:t xml:space="preserve"> </w:t>
      </w:r>
      <w:r w:rsidRPr="000C2131">
        <w:rPr>
          <w:rFonts w:ascii="Times New Roman" w:hAnsi="Times New Roman"/>
          <w:sz w:val="28"/>
          <w:szCs w:val="28"/>
          <w:lang w:val="en-US"/>
        </w:rPr>
        <w:t>New</w:t>
      </w:r>
      <w:r w:rsidRPr="000C2131">
        <w:rPr>
          <w:rFonts w:ascii="Times New Roman" w:hAnsi="Times New Roman"/>
          <w:sz w:val="28"/>
          <w:szCs w:val="28"/>
        </w:rPr>
        <w:t xml:space="preserve"> </w:t>
      </w:r>
      <w:r w:rsidRPr="000C2131">
        <w:rPr>
          <w:rFonts w:ascii="Times New Roman" w:hAnsi="Times New Roman"/>
          <w:sz w:val="28"/>
          <w:szCs w:val="28"/>
          <w:lang w:val="en-US"/>
        </w:rPr>
        <w:t>Roman</w:t>
      </w:r>
      <w:r w:rsidRPr="000C2131">
        <w:rPr>
          <w:rFonts w:ascii="Times New Roman" w:hAnsi="Times New Roman"/>
          <w:sz w:val="28"/>
          <w:szCs w:val="28"/>
        </w:rPr>
        <w:t xml:space="preserve">» и предоставляются на бумажном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Pr="000C2131">
        <w:rPr>
          <w:rFonts w:ascii="Times New Roman" w:hAnsi="Times New Roman"/>
          <w:sz w:val="28"/>
          <w:szCs w:val="28"/>
        </w:rPr>
        <w:t>(в 1 экземпляре) и электронном (</w:t>
      </w:r>
      <w:r w:rsidRPr="000C2131">
        <w:rPr>
          <w:rFonts w:ascii="Times New Roman" w:hAnsi="Times New Roman"/>
          <w:sz w:val="28"/>
          <w:szCs w:val="28"/>
          <w:lang w:val="en-US"/>
        </w:rPr>
        <w:t>CD</w:t>
      </w:r>
      <w:r w:rsidRPr="000C2131">
        <w:rPr>
          <w:rFonts w:ascii="Times New Roman" w:hAnsi="Times New Roman"/>
          <w:sz w:val="28"/>
          <w:szCs w:val="28"/>
        </w:rPr>
        <w:t xml:space="preserve">-диск или </w:t>
      </w:r>
      <w:proofErr w:type="spellStart"/>
      <w:r w:rsidRPr="000C2131">
        <w:rPr>
          <w:rFonts w:ascii="Times New Roman" w:hAnsi="Times New Roman"/>
          <w:sz w:val="28"/>
          <w:szCs w:val="28"/>
        </w:rPr>
        <w:t>флеш-карта</w:t>
      </w:r>
      <w:proofErr w:type="spellEnd"/>
      <w:r w:rsidRPr="000C2131">
        <w:rPr>
          <w:rFonts w:ascii="Times New Roman" w:hAnsi="Times New Roman"/>
          <w:sz w:val="28"/>
          <w:szCs w:val="28"/>
        </w:rPr>
        <w:t>) носителях.</w:t>
      </w:r>
    </w:p>
    <w:p w:rsidR="00532EBD" w:rsidRPr="000C2131" w:rsidRDefault="00532EBD" w:rsidP="00532EBD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Пакет заявочных документов в распечатанном виде заверяется подписью руководителя и печатью организации и направляется организациями - заявителями в </w:t>
      </w:r>
      <w:r>
        <w:rPr>
          <w:rFonts w:ascii="Times New Roman" w:hAnsi="Times New Roman"/>
          <w:sz w:val="28"/>
          <w:szCs w:val="28"/>
        </w:rPr>
        <w:t>АО ИОО</w:t>
      </w:r>
      <w:r w:rsidRPr="000C2131">
        <w:rPr>
          <w:rFonts w:ascii="Times New Roman" w:hAnsi="Times New Roman"/>
          <w:sz w:val="28"/>
          <w:szCs w:val="28"/>
        </w:rPr>
        <w:t xml:space="preserve">, по адресу: пр. </w:t>
      </w:r>
      <w:proofErr w:type="gramStart"/>
      <w:r w:rsidRPr="000C2131">
        <w:rPr>
          <w:rFonts w:ascii="Times New Roman" w:hAnsi="Times New Roman"/>
          <w:sz w:val="28"/>
          <w:szCs w:val="28"/>
        </w:rPr>
        <w:t xml:space="preserve">Новгородский,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Pr="000C2131">
        <w:rPr>
          <w:rFonts w:ascii="Times New Roman" w:hAnsi="Times New Roman"/>
          <w:sz w:val="28"/>
          <w:szCs w:val="28"/>
        </w:rPr>
        <w:t xml:space="preserve">д. 66 в срок  до  17 октября  2014  года. </w:t>
      </w:r>
      <w:proofErr w:type="gramEnd"/>
    </w:p>
    <w:p w:rsidR="00532EBD" w:rsidRPr="000C2131" w:rsidRDefault="00532EBD" w:rsidP="00532EBD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lastRenderedPageBreak/>
        <w:t xml:space="preserve">Пакет заявочных документов в электронном варианте предоставляется организациями - заявителями на </w:t>
      </w:r>
      <w:r w:rsidRPr="000C2131">
        <w:rPr>
          <w:rFonts w:ascii="Times New Roman" w:hAnsi="Times New Roman"/>
          <w:sz w:val="28"/>
          <w:szCs w:val="28"/>
          <w:lang w:val="en-US"/>
        </w:rPr>
        <w:t>e</w:t>
      </w:r>
      <w:r w:rsidRPr="000C2131">
        <w:rPr>
          <w:rFonts w:ascii="Times New Roman" w:hAnsi="Times New Roman"/>
          <w:sz w:val="28"/>
          <w:szCs w:val="28"/>
        </w:rPr>
        <w:t>-</w:t>
      </w:r>
      <w:r w:rsidRPr="000C2131">
        <w:rPr>
          <w:rFonts w:ascii="Times New Roman" w:hAnsi="Times New Roman"/>
          <w:sz w:val="28"/>
          <w:szCs w:val="28"/>
          <w:lang w:val="en-US"/>
        </w:rPr>
        <w:t>mail</w:t>
      </w:r>
      <w:r w:rsidRPr="000C2131"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 w:rsidRPr="000C2131">
          <w:rPr>
            <w:rStyle w:val="a3"/>
            <w:rFonts w:ascii="Times New Roman" w:hAnsi="Times New Roman"/>
            <w:sz w:val="28"/>
            <w:szCs w:val="28"/>
            <w:lang w:val="en-US"/>
          </w:rPr>
          <w:t>kafzdor</w:t>
        </w:r>
        <w:r w:rsidRPr="000C2131">
          <w:rPr>
            <w:rStyle w:val="a3"/>
            <w:rFonts w:ascii="Times New Roman" w:hAnsi="Times New Roman"/>
            <w:sz w:val="28"/>
            <w:szCs w:val="28"/>
          </w:rPr>
          <w:t>@</w:t>
        </w:r>
        <w:r w:rsidRPr="000C2131">
          <w:rPr>
            <w:rStyle w:val="a3"/>
            <w:rFonts w:ascii="Times New Roman" w:hAnsi="Times New Roman"/>
            <w:sz w:val="28"/>
            <w:szCs w:val="28"/>
            <w:lang w:val="en-US"/>
          </w:rPr>
          <w:t>yandex</w:t>
        </w:r>
        <w:r w:rsidRPr="000C2131">
          <w:rPr>
            <w:rStyle w:val="a3"/>
            <w:rFonts w:ascii="Times New Roman" w:hAnsi="Times New Roman"/>
            <w:sz w:val="28"/>
            <w:szCs w:val="28"/>
          </w:rPr>
          <w:t>.</w:t>
        </w:r>
        <w:r w:rsidRPr="000C213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Pr="000C2131">
        <w:rPr>
          <w:rFonts w:ascii="Times New Roman" w:hAnsi="Times New Roman"/>
          <w:sz w:val="28"/>
          <w:szCs w:val="28"/>
        </w:rPr>
        <w:t xml:space="preserve"> с пометкой «Конкурс/Заявка».</w:t>
      </w:r>
    </w:p>
    <w:p w:rsidR="00532EBD" w:rsidRPr="000C2131" w:rsidRDefault="00532EBD" w:rsidP="00532EBD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Сотрудники кафедры общественного  здоровья АО ИОО оказывают консультативную помощь по оформлению документов и написанию заявок на конкурс. Консультативную помощь можно получить в рабочие дни с 09.00 до 11.00 по телефону: 8(8182) 62-60-55, методист кафедры </w:t>
      </w:r>
      <w:proofErr w:type="spellStart"/>
      <w:r w:rsidRPr="000C2131">
        <w:rPr>
          <w:rFonts w:ascii="Times New Roman" w:hAnsi="Times New Roman"/>
          <w:sz w:val="28"/>
          <w:szCs w:val="28"/>
        </w:rPr>
        <w:t>Тимощенко</w:t>
      </w:r>
      <w:proofErr w:type="spellEnd"/>
      <w:r w:rsidRPr="000C2131">
        <w:rPr>
          <w:rFonts w:ascii="Times New Roman" w:hAnsi="Times New Roman"/>
          <w:sz w:val="28"/>
          <w:szCs w:val="28"/>
        </w:rPr>
        <w:t xml:space="preserve"> Елена Викторовна.</w:t>
      </w:r>
    </w:p>
    <w:p w:rsidR="00532EBD" w:rsidRPr="000C2131" w:rsidRDefault="00532EBD" w:rsidP="00532EBD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АО ИОО готовит материалы для рассмотрения Конкурсной комиссией, которая выносит свое решение по проектам, принявшим участие в заочном туре Конкурса  до 1 ноября 2014 года. На очный тур конкурса выносятся 12 работ, отобранных </w:t>
      </w:r>
      <w:r>
        <w:rPr>
          <w:rFonts w:ascii="Times New Roman" w:hAnsi="Times New Roman"/>
          <w:sz w:val="28"/>
          <w:szCs w:val="28"/>
        </w:rPr>
        <w:t>к</w:t>
      </w:r>
      <w:r w:rsidRPr="000C2131">
        <w:rPr>
          <w:rFonts w:ascii="Times New Roman" w:hAnsi="Times New Roman"/>
          <w:sz w:val="28"/>
          <w:szCs w:val="28"/>
        </w:rPr>
        <w:t>онкурсной комиссией, претендующих на призовые места  по 4 номинациям.</w:t>
      </w:r>
    </w:p>
    <w:p w:rsidR="00532EBD" w:rsidRPr="000C2131" w:rsidRDefault="00532EBD" w:rsidP="00532EBD">
      <w:pPr>
        <w:numPr>
          <w:ilvl w:val="0"/>
          <w:numId w:val="2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10 ноября 2014 года состоится очный тур Конкурса – публичное представление проектов (презентация).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31">
        <w:rPr>
          <w:rFonts w:ascii="Times New Roman" w:hAnsi="Times New Roman"/>
          <w:b/>
          <w:bCs/>
          <w:sz w:val="28"/>
          <w:szCs w:val="28"/>
        </w:rPr>
        <w:t>6. Организационный комитет и конкурсная комиссия</w:t>
      </w: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2EBD" w:rsidRPr="000C2131" w:rsidRDefault="00532EBD" w:rsidP="00532EBD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Для подготовки и проведения конкурса создается организационный комитет, состав которого утверждается распоряжением министерства (далее оргкомитет)</w:t>
      </w:r>
      <w:r w:rsidRPr="000C2131">
        <w:rPr>
          <w:rFonts w:ascii="Times New Roman" w:hAnsi="Times New Roman"/>
          <w:b/>
          <w:sz w:val="28"/>
          <w:szCs w:val="28"/>
        </w:rPr>
        <w:t xml:space="preserve"> </w:t>
      </w:r>
    </w:p>
    <w:p w:rsidR="00532EBD" w:rsidRPr="000C2131" w:rsidRDefault="00532EBD" w:rsidP="00532EBD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Оргкомитет конкурса:</w:t>
      </w:r>
    </w:p>
    <w:p w:rsidR="00532EBD" w:rsidRPr="000C2131" w:rsidRDefault="00532EBD" w:rsidP="00532E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разъясняет задачи и порядок проведения конкурса;</w:t>
      </w:r>
    </w:p>
    <w:p w:rsidR="00532EBD" w:rsidRPr="000C2131" w:rsidRDefault="00532EBD" w:rsidP="00532E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формирует состав конкурсной комиссии и определяет ее функции;</w:t>
      </w:r>
    </w:p>
    <w:p w:rsidR="00532EBD" w:rsidRPr="000C2131" w:rsidRDefault="00532EBD" w:rsidP="00532E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устанавливает критерии оценивания конкурсных заданий и минимальную сумму баллов;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ab/>
        <w:t>решает спорные вопросы;</w:t>
      </w:r>
    </w:p>
    <w:p w:rsidR="00532EBD" w:rsidRPr="000C2131" w:rsidRDefault="00532EBD" w:rsidP="00532E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ведет документацию конкурса;</w:t>
      </w:r>
    </w:p>
    <w:p w:rsidR="00532EBD" w:rsidRPr="000C2131" w:rsidRDefault="00532EBD" w:rsidP="00532EBD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информирует средства массовой информации о проведении конкурса, о его результатах.</w:t>
      </w:r>
    </w:p>
    <w:p w:rsidR="00532EBD" w:rsidRPr="000C2131" w:rsidRDefault="00532EBD" w:rsidP="00532EBD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 Для оценки конкурсных работ создается Конкурсная комиссия, состав комиссии  утверждается </w:t>
      </w:r>
      <w:r>
        <w:rPr>
          <w:rFonts w:ascii="Times New Roman" w:hAnsi="Times New Roman"/>
          <w:sz w:val="28"/>
          <w:szCs w:val="28"/>
        </w:rPr>
        <w:t>министерством.</w:t>
      </w:r>
    </w:p>
    <w:p w:rsidR="00532EBD" w:rsidRPr="000C2131" w:rsidRDefault="00532EBD" w:rsidP="00532EBD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В состав Конкурсной комиссии включаются специалисты в области профилактики наркомании среди молодежи, представители кафедры общественного здоровья, кафедры теории и методики предмета</w:t>
      </w:r>
      <w:r>
        <w:rPr>
          <w:rFonts w:ascii="Times New Roman" w:hAnsi="Times New Roman"/>
          <w:sz w:val="28"/>
          <w:szCs w:val="28"/>
        </w:rPr>
        <w:t xml:space="preserve"> АО ИОО</w:t>
      </w:r>
      <w:r w:rsidRPr="000C2131">
        <w:rPr>
          <w:rFonts w:ascii="Times New Roman" w:hAnsi="Times New Roman"/>
          <w:sz w:val="28"/>
          <w:szCs w:val="28"/>
        </w:rPr>
        <w:t>.</w:t>
      </w:r>
    </w:p>
    <w:p w:rsidR="00532EBD" w:rsidRPr="000C2131" w:rsidRDefault="00532EBD" w:rsidP="00532EBD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Решение Конкурсной комиссии принимается простым большинством голосов открытым голосованием и оформляется протоколом.</w:t>
      </w:r>
    </w:p>
    <w:p w:rsidR="00532EBD" w:rsidRPr="000C2131" w:rsidRDefault="00532EBD" w:rsidP="00532EBD">
      <w:pPr>
        <w:numPr>
          <w:ilvl w:val="0"/>
          <w:numId w:val="3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Функции Конкурсной комиссии: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осуществление экспертной оценки проектов, поданных на конкурс;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lastRenderedPageBreak/>
        <w:t>выработка рекомендаций о поддержке проектов, присланных на конкурс;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оформление рекомендаций в виде протокола Конкурсной комиссии.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31">
        <w:rPr>
          <w:rFonts w:ascii="Times New Roman" w:hAnsi="Times New Roman"/>
          <w:b/>
          <w:bCs/>
          <w:sz w:val="28"/>
          <w:szCs w:val="28"/>
        </w:rPr>
        <w:t>7. Критерии оценки проектов</w:t>
      </w:r>
    </w:p>
    <w:p w:rsidR="00532EBD" w:rsidRPr="000C2131" w:rsidRDefault="00532EBD" w:rsidP="00532EBD">
      <w:pPr>
        <w:spacing w:after="0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0C2131">
        <w:rPr>
          <w:rFonts w:ascii="Times New Roman" w:hAnsi="Times New Roman"/>
          <w:sz w:val="28"/>
          <w:szCs w:val="28"/>
        </w:rPr>
        <w:t>При рассмотрении заявок члены Конкурсной комиссии руководствуются следующими критериями</w:t>
      </w:r>
      <w:r>
        <w:rPr>
          <w:rFonts w:ascii="Times New Roman" w:hAnsi="Times New Roman"/>
          <w:sz w:val="28"/>
          <w:szCs w:val="28"/>
        </w:rPr>
        <w:t xml:space="preserve"> (приложение № 2)</w:t>
      </w:r>
      <w:r w:rsidRPr="000C2131">
        <w:rPr>
          <w:rFonts w:ascii="Times New Roman" w:hAnsi="Times New Roman"/>
          <w:sz w:val="28"/>
          <w:szCs w:val="28"/>
        </w:rPr>
        <w:t>:</w:t>
      </w:r>
    </w:p>
    <w:p w:rsidR="00532EBD" w:rsidRPr="000C2131" w:rsidRDefault="00532EBD" w:rsidP="00532EBD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Соответствие целям, задачам, приоритетным направлениям и условиям Конкурса.</w:t>
      </w:r>
    </w:p>
    <w:p w:rsidR="00532EBD" w:rsidRPr="000C2131" w:rsidRDefault="00532EBD" w:rsidP="00532EBD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C2131">
        <w:rPr>
          <w:rFonts w:ascii="Times New Roman" w:hAnsi="Times New Roman"/>
          <w:sz w:val="28"/>
          <w:szCs w:val="28"/>
        </w:rPr>
        <w:t>Востребованность</w:t>
      </w:r>
      <w:proofErr w:type="spellEnd"/>
      <w:r w:rsidRPr="000C2131">
        <w:rPr>
          <w:rFonts w:ascii="Times New Roman" w:hAnsi="Times New Roman"/>
          <w:sz w:val="28"/>
          <w:szCs w:val="28"/>
        </w:rPr>
        <w:t xml:space="preserve"> и реалистичность проект</w:t>
      </w:r>
      <w:r>
        <w:rPr>
          <w:rFonts w:ascii="Times New Roman" w:hAnsi="Times New Roman"/>
          <w:sz w:val="28"/>
          <w:szCs w:val="28"/>
        </w:rPr>
        <w:t>а, конкретный и значимый резуль</w:t>
      </w:r>
      <w:r w:rsidRPr="000C2131">
        <w:rPr>
          <w:rFonts w:ascii="Times New Roman" w:hAnsi="Times New Roman"/>
          <w:sz w:val="28"/>
          <w:szCs w:val="28"/>
        </w:rPr>
        <w:t>тат. Принимаются во внимание следующие аспекты: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наличие поддержки проекта на местном уровне; наличие четко сформулированной проблемы;</w:t>
      </w:r>
    </w:p>
    <w:p w:rsidR="00532EBD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соответствие механизмов реализации проекта ожидаемым результатам; измеримость и конкретность ожидаемых результатов.</w:t>
      </w:r>
    </w:p>
    <w:p w:rsidR="00532EBD" w:rsidRPr="000C2131" w:rsidRDefault="00532EBD" w:rsidP="00532EBD">
      <w:pPr>
        <w:numPr>
          <w:ilvl w:val="0"/>
          <w:numId w:val="4"/>
        </w:num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Перспективы продолжения деятельности. Принимаются во внимание следующие аспекты: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потенциал развития организации-заявителя;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перспективы дальнейшего развития проекта с опорой на местные ресурсы;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наличие положительных результатов реализованных ранее проектов.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C2131">
        <w:rPr>
          <w:rFonts w:ascii="Times New Roman" w:hAnsi="Times New Roman"/>
          <w:sz w:val="28"/>
          <w:szCs w:val="28"/>
        </w:rPr>
        <w:t>. Степень разработанности идеи. Принимаются во внимание следующие аспекты: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оптимальность выбранной стратегии для достижения целей; оригинальность проекта, инновационный характер;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наличие индикаторов (количественных и качественных), по которым возможно определить эффективность проекта.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C2131">
        <w:rPr>
          <w:rFonts w:ascii="Times New Roman" w:hAnsi="Times New Roman"/>
          <w:b/>
          <w:sz w:val="28"/>
          <w:szCs w:val="28"/>
        </w:rPr>
        <w:t>8.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2131">
        <w:rPr>
          <w:rFonts w:ascii="Times New Roman" w:hAnsi="Times New Roman"/>
          <w:b/>
          <w:sz w:val="28"/>
          <w:szCs w:val="28"/>
        </w:rPr>
        <w:t>Награждение участников конкурса</w:t>
      </w: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8.1. Все участники конкурса награждаются сертификатами участника конкурса.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8.2. Победителям и призерам конкурса вручаются дипломы победителей и призеров конкурса и денежные премии. 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F64F1">
        <w:rPr>
          <w:rFonts w:ascii="Times New Roman" w:hAnsi="Times New Roman"/>
          <w:sz w:val="28"/>
          <w:szCs w:val="28"/>
        </w:rPr>
        <w:t xml:space="preserve">Расходы на выплату денежных премий  победителям и призёрам  конкурса следующие: 1 место в четырёх  номинациях – 35000 рублей, 2 место в четырёх  номинациях – 30000 рублей, 3 место в четырёх номинациях – 25000 рублей. </w:t>
      </w:r>
      <w:proofErr w:type="gramStart"/>
      <w:r w:rsidRPr="00BF64F1">
        <w:rPr>
          <w:rFonts w:ascii="Times New Roman" w:hAnsi="Times New Roman"/>
          <w:sz w:val="28"/>
          <w:szCs w:val="28"/>
        </w:rPr>
        <w:t xml:space="preserve">Сумма призового фонда остаётся неизменной, при этом, </w:t>
      </w:r>
      <w:r w:rsidRPr="00BF64F1">
        <w:rPr>
          <w:rFonts w:ascii="Times New Roman" w:hAnsi="Times New Roman"/>
          <w:sz w:val="28"/>
          <w:szCs w:val="28"/>
        </w:rPr>
        <w:lastRenderedPageBreak/>
        <w:t>количество и размер денежных премий могут быть изменены  в зависимости от количества участников в номинациях конкурса.</w:t>
      </w:r>
      <w:r w:rsidRPr="000C213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C2131">
        <w:rPr>
          <w:rFonts w:ascii="Times New Roman" w:hAnsi="Times New Roman"/>
          <w:b/>
          <w:bCs/>
          <w:sz w:val="28"/>
          <w:szCs w:val="28"/>
        </w:rPr>
        <w:t>9. Порядок финансирования</w:t>
      </w: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32EBD" w:rsidRPr="000C2131" w:rsidRDefault="00532EBD" w:rsidP="00532EBD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 xml:space="preserve">9.1. Финансирование проведения конкурса осуществляется </w:t>
      </w:r>
      <w:r>
        <w:rPr>
          <w:rFonts w:ascii="Times New Roman" w:hAnsi="Times New Roman"/>
          <w:bCs/>
          <w:sz w:val="28"/>
          <w:szCs w:val="28"/>
        </w:rPr>
        <w:t xml:space="preserve">в рамках </w:t>
      </w:r>
      <w:r w:rsidRPr="000C2131">
        <w:rPr>
          <w:rFonts w:ascii="Times New Roman" w:hAnsi="Times New Roman"/>
          <w:sz w:val="28"/>
          <w:szCs w:val="28"/>
        </w:rPr>
        <w:t>государственной программ</w:t>
      </w:r>
      <w:r>
        <w:rPr>
          <w:rFonts w:ascii="Times New Roman" w:hAnsi="Times New Roman"/>
          <w:sz w:val="28"/>
          <w:szCs w:val="28"/>
        </w:rPr>
        <w:t>ы</w:t>
      </w:r>
      <w:r w:rsidRPr="000C2131">
        <w:rPr>
          <w:rFonts w:ascii="Times New Roman" w:hAnsi="Times New Roman"/>
          <w:sz w:val="28"/>
          <w:szCs w:val="28"/>
        </w:rPr>
        <w:t xml:space="preserve"> Архангельской области «Обеспечение общественного порядка, профилактика преступности, коррупции, терроризма, экстремизма и незаконного потребления наркотических средств и психотропных веществ в Архангельской области (2014 </w:t>
      </w:r>
      <w:r>
        <w:rPr>
          <w:rFonts w:ascii="Times New Roman" w:hAnsi="Times New Roman"/>
          <w:sz w:val="28"/>
          <w:szCs w:val="28"/>
        </w:rPr>
        <w:t>–</w:t>
      </w:r>
      <w:r w:rsidRPr="000C2131">
        <w:rPr>
          <w:rFonts w:ascii="Times New Roman" w:hAnsi="Times New Roman"/>
          <w:sz w:val="28"/>
          <w:szCs w:val="28"/>
        </w:rPr>
        <w:t xml:space="preserve"> 2018 годы)»</w:t>
      </w:r>
      <w:r>
        <w:rPr>
          <w:rFonts w:ascii="Times New Roman" w:hAnsi="Times New Roman"/>
          <w:sz w:val="28"/>
          <w:szCs w:val="28"/>
        </w:rPr>
        <w:t>,</w:t>
      </w:r>
      <w:r w:rsidRPr="00D4668C">
        <w:rPr>
          <w:rFonts w:ascii="Times New Roman" w:hAnsi="Times New Roman"/>
          <w:sz w:val="28"/>
          <w:szCs w:val="28"/>
        </w:rPr>
        <w:t xml:space="preserve"> </w:t>
      </w:r>
      <w:r w:rsidRPr="000C2131">
        <w:rPr>
          <w:rFonts w:ascii="Times New Roman" w:hAnsi="Times New Roman"/>
          <w:sz w:val="28"/>
          <w:szCs w:val="28"/>
        </w:rPr>
        <w:t xml:space="preserve">утвержденной постановлением Правительства Архангельской области </w:t>
      </w:r>
      <w:r>
        <w:rPr>
          <w:rFonts w:ascii="Times New Roman" w:hAnsi="Times New Roman"/>
          <w:sz w:val="28"/>
          <w:szCs w:val="28"/>
        </w:rPr>
        <w:t xml:space="preserve">                   </w:t>
      </w:r>
      <w:r w:rsidRPr="000C2131">
        <w:rPr>
          <w:rFonts w:ascii="Times New Roman" w:hAnsi="Times New Roman"/>
          <w:sz w:val="28"/>
          <w:szCs w:val="28"/>
        </w:rPr>
        <w:t>от 11 октября 2013 года № 478-пп.</w:t>
      </w:r>
    </w:p>
    <w:p w:rsidR="00532EBD" w:rsidRPr="000C2131" w:rsidRDefault="00532EBD" w:rsidP="00532EB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 xml:space="preserve">9.2. Решение о поддержке проектов оформляется </w:t>
      </w:r>
      <w:r>
        <w:rPr>
          <w:rFonts w:ascii="Times New Roman" w:hAnsi="Times New Roman"/>
          <w:sz w:val="28"/>
          <w:szCs w:val="28"/>
        </w:rPr>
        <w:t>распоряжением</w:t>
      </w:r>
      <w:r w:rsidRPr="000C2131">
        <w:rPr>
          <w:rFonts w:ascii="Times New Roman" w:hAnsi="Times New Roman"/>
          <w:sz w:val="28"/>
          <w:szCs w:val="28"/>
        </w:rPr>
        <w:t xml:space="preserve"> министерства образования и  науки Архангельской области на основании протокола Конкурсной комиссии.</w:t>
      </w:r>
    </w:p>
    <w:p w:rsidR="00532EBD" w:rsidRDefault="00532EBD" w:rsidP="00532EBD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_______________</w:t>
      </w:r>
      <w:r w:rsidRPr="000C2131"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32EBD" w:rsidRPr="00912A6B" w:rsidRDefault="00532EBD" w:rsidP="00532EBD">
      <w:pPr>
        <w:spacing w:after="0"/>
        <w:jc w:val="right"/>
        <w:rPr>
          <w:rFonts w:ascii="Times New Roman" w:hAnsi="Times New Roman"/>
          <w:b/>
          <w:bCs/>
          <w:i/>
          <w:sz w:val="28"/>
          <w:szCs w:val="28"/>
        </w:rPr>
      </w:pPr>
      <w:r w:rsidRPr="00912A6B">
        <w:rPr>
          <w:rFonts w:ascii="Times New Roman" w:hAnsi="Times New Roman"/>
          <w:b/>
          <w:bCs/>
          <w:i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i/>
          <w:sz w:val="28"/>
          <w:szCs w:val="28"/>
        </w:rPr>
        <w:t xml:space="preserve">№ </w:t>
      </w:r>
      <w:r w:rsidRPr="00912A6B">
        <w:rPr>
          <w:rFonts w:ascii="Times New Roman" w:hAnsi="Times New Roman"/>
          <w:b/>
          <w:bCs/>
          <w:i/>
          <w:sz w:val="28"/>
          <w:szCs w:val="28"/>
        </w:rPr>
        <w:t>1.</w:t>
      </w:r>
    </w:p>
    <w:p w:rsidR="00532EBD" w:rsidRDefault="00532EBD" w:rsidP="00532EB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912A6B">
        <w:rPr>
          <w:rFonts w:ascii="Times New Roman" w:hAnsi="Times New Roman"/>
          <w:bCs/>
          <w:sz w:val="24"/>
          <w:szCs w:val="24"/>
        </w:rPr>
        <w:t xml:space="preserve">к положению об областном конкурсе на лучшую организацию </w:t>
      </w:r>
    </w:p>
    <w:p w:rsidR="00532EBD" w:rsidRDefault="00532EBD" w:rsidP="00532EB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912A6B">
        <w:rPr>
          <w:rFonts w:ascii="Times New Roman" w:hAnsi="Times New Roman"/>
          <w:bCs/>
          <w:sz w:val="24"/>
          <w:szCs w:val="24"/>
        </w:rPr>
        <w:t xml:space="preserve">совместной деятельности педагогических работников </w:t>
      </w:r>
    </w:p>
    <w:p w:rsidR="00532EBD" w:rsidRDefault="00532EBD" w:rsidP="00532EB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912A6B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912A6B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912A6B">
        <w:rPr>
          <w:rFonts w:ascii="Times New Roman" w:hAnsi="Times New Roman"/>
          <w:bCs/>
          <w:sz w:val="24"/>
          <w:szCs w:val="24"/>
        </w:rPr>
        <w:t xml:space="preserve">, направленной на формирование </w:t>
      </w:r>
    </w:p>
    <w:p w:rsidR="00532EBD" w:rsidRPr="00912A6B" w:rsidRDefault="00532EBD" w:rsidP="00532EB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здорового образа жизни</w:t>
      </w:r>
      <w:r w:rsidRPr="00912A6B">
        <w:rPr>
          <w:rFonts w:ascii="Times New Roman" w:hAnsi="Times New Roman"/>
          <w:bCs/>
          <w:sz w:val="24"/>
          <w:szCs w:val="24"/>
        </w:rPr>
        <w:t xml:space="preserve"> </w:t>
      </w:r>
    </w:p>
    <w:p w:rsidR="00532EBD" w:rsidRPr="000C2131" w:rsidRDefault="00532EBD" w:rsidP="00532EBD">
      <w:pPr>
        <w:spacing w:after="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32EBD" w:rsidRDefault="00532EBD" w:rsidP="00532EB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32EBD" w:rsidRDefault="00532EBD" w:rsidP="00532EB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 xml:space="preserve">Образец заявки </w:t>
      </w: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532EBD" w:rsidRPr="000C2131" w:rsidRDefault="00532EBD" w:rsidP="00532EBD">
      <w:pPr>
        <w:spacing w:after="0"/>
        <w:ind w:firstLine="708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0C2131">
        <w:rPr>
          <w:rFonts w:ascii="Times New Roman" w:hAnsi="Times New Roman"/>
          <w:sz w:val="28"/>
          <w:szCs w:val="28"/>
        </w:rPr>
        <w:t xml:space="preserve">На конкурсную комиссию для участия в  </w:t>
      </w:r>
      <w:r w:rsidRPr="000C2131">
        <w:rPr>
          <w:rFonts w:ascii="Times New Roman" w:hAnsi="Times New Roman"/>
          <w:b/>
          <w:bCs/>
          <w:sz w:val="28"/>
          <w:szCs w:val="28"/>
        </w:rPr>
        <w:t>областном конкурсе среди образовательных организаций Архангельской области</w:t>
      </w:r>
      <w:r w:rsidRPr="000C2131">
        <w:rPr>
          <w:rFonts w:ascii="Times New Roman" w:hAnsi="Times New Roman"/>
          <w:sz w:val="28"/>
          <w:szCs w:val="28"/>
        </w:rPr>
        <w:t xml:space="preserve"> </w:t>
      </w:r>
      <w:r w:rsidRPr="000C2131">
        <w:rPr>
          <w:rFonts w:ascii="Times New Roman" w:hAnsi="Times New Roman"/>
          <w:b/>
          <w:bCs/>
          <w:sz w:val="28"/>
          <w:szCs w:val="28"/>
        </w:rPr>
        <w:t>на лучшую организацию</w:t>
      </w:r>
      <w:proofErr w:type="gramEnd"/>
      <w:r w:rsidRPr="000C2131">
        <w:rPr>
          <w:rFonts w:ascii="Times New Roman" w:hAnsi="Times New Roman"/>
          <w:b/>
          <w:bCs/>
          <w:sz w:val="28"/>
          <w:szCs w:val="28"/>
        </w:rPr>
        <w:t xml:space="preserve"> совместной деятельности педагогических работников и обучающихся, направленной на формирование здорового образа жизни</w:t>
      </w:r>
      <w:r w:rsidRPr="000C2131">
        <w:rPr>
          <w:rFonts w:ascii="Times New Roman" w:hAnsi="Times New Roman"/>
          <w:bCs/>
          <w:sz w:val="28"/>
          <w:szCs w:val="28"/>
        </w:rPr>
        <w:t xml:space="preserve"> от______________________________________________________________</w:t>
      </w:r>
      <w:r w:rsidRPr="000C2131">
        <w:rPr>
          <w:rFonts w:ascii="Times New Roman" w:hAnsi="Times New Roman"/>
          <w:bCs/>
          <w:sz w:val="28"/>
          <w:szCs w:val="28"/>
        </w:rPr>
        <w:br/>
      </w:r>
      <w:r>
        <w:rPr>
          <w:rFonts w:ascii="Times New Roman" w:hAnsi="Times New Roman"/>
          <w:bCs/>
          <w:sz w:val="28"/>
          <w:szCs w:val="28"/>
        </w:rPr>
        <w:t>образовательная организация</w:t>
      </w:r>
      <w:r w:rsidRPr="000C2131">
        <w:rPr>
          <w:rFonts w:ascii="Times New Roman" w:hAnsi="Times New Roman"/>
          <w:bCs/>
          <w:sz w:val="28"/>
          <w:szCs w:val="28"/>
        </w:rPr>
        <w:t xml:space="preserve"> (полное наименование) 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  <w:r w:rsidRPr="000C2131">
        <w:rPr>
          <w:rFonts w:ascii="Times New Roman" w:hAnsi="Times New Roman"/>
          <w:bCs/>
          <w:sz w:val="28"/>
          <w:szCs w:val="28"/>
        </w:rPr>
        <w:br/>
        <w:t>адрес</w:t>
      </w:r>
      <w:r w:rsidRPr="000C2131">
        <w:rPr>
          <w:rFonts w:ascii="Times New Roman" w:hAnsi="Times New Roman"/>
          <w:bCs/>
          <w:sz w:val="28"/>
          <w:szCs w:val="28"/>
        </w:rPr>
        <w:br/>
        <w:t>________________________________________________________________</w:t>
      </w:r>
      <w:r w:rsidRPr="000C2131">
        <w:rPr>
          <w:rFonts w:ascii="Times New Roman" w:hAnsi="Times New Roman"/>
          <w:bCs/>
          <w:sz w:val="28"/>
          <w:szCs w:val="28"/>
        </w:rPr>
        <w:br/>
        <w:t>контактный телефон, ФИО автора (авторского коллектива)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>________________________________________________________________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0C2131">
        <w:rPr>
          <w:rFonts w:ascii="Times New Roman" w:hAnsi="Times New Roman"/>
          <w:bCs/>
          <w:sz w:val="28"/>
          <w:szCs w:val="28"/>
        </w:rPr>
        <w:t xml:space="preserve">название работы, номинация, направление 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0C2131">
        <w:rPr>
          <w:rFonts w:ascii="Times New Roman" w:hAnsi="Times New Roman"/>
          <w:bCs/>
          <w:i/>
          <w:sz w:val="28"/>
          <w:szCs w:val="28"/>
        </w:rPr>
        <w:t>Подпись руководителя ОУ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0C2131">
        <w:rPr>
          <w:rFonts w:ascii="Times New Roman" w:hAnsi="Times New Roman"/>
          <w:bCs/>
          <w:i/>
          <w:sz w:val="28"/>
          <w:szCs w:val="28"/>
        </w:rPr>
        <w:t>Дата отправки заявки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bCs/>
          <w:i/>
          <w:sz w:val="28"/>
          <w:szCs w:val="28"/>
        </w:rPr>
      </w:pPr>
      <w:r w:rsidRPr="000C2131">
        <w:rPr>
          <w:rFonts w:ascii="Times New Roman" w:hAnsi="Times New Roman"/>
          <w:bCs/>
          <w:i/>
          <w:sz w:val="28"/>
          <w:szCs w:val="28"/>
        </w:rPr>
        <w:t>Место печати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 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 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 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Pr="00912A6B" w:rsidRDefault="00532EBD" w:rsidP="00532EBD">
      <w:pPr>
        <w:spacing w:after="0"/>
        <w:jc w:val="right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lastRenderedPageBreak/>
        <w:t>Приложение №</w:t>
      </w:r>
      <w:r w:rsidRPr="00912A6B">
        <w:rPr>
          <w:rFonts w:ascii="Times New Roman" w:hAnsi="Times New Roman"/>
          <w:b/>
          <w:bCs/>
          <w:i/>
          <w:sz w:val="28"/>
          <w:szCs w:val="28"/>
        </w:rPr>
        <w:t xml:space="preserve"> 2.</w:t>
      </w:r>
    </w:p>
    <w:p w:rsidR="00532EBD" w:rsidRDefault="00532EBD" w:rsidP="00532EB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912A6B">
        <w:rPr>
          <w:rFonts w:ascii="Times New Roman" w:hAnsi="Times New Roman"/>
          <w:bCs/>
          <w:sz w:val="24"/>
          <w:szCs w:val="24"/>
        </w:rPr>
        <w:t xml:space="preserve">к </w:t>
      </w:r>
      <w:r>
        <w:rPr>
          <w:rFonts w:ascii="Times New Roman" w:hAnsi="Times New Roman"/>
          <w:bCs/>
          <w:sz w:val="24"/>
          <w:szCs w:val="24"/>
        </w:rPr>
        <w:t>П</w:t>
      </w:r>
      <w:r w:rsidRPr="00912A6B">
        <w:rPr>
          <w:rFonts w:ascii="Times New Roman" w:hAnsi="Times New Roman"/>
          <w:bCs/>
          <w:sz w:val="24"/>
          <w:szCs w:val="24"/>
        </w:rPr>
        <w:t xml:space="preserve">оложению об областном конкурсе на лучшую организацию </w:t>
      </w:r>
    </w:p>
    <w:p w:rsidR="00532EBD" w:rsidRDefault="00532EBD" w:rsidP="00532EB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912A6B">
        <w:rPr>
          <w:rFonts w:ascii="Times New Roman" w:hAnsi="Times New Roman"/>
          <w:bCs/>
          <w:sz w:val="24"/>
          <w:szCs w:val="24"/>
        </w:rPr>
        <w:t xml:space="preserve">совместной деятельности педагогических работников </w:t>
      </w:r>
    </w:p>
    <w:p w:rsidR="00532EBD" w:rsidRDefault="00532EBD" w:rsidP="00532EB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912A6B">
        <w:rPr>
          <w:rFonts w:ascii="Times New Roman" w:hAnsi="Times New Roman"/>
          <w:bCs/>
          <w:sz w:val="24"/>
          <w:szCs w:val="24"/>
        </w:rPr>
        <w:t xml:space="preserve">и </w:t>
      </w:r>
      <w:proofErr w:type="gramStart"/>
      <w:r w:rsidRPr="00912A6B">
        <w:rPr>
          <w:rFonts w:ascii="Times New Roman" w:hAnsi="Times New Roman"/>
          <w:bCs/>
          <w:sz w:val="24"/>
          <w:szCs w:val="24"/>
        </w:rPr>
        <w:t>обучающихся</w:t>
      </w:r>
      <w:proofErr w:type="gramEnd"/>
      <w:r w:rsidRPr="00912A6B">
        <w:rPr>
          <w:rFonts w:ascii="Times New Roman" w:hAnsi="Times New Roman"/>
          <w:bCs/>
          <w:sz w:val="24"/>
          <w:szCs w:val="24"/>
        </w:rPr>
        <w:t xml:space="preserve">, направленной на формирование </w:t>
      </w:r>
    </w:p>
    <w:p w:rsidR="00532EBD" w:rsidRPr="00912A6B" w:rsidRDefault="00532EBD" w:rsidP="00532EBD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здорового образа жизни</w:t>
      </w:r>
      <w:r w:rsidRPr="00912A6B">
        <w:rPr>
          <w:rFonts w:ascii="Times New Roman" w:hAnsi="Times New Roman"/>
          <w:bCs/>
          <w:sz w:val="24"/>
          <w:szCs w:val="24"/>
        </w:rPr>
        <w:t xml:space="preserve"> </w:t>
      </w: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Default="00532EBD" w:rsidP="00532EBD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532EBD" w:rsidRPr="000C2131" w:rsidRDefault="00532EBD" w:rsidP="00532EB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C2131">
        <w:rPr>
          <w:rFonts w:ascii="Times New Roman" w:hAnsi="Times New Roman"/>
          <w:sz w:val="28"/>
          <w:szCs w:val="28"/>
        </w:rPr>
        <w:t>Оценочный лист проектов, представленных на конкурс:</w:t>
      </w:r>
    </w:p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04"/>
        <w:gridCol w:w="2370"/>
      </w:tblGrid>
      <w:tr w:rsidR="00532EBD" w:rsidRPr="00912A6B" w:rsidTr="004713D2">
        <w:trPr>
          <w:trHeight w:val="86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Критерии   оценки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Баллы</w:t>
            </w:r>
          </w:p>
        </w:tc>
      </w:tr>
      <w:tr w:rsidR="00532EBD" w:rsidRPr="00912A6B" w:rsidTr="004713D2">
        <w:trPr>
          <w:trHeight w:val="58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целям и задачам Конкурса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 1 до 10 баллов)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2EBD" w:rsidRPr="00912A6B" w:rsidTr="004713D2">
        <w:trPr>
          <w:trHeight w:val="28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Актуальность, новизна проекта  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(от 1 до 10 баллов)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2EBD" w:rsidRPr="00912A6B" w:rsidTr="004713D2">
        <w:trPr>
          <w:trHeight w:val="28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Востребованность</w:t>
            </w:r>
            <w:proofErr w:type="spellEnd"/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и реалистичность проекта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(от 1 до 10 баллов)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2EBD" w:rsidRPr="00912A6B" w:rsidTr="004713D2">
        <w:trPr>
          <w:trHeight w:val="661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Соответствие целей, содержания и методов обучения и воспитания  возрастным особенностям обучающихся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(от 1 до 5 баллов)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2EBD" w:rsidRPr="00912A6B" w:rsidTr="004713D2">
        <w:trPr>
          <w:trHeight w:val="56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Учет региональных особенностей реализации проекта 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(от 1 до 5 баллов)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2EBD" w:rsidRPr="00912A6B" w:rsidTr="004713D2">
        <w:trPr>
          <w:trHeight w:val="584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Мотивация обучающихся к сохранению и укреплению собственного здоровья, к здоровому образу жизни, отказу от употребления ПАВ  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(от 1 до 10 баллов)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32EBD" w:rsidRPr="00912A6B" w:rsidTr="004713D2">
        <w:trPr>
          <w:trHeight w:val="793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Эффективность реализации проекта: оценка результатов, практическая значимость 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12A6B">
              <w:rPr>
                <w:rFonts w:ascii="Times New Roman" w:hAnsi="Times New Roman"/>
                <w:sz w:val="28"/>
                <w:szCs w:val="28"/>
                <w:lang w:eastAsia="ru-RU"/>
              </w:rPr>
              <w:t>(от 1 до 10 баллов)</w:t>
            </w:r>
          </w:p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BD" w:rsidRPr="00912A6B" w:rsidRDefault="00532EBD" w:rsidP="004713D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532EBD" w:rsidRPr="000C2131" w:rsidRDefault="00532EBD" w:rsidP="00532EB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C106F8" w:rsidRDefault="00C106F8"/>
    <w:sectPr w:rsidR="00C106F8" w:rsidSect="00D4668C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1E04" w:rsidRDefault="000C1E04" w:rsidP="00357B5F">
      <w:pPr>
        <w:spacing w:after="0" w:line="240" w:lineRule="auto"/>
      </w:pPr>
      <w:r>
        <w:separator/>
      </w:r>
    </w:p>
  </w:endnote>
  <w:endnote w:type="continuationSeparator" w:id="0">
    <w:p w:rsidR="000C1E04" w:rsidRDefault="000C1E04" w:rsidP="00357B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1E04" w:rsidRDefault="000C1E04" w:rsidP="00357B5F">
      <w:pPr>
        <w:spacing w:after="0" w:line="240" w:lineRule="auto"/>
      </w:pPr>
      <w:r>
        <w:separator/>
      </w:r>
    </w:p>
  </w:footnote>
  <w:footnote w:type="continuationSeparator" w:id="0">
    <w:p w:rsidR="000C1E04" w:rsidRDefault="000C1E04" w:rsidP="00357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8C" w:rsidRDefault="00357B5F" w:rsidP="003F57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2EBD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668C" w:rsidRDefault="000C1E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68C" w:rsidRDefault="00357B5F" w:rsidP="003F5760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2EB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111CB4">
      <w:rPr>
        <w:rStyle w:val="a6"/>
        <w:noProof/>
      </w:rPr>
      <w:t>2</w:t>
    </w:r>
    <w:r>
      <w:rPr>
        <w:rStyle w:val="a6"/>
      </w:rPr>
      <w:fldChar w:fldCharType="end"/>
    </w:r>
  </w:p>
  <w:p w:rsidR="00D4668C" w:rsidRDefault="000C1E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751E4"/>
    <w:multiLevelType w:val="singleLevel"/>
    <w:tmpl w:val="CC6A7FFE"/>
    <w:lvl w:ilvl="0">
      <w:start w:val="1"/>
      <w:numFmt w:val="decimal"/>
      <w:lvlText w:val="1.%1."/>
      <w:legacy w:legacy="1" w:legacySpace="0" w:legacyIndent="579"/>
      <w:lvlJc w:val="left"/>
      <w:rPr>
        <w:rFonts w:ascii="Times New Roman" w:hAnsi="Times New Roman" w:cs="Times New Roman" w:hint="default"/>
      </w:rPr>
    </w:lvl>
  </w:abstractNum>
  <w:abstractNum w:abstractNumId="1">
    <w:nsid w:val="46F26BF9"/>
    <w:multiLevelType w:val="singleLevel"/>
    <w:tmpl w:val="E56C2480"/>
    <w:lvl w:ilvl="0">
      <w:start w:val="2"/>
      <w:numFmt w:val="decimal"/>
      <w:lvlText w:val="5.%1."/>
      <w:legacy w:legacy="1" w:legacySpace="0" w:legacyIndent="770"/>
      <w:lvlJc w:val="left"/>
      <w:rPr>
        <w:rFonts w:ascii="Times New Roman" w:hAnsi="Times New Roman" w:cs="Times New Roman" w:hint="default"/>
      </w:rPr>
    </w:lvl>
  </w:abstractNum>
  <w:abstractNum w:abstractNumId="2">
    <w:nsid w:val="48FC340F"/>
    <w:multiLevelType w:val="multilevel"/>
    <w:tmpl w:val="22F6796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cs="Times New Roman" w:hint="default"/>
      </w:rPr>
    </w:lvl>
  </w:abstractNum>
  <w:abstractNum w:abstractNumId="3">
    <w:nsid w:val="58DA795F"/>
    <w:multiLevelType w:val="multilevel"/>
    <w:tmpl w:val="FF60CD8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64AB4E96"/>
    <w:multiLevelType w:val="singleLevel"/>
    <w:tmpl w:val="598007BC"/>
    <w:lvl w:ilvl="0">
      <w:start w:val="1"/>
      <w:numFmt w:val="decimal"/>
      <w:lvlText w:val="%1."/>
      <w:legacy w:legacy="1" w:legacySpace="0" w:legacyIndent="800"/>
      <w:lvlJc w:val="left"/>
      <w:rPr>
        <w:rFonts w:ascii="Times New Roman" w:eastAsia="Times New Roman" w:hAnsi="Times New Roman" w:cs="Times New Roman"/>
      </w:rPr>
    </w:lvl>
  </w:abstractNum>
  <w:abstractNum w:abstractNumId="5">
    <w:nsid w:val="665C23BA"/>
    <w:multiLevelType w:val="singleLevel"/>
    <w:tmpl w:val="91ACFF60"/>
    <w:lvl w:ilvl="0">
      <w:start w:val="1"/>
      <w:numFmt w:val="decimal"/>
      <w:lvlText w:val="6.%1."/>
      <w:legacy w:legacy="1" w:legacySpace="0" w:legacyIndent="68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2"/>
    </w:lvlOverride>
  </w:num>
  <w:num w:numId="3">
    <w:abstractNumId w:val="5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2EBD"/>
    <w:rsid w:val="000C1E04"/>
    <w:rsid w:val="00111CB4"/>
    <w:rsid w:val="00357B5F"/>
    <w:rsid w:val="00532EBD"/>
    <w:rsid w:val="00C1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EB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32EBD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532EBD"/>
    <w:pPr>
      <w:ind w:left="720"/>
    </w:pPr>
  </w:style>
  <w:style w:type="paragraph" w:styleId="a4">
    <w:name w:val="header"/>
    <w:basedOn w:val="a"/>
    <w:link w:val="a5"/>
    <w:rsid w:val="00532E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32EBD"/>
    <w:rPr>
      <w:rFonts w:ascii="Calibri" w:eastAsia="Times New Roman" w:hAnsi="Calibri" w:cs="Times New Roman"/>
    </w:rPr>
  </w:style>
  <w:style w:type="character" w:styleId="a6">
    <w:name w:val="page number"/>
    <w:basedOn w:val="a0"/>
    <w:rsid w:val="00532EBD"/>
  </w:style>
  <w:style w:type="paragraph" w:styleId="a7">
    <w:name w:val="Normal (Web)"/>
    <w:basedOn w:val="a"/>
    <w:rsid w:val="00532EB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andard">
    <w:name w:val="Standard"/>
    <w:rsid w:val="00532E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532EBD"/>
    <w:pPr>
      <w:suppressLineNumbers/>
    </w:pPr>
  </w:style>
  <w:style w:type="paragraph" w:styleId="a8">
    <w:name w:val="List Paragraph"/>
    <w:basedOn w:val="a"/>
    <w:uiPriority w:val="34"/>
    <w:qFormat/>
    <w:rsid w:val="00111C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zdor@yandecs.ru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E:\Local%20Settings\Temp\&#1055;&#1086;&#1089;&#1090;&#1072;&#1085;&#1086;&#1074;&#1083;&#1077;&#1085;&#1080;&#1077;%20&#1055;&#1088;&#1072;&#1074;&#1080;&#1090;&#1077;&#1083;&#1100;&#1089;&#1090;&#1074;&#1072;%20&#1040;&#1088;&#1093;&#1072;&#1085;&#1075;&#1077;&#1083;&#1100;&#1089;&#1082;&#1086;&#1081;%20&#1086;&#1073;&#1083;&#1072;&#1089;&#1090;&#1080;%20&#1086;&#1090;%2011_10_2.rt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2452</Words>
  <Characters>13978</Characters>
  <Application>Microsoft Office Word</Application>
  <DocSecurity>0</DocSecurity>
  <Lines>116</Lines>
  <Paragraphs>32</Paragraphs>
  <ScaleCrop>false</ScaleCrop>
  <Company/>
  <LinksUpToDate>false</LinksUpToDate>
  <CharactersWithSpaces>16398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Viittall</dc:creator>
  <cp:keywords/>
  <dc:description/>
  <cp:lastModifiedBy>Viittall</cp:lastModifiedBy>
  <cp:revision>3</cp:revision>
  <dcterms:created xsi:type="dcterms:W3CDTF">2014-06-07T05:32:00Z</dcterms:created>
  <dcterms:modified xsi:type="dcterms:W3CDTF">2014-06-07T05:36:00Z</dcterms:modified>
</cp:coreProperties>
</file>