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81E" w:rsidRDefault="00F1681E" w:rsidP="00F1681E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ПАСПОРТ</w:t>
      </w:r>
    </w:p>
    <w:p w:rsidR="00F1681E" w:rsidRPr="009E4BB7" w:rsidRDefault="00F1681E" w:rsidP="00F1681E">
      <w:pPr>
        <w:jc w:val="center"/>
        <w:rPr>
          <w:b/>
          <w:color w:val="000000" w:themeColor="text1"/>
          <w:sz w:val="26"/>
          <w:szCs w:val="26"/>
        </w:rPr>
      </w:pPr>
      <w:bookmarkStart w:id="0" w:name="_GoBack"/>
      <w:bookmarkEnd w:id="0"/>
      <w:r w:rsidRPr="009E4BB7">
        <w:rPr>
          <w:b/>
          <w:color w:val="000000" w:themeColor="text1"/>
          <w:sz w:val="26"/>
          <w:szCs w:val="26"/>
        </w:rPr>
        <w:t xml:space="preserve"> реализации проекта</w:t>
      </w:r>
    </w:p>
    <w:p w:rsidR="00F1681E" w:rsidRDefault="00F1681E" w:rsidP="00F1681E">
      <w:pPr>
        <w:pStyle w:val="ConsTitle"/>
        <w:widowControl/>
        <w:ind w:right="0" w:firstLine="708"/>
        <w:rPr>
          <w:rFonts w:ascii="Times New Roman" w:hAnsi="Times New Roman" w:cs="Times New Roman"/>
          <w:color w:val="000000" w:themeColor="text1"/>
        </w:rPr>
      </w:pPr>
      <w:r w:rsidRPr="009E4BB7">
        <w:rPr>
          <w:rFonts w:ascii="Times New Roman" w:hAnsi="Times New Roman" w:cs="Times New Roman"/>
          <w:color w:val="000000" w:themeColor="text1"/>
        </w:rPr>
        <w:t xml:space="preserve">                                "Профессиональный конструктор"</w:t>
      </w:r>
    </w:p>
    <w:p w:rsidR="00F1681E" w:rsidRPr="009E4BB7" w:rsidRDefault="00F1681E" w:rsidP="00F1681E">
      <w:pPr>
        <w:pStyle w:val="ConsTitle"/>
        <w:widowControl/>
        <w:ind w:right="0" w:firstLine="708"/>
        <w:rPr>
          <w:rFonts w:ascii="Times New Roman" w:hAnsi="Times New Roman" w:cs="Times New Roman"/>
          <w:color w:val="000000" w:themeColor="text1"/>
          <w:lang w:eastAsia="en-US"/>
        </w:rPr>
      </w:pPr>
    </w:p>
    <w:tbl>
      <w:tblPr>
        <w:tblW w:w="972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800"/>
        <w:gridCol w:w="7839"/>
        <w:gridCol w:w="81"/>
      </w:tblGrid>
      <w:tr w:rsidR="00F1681E" w:rsidRPr="00F27203" w:rsidTr="00E04638">
        <w:tc>
          <w:tcPr>
            <w:tcW w:w="1800" w:type="dxa"/>
          </w:tcPr>
          <w:p w:rsidR="00F1681E" w:rsidRPr="000E0995" w:rsidRDefault="00F1681E" w:rsidP="00E046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Слоган</w:t>
            </w:r>
            <w:r w:rsidRPr="000E0995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7920" w:type="dxa"/>
            <w:gridSpan w:val="2"/>
          </w:tcPr>
          <w:p w:rsidR="00F1681E" w:rsidRPr="000E0995" w:rsidRDefault="00F1681E" w:rsidP="00E046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E0995">
              <w:rPr>
                <w:sz w:val="24"/>
                <w:szCs w:val="24"/>
              </w:rPr>
              <w:t>"Эффективный руководитель – эффективная организация"</w:t>
            </w:r>
          </w:p>
        </w:tc>
      </w:tr>
      <w:tr w:rsidR="00F1681E" w:rsidRPr="00F27203" w:rsidTr="00E04638">
        <w:tc>
          <w:tcPr>
            <w:tcW w:w="1800" w:type="dxa"/>
          </w:tcPr>
          <w:p w:rsidR="00F1681E" w:rsidRDefault="00F1681E" w:rsidP="00E04638">
            <w:pPr>
              <w:jc w:val="both"/>
              <w:rPr>
                <w:sz w:val="24"/>
                <w:szCs w:val="24"/>
              </w:rPr>
            </w:pPr>
            <w:r w:rsidRPr="000E0995">
              <w:rPr>
                <w:sz w:val="24"/>
                <w:szCs w:val="24"/>
              </w:rPr>
              <w:t xml:space="preserve">Основания </w:t>
            </w:r>
          </w:p>
          <w:p w:rsidR="00F1681E" w:rsidRPr="000E0995" w:rsidRDefault="00F1681E" w:rsidP="00E04638">
            <w:pPr>
              <w:jc w:val="both"/>
              <w:rPr>
                <w:sz w:val="24"/>
                <w:szCs w:val="24"/>
              </w:rPr>
            </w:pPr>
            <w:r w:rsidRPr="000E0995">
              <w:rPr>
                <w:sz w:val="24"/>
                <w:szCs w:val="24"/>
              </w:rPr>
              <w:t>для реализации проекта</w:t>
            </w:r>
          </w:p>
        </w:tc>
        <w:tc>
          <w:tcPr>
            <w:tcW w:w="7920" w:type="dxa"/>
            <w:gridSpan w:val="2"/>
          </w:tcPr>
          <w:p w:rsidR="00F1681E" w:rsidRPr="000E0995" w:rsidRDefault="00F1681E" w:rsidP="00E046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0E0995">
              <w:rPr>
                <w:sz w:val="24"/>
                <w:szCs w:val="24"/>
              </w:rPr>
              <w:t xml:space="preserve">Итоги самооценки эффективности механизмов управления качеством общего образования на муниципальном уровне (приказ директора </w:t>
            </w:r>
            <w:r>
              <w:rPr>
                <w:sz w:val="24"/>
                <w:szCs w:val="24"/>
              </w:rPr>
              <w:t xml:space="preserve">департамента </w:t>
            </w:r>
            <w:r w:rsidRPr="000E0995">
              <w:rPr>
                <w:sz w:val="24"/>
                <w:szCs w:val="24"/>
              </w:rPr>
              <w:t xml:space="preserve">образования Администрации городского округа  "Город Архангельск" от 04.08.2021 № 566) </w:t>
            </w:r>
          </w:p>
        </w:tc>
      </w:tr>
      <w:tr w:rsidR="00F1681E" w:rsidRPr="00F27203" w:rsidTr="00E04638">
        <w:tc>
          <w:tcPr>
            <w:tcW w:w="1800" w:type="dxa"/>
          </w:tcPr>
          <w:p w:rsidR="00F1681E" w:rsidRPr="000E0995" w:rsidRDefault="00F1681E" w:rsidP="00E04638">
            <w:pPr>
              <w:jc w:val="both"/>
              <w:rPr>
                <w:sz w:val="24"/>
                <w:szCs w:val="24"/>
              </w:rPr>
            </w:pPr>
            <w:r w:rsidRPr="000E0995">
              <w:rPr>
                <w:sz w:val="24"/>
                <w:szCs w:val="24"/>
              </w:rPr>
              <w:t>Актуальность реализации проекта</w:t>
            </w:r>
          </w:p>
          <w:p w:rsidR="00F1681E" w:rsidRPr="000E0995" w:rsidRDefault="00F1681E" w:rsidP="00E046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F1681E" w:rsidRPr="000E0995" w:rsidRDefault="00F1681E" w:rsidP="00E046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cyan"/>
              </w:rPr>
            </w:pPr>
            <w:r w:rsidRPr="000E0995">
              <w:rPr>
                <w:sz w:val="24"/>
                <w:szCs w:val="24"/>
              </w:rPr>
              <w:t>Образовательные учреждения города заинтересованы в молодых, инициативных, целеустремленных, перспективных, ориентированных на успех руководителях новой формации. В школе эффективного управления для руководителей со стажем до 5-ти лет планируется реализация постоянно действующего семинара "Эффективный руководитель – эффективная организация" как для руководителей, так и для заместителей руководител</w:t>
            </w:r>
            <w:r>
              <w:rPr>
                <w:sz w:val="24"/>
                <w:szCs w:val="24"/>
              </w:rPr>
              <w:t>ей</w:t>
            </w:r>
            <w:r w:rsidRPr="000E0995">
              <w:rPr>
                <w:sz w:val="24"/>
                <w:szCs w:val="24"/>
              </w:rPr>
              <w:t xml:space="preserve">. Одновременно будет пополняться резерв управленческих кадров, что </w:t>
            </w:r>
            <w:r>
              <w:rPr>
                <w:sz w:val="24"/>
                <w:szCs w:val="24"/>
              </w:rPr>
              <w:t>станет</w:t>
            </w:r>
            <w:r w:rsidRPr="000E0995">
              <w:rPr>
                <w:sz w:val="24"/>
                <w:szCs w:val="24"/>
              </w:rPr>
              <w:t xml:space="preserve"> неотъемлемой частью механизма реализации кадровой политики</w:t>
            </w:r>
            <w:r>
              <w:rPr>
                <w:sz w:val="24"/>
                <w:szCs w:val="24"/>
              </w:rPr>
              <w:t xml:space="preserve">, </w:t>
            </w:r>
            <w:r w:rsidRPr="000E0995">
              <w:rPr>
                <w:sz w:val="24"/>
                <w:szCs w:val="24"/>
              </w:rPr>
              <w:t xml:space="preserve"> управления качеством общего образования на муниципальном уровне. Планирование и организация работы "на опережение" будет инструментом повышения эффективности качественного управления. В процессе реализации проекта пройдет непрерывное пополнение и совершенствование знаний, умений и навыков резерва руководящих кадров, а грамотный отбор педагогических кадров для управленческой деятельности, наличие профессиональных управленческих компетенций станут залогом повышения качества образования. </w:t>
            </w:r>
          </w:p>
        </w:tc>
      </w:tr>
      <w:tr w:rsidR="00F1681E" w:rsidRPr="00F27203" w:rsidTr="00E04638">
        <w:tc>
          <w:tcPr>
            <w:tcW w:w="1800" w:type="dxa"/>
          </w:tcPr>
          <w:p w:rsidR="00F1681E" w:rsidRPr="001A720D" w:rsidRDefault="00F1681E" w:rsidP="00E04638">
            <w:pPr>
              <w:rPr>
                <w:color w:val="000000"/>
                <w:sz w:val="24"/>
                <w:szCs w:val="24"/>
              </w:rPr>
            </w:pPr>
            <w:r w:rsidRPr="001A720D">
              <w:rPr>
                <w:color w:val="000000"/>
                <w:sz w:val="24"/>
                <w:szCs w:val="24"/>
              </w:rPr>
              <w:t>Цель проекта</w:t>
            </w:r>
          </w:p>
        </w:tc>
        <w:tc>
          <w:tcPr>
            <w:tcW w:w="7920" w:type="dxa"/>
            <w:gridSpan w:val="2"/>
          </w:tcPr>
          <w:p w:rsidR="00F1681E" w:rsidRPr="001A720D" w:rsidRDefault="00F1681E" w:rsidP="00E04638">
            <w:pPr>
              <w:jc w:val="both"/>
              <w:rPr>
                <w:color w:val="000000"/>
                <w:sz w:val="24"/>
                <w:szCs w:val="24"/>
              </w:rPr>
            </w:pPr>
            <w:r w:rsidRPr="001A720D">
              <w:rPr>
                <w:color w:val="000000"/>
                <w:sz w:val="24"/>
                <w:szCs w:val="24"/>
              </w:rPr>
              <w:t>Создание условий для оказания практической и методической помощи в вопросах совершенствования теоретических и практических умений в управленческой деятельности, повышение профессиональной компетентности молодых руководителей</w:t>
            </w:r>
            <w:r>
              <w:rPr>
                <w:color w:val="000000"/>
                <w:sz w:val="24"/>
                <w:szCs w:val="24"/>
              </w:rPr>
              <w:t xml:space="preserve">, заместителей руководителей                 </w:t>
            </w:r>
            <w:r w:rsidRPr="001A720D">
              <w:rPr>
                <w:color w:val="000000"/>
                <w:sz w:val="24"/>
                <w:szCs w:val="24"/>
              </w:rPr>
              <w:t xml:space="preserve">  (со стажем работы в должности до 5 лет), демонстрация лучших управленческих практик.</w:t>
            </w:r>
          </w:p>
          <w:p w:rsidR="00F1681E" w:rsidRPr="001A720D" w:rsidRDefault="00F1681E" w:rsidP="00E0463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1681E" w:rsidRPr="00F27203" w:rsidTr="00E04638">
        <w:tc>
          <w:tcPr>
            <w:tcW w:w="1800" w:type="dxa"/>
          </w:tcPr>
          <w:p w:rsidR="00F1681E" w:rsidRPr="00605862" w:rsidRDefault="00F1681E" w:rsidP="00E04638">
            <w:pPr>
              <w:rPr>
                <w:sz w:val="24"/>
                <w:szCs w:val="24"/>
              </w:rPr>
            </w:pPr>
            <w:r w:rsidRPr="00605862">
              <w:rPr>
                <w:sz w:val="24"/>
                <w:szCs w:val="24"/>
              </w:rPr>
              <w:t>Результат проекта</w:t>
            </w:r>
          </w:p>
          <w:p w:rsidR="00F1681E" w:rsidRPr="00605862" w:rsidRDefault="00F1681E" w:rsidP="00E04638">
            <w:pPr>
              <w:rPr>
                <w:sz w:val="24"/>
                <w:szCs w:val="24"/>
              </w:rPr>
            </w:pPr>
          </w:p>
          <w:p w:rsidR="00F1681E" w:rsidRPr="00605862" w:rsidRDefault="00F1681E" w:rsidP="00E04638">
            <w:pPr>
              <w:rPr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F1681E" w:rsidRDefault="00F1681E" w:rsidP="00E046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1ED0">
              <w:rPr>
                <w:sz w:val="24"/>
                <w:szCs w:val="24"/>
              </w:rPr>
              <w:t>Создание электронного справочника</w:t>
            </w:r>
            <w:r>
              <w:rPr>
                <w:sz w:val="24"/>
                <w:szCs w:val="24"/>
              </w:rPr>
              <w:t xml:space="preserve"> для руководителя.</w:t>
            </w:r>
          </w:p>
          <w:p w:rsidR="00F1681E" w:rsidRPr="00951ED0" w:rsidRDefault="00F1681E" w:rsidP="00E046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Пополнение резерва управленческих кадров.</w:t>
            </w:r>
          </w:p>
          <w:p w:rsidR="00F1681E" w:rsidRPr="00605862" w:rsidRDefault="00F1681E" w:rsidP="00E04638">
            <w:pPr>
              <w:tabs>
                <w:tab w:val="left" w:pos="123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1681E" w:rsidRPr="00F27203" w:rsidTr="00E04638">
        <w:trPr>
          <w:gridAfter w:val="1"/>
          <w:wAfter w:w="81" w:type="dxa"/>
        </w:trPr>
        <w:tc>
          <w:tcPr>
            <w:tcW w:w="1800" w:type="dxa"/>
          </w:tcPr>
          <w:p w:rsidR="00F1681E" w:rsidRPr="001A720D" w:rsidRDefault="00F1681E" w:rsidP="00E04638">
            <w:pPr>
              <w:rPr>
                <w:color w:val="000000" w:themeColor="text1"/>
                <w:sz w:val="24"/>
                <w:szCs w:val="24"/>
              </w:rPr>
            </w:pPr>
            <w:r w:rsidRPr="001A720D">
              <w:rPr>
                <w:color w:val="000000" w:themeColor="text1"/>
                <w:sz w:val="24"/>
                <w:szCs w:val="24"/>
              </w:rPr>
              <w:t>Категория участников проекта</w:t>
            </w:r>
          </w:p>
        </w:tc>
        <w:tc>
          <w:tcPr>
            <w:tcW w:w="7839" w:type="dxa"/>
          </w:tcPr>
          <w:p w:rsidR="00F1681E" w:rsidRDefault="00F1681E" w:rsidP="00E0463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Группа 1.</w:t>
            </w:r>
          </w:p>
          <w:p w:rsidR="00F1681E" w:rsidRDefault="00F1681E" w:rsidP="00E04638">
            <w:pPr>
              <w:jc w:val="both"/>
              <w:rPr>
                <w:sz w:val="22"/>
                <w:szCs w:val="22"/>
              </w:rPr>
            </w:pPr>
            <w:r w:rsidRPr="00E419B0">
              <w:rPr>
                <w:b/>
                <w:sz w:val="22"/>
                <w:szCs w:val="22"/>
              </w:rPr>
              <w:t xml:space="preserve">Руководители  </w:t>
            </w:r>
            <w:r w:rsidRPr="00E419B0">
              <w:rPr>
                <w:b/>
                <w:color w:val="000000"/>
                <w:sz w:val="24"/>
                <w:szCs w:val="24"/>
              </w:rPr>
              <w:t>со стажем работы до 5 лет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1656F7">
              <w:rPr>
                <w:sz w:val="22"/>
                <w:szCs w:val="22"/>
              </w:rPr>
              <w:t xml:space="preserve">МБОУ СШ № 2, 26, 36, </w:t>
            </w:r>
            <w:r>
              <w:rPr>
                <w:sz w:val="22"/>
                <w:szCs w:val="22"/>
              </w:rPr>
              <w:t xml:space="preserve">50, </w:t>
            </w:r>
            <w:r w:rsidRPr="001656F7">
              <w:rPr>
                <w:sz w:val="22"/>
                <w:szCs w:val="22"/>
              </w:rPr>
              <w:t>59</w:t>
            </w:r>
            <w:r w:rsidRPr="00060E6B">
              <w:rPr>
                <w:sz w:val="22"/>
                <w:szCs w:val="22"/>
              </w:rPr>
              <w:t>, 60, 68</w:t>
            </w:r>
            <w:r>
              <w:rPr>
                <w:sz w:val="22"/>
                <w:szCs w:val="22"/>
              </w:rPr>
              <w:t xml:space="preserve">, </w:t>
            </w:r>
            <w:r w:rsidRPr="00060E6B">
              <w:rPr>
                <w:sz w:val="22"/>
                <w:szCs w:val="22"/>
              </w:rPr>
              <w:t xml:space="preserve"> МБОУ Гимназия № 21</w:t>
            </w:r>
            <w:r>
              <w:rPr>
                <w:sz w:val="22"/>
                <w:szCs w:val="22"/>
              </w:rPr>
              <w:t xml:space="preserve">, </w:t>
            </w:r>
            <w:r w:rsidRPr="0097573A">
              <w:rPr>
                <w:bCs/>
                <w:sz w:val="22"/>
                <w:szCs w:val="22"/>
              </w:rPr>
              <w:t>МБУ ДО ЦДОД "Контакт"</w:t>
            </w:r>
            <w:r>
              <w:rPr>
                <w:bCs/>
                <w:sz w:val="22"/>
                <w:szCs w:val="22"/>
              </w:rPr>
              <w:t>,</w:t>
            </w:r>
            <w:r w:rsidRPr="00060E6B">
              <w:rPr>
                <w:sz w:val="22"/>
                <w:szCs w:val="22"/>
              </w:rPr>
              <w:t xml:space="preserve"> МБДОУ Детский сад </w:t>
            </w:r>
            <w:r>
              <w:rPr>
                <w:sz w:val="22"/>
                <w:szCs w:val="22"/>
              </w:rPr>
              <w:t xml:space="preserve">                </w:t>
            </w:r>
            <w:r w:rsidRPr="00060E6B">
              <w:rPr>
                <w:sz w:val="22"/>
                <w:szCs w:val="22"/>
              </w:rPr>
              <w:t>№ 13, 16, 20, 54,</w:t>
            </w:r>
            <w:r>
              <w:rPr>
                <w:sz w:val="22"/>
                <w:szCs w:val="22"/>
              </w:rPr>
              <w:t xml:space="preserve"> 103, 127, 157 </w:t>
            </w:r>
            <w:r w:rsidRPr="00443829">
              <w:rPr>
                <w:b/>
                <w:sz w:val="22"/>
                <w:szCs w:val="22"/>
              </w:rPr>
              <w:t>(16 человек)</w:t>
            </w:r>
            <w:r>
              <w:rPr>
                <w:sz w:val="22"/>
                <w:szCs w:val="22"/>
              </w:rPr>
              <w:t>.</w:t>
            </w:r>
          </w:p>
          <w:p w:rsidR="00F1681E" w:rsidRPr="006738E5" w:rsidRDefault="00F1681E" w:rsidP="00E04638">
            <w:pPr>
              <w:jc w:val="both"/>
              <w:rPr>
                <w:b/>
                <w:sz w:val="22"/>
                <w:szCs w:val="22"/>
              </w:rPr>
            </w:pPr>
            <w:r w:rsidRPr="006738E5">
              <w:rPr>
                <w:b/>
                <w:sz w:val="22"/>
                <w:szCs w:val="22"/>
              </w:rPr>
              <w:t>Группа 2.</w:t>
            </w:r>
          </w:p>
          <w:p w:rsidR="00F1681E" w:rsidRDefault="00F1681E" w:rsidP="00E04638">
            <w:pPr>
              <w:jc w:val="both"/>
            </w:pPr>
            <w:r w:rsidRPr="00443829">
              <w:rPr>
                <w:b/>
                <w:sz w:val="22"/>
                <w:szCs w:val="22"/>
              </w:rPr>
              <w:t>Заместители руководителей</w:t>
            </w:r>
            <w:r>
              <w:rPr>
                <w:sz w:val="22"/>
                <w:szCs w:val="22"/>
              </w:rPr>
              <w:t xml:space="preserve"> </w:t>
            </w:r>
            <w:r w:rsidRPr="007575C0">
              <w:rPr>
                <w:sz w:val="22"/>
                <w:szCs w:val="22"/>
              </w:rPr>
              <w:t xml:space="preserve"> </w:t>
            </w:r>
            <w:r w:rsidRPr="00E419B0">
              <w:rPr>
                <w:b/>
                <w:color w:val="000000"/>
                <w:sz w:val="24"/>
                <w:szCs w:val="24"/>
              </w:rPr>
              <w:t>со стажем работы до 5 лет</w:t>
            </w:r>
            <w:r>
              <w:rPr>
                <w:color w:val="000000"/>
                <w:sz w:val="24"/>
                <w:szCs w:val="24"/>
              </w:rPr>
              <w:t xml:space="preserve">: </w:t>
            </w:r>
            <w:r w:rsidRPr="007575C0">
              <w:rPr>
                <w:sz w:val="22"/>
                <w:szCs w:val="22"/>
              </w:rPr>
              <w:t xml:space="preserve"> МБОУ СШ №  1,4, 5, 9, 10, 11, 14, 20, 26, 27, 28, 36, 37, 50, 55, 68, 73, МБОУ</w:t>
            </w:r>
            <w:r>
              <w:rPr>
                <w:sz w:val="22"/>
                <w:szCs w:val="22"/>
              </w:rPr>
              <w:t xml:space="preserve"> </w:t>
            </w:r>
            <w:r w:rsidRPr="007575C0">
              <w:rPr>
                <w:sz w:val="22"/>
                <w:szCs w:val="22"/>
              </w:rPr>
              <w:t>ОШ № 69, МБОУ Гимназия № 25</w:t>
            </w:r>
            <w:r>
              <w:rPr>
                <w:sz w:val="22"/>
                <w:szCs w:val="22"/>
              </w:rPr>
              <w:t xml:space="preserve"> </w:t>
            </w:r>
            <w:r w:rsidRPr="00443829">
              <w:rPr>
                <w:b/>
                <w:sz w:val="22"/>
                <w:szCs w:val="22"/>
              </w:rPr>
              <w:t>(19 человек)</w:t>
            </w:r>
            <w:r>
              <w:rPr>
                <w:sz w:val="22"/>
                <w:szCs w:val="22"/>
              </w:rPr>
              <w:t>.</w:t>
            </w:r>
          </w:p>
          <w:p w:rsidR="00F1681E" w:rsidRPr="001A720D" w:rsidRDefault="00F1681E" w:rsidP="00E04638">
            <w:pPr>
              <w:autoSpaceDE w:val="0"/>
              <w:autoSpaceDN w:val="0"/>
              <w:adjustRightInd w:val="0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190D50">
              <w:rPr>
                <w:b/>
                <w:sz w:val="22"/>
                <w:szCs w:val="22"/>
              </w:rPr>
              <w:t xml:space="preserve">Участники кадрового резерва, </w:t>
            </w:r>
            <w:r w:rsidRPr="00060E6B">
              <w:rPr>
                <w:sz w:val="22"/>
                <w:szCs w:val="22"/>
              </w:rPr>
              <w:t>работники  МБОУ СШ  № 8, 36, 52, 82, МАУ ДО</w:t>
            </w:r>
            <w:r w:rsidRPr="001656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"</w:t>
            </w:r>
            <w:r w:rsidRPr="001656F7">
              <w:rPr>
                <w:sz w:val="22"/>
                <w:szCs w:val="22"/>
              </w:rPr>
              <w:t>Архангел</w:t>
            </w:r>
            <w:r>
              <w:rPr>
                <w:sz w:val="22"/>
                <w:szCs w:val="22"/>
              </w:rPr>
              <w:t xml:space="preserve">" </w:t>
            </w:r>
            <w:r w:rsidRPr="00443829">
              <w:rPr>
                <w:b/>
                <w:sz w:val="22"/>
                <w:szCs w:val="22"/>
              </w:rPr>
              <w:t>(5 человек)</w:t>
            </w:r>
            <w:r>
              <w:rPr>
                <w:sz w:val="22"/>
                <w:szCs w:val="22"/>
              </w:rPr>
              <w:t>.</w:t>
            </w:r>
          </w:p>
        </w:tc>
      </w:tr>
      <w:tr w:rsidR="00F1681E" w:rsidRPr="00F27203" w:rsidTr="00E04638">
        <w:trPr>
          <w:gridAfter w:val="1"/>
          <w:wAfter w:w="81" w:type="dxa"/>
        </w:trPr>
        <w:tc>
          <w:tcPr>
            <w:tcW w:w="1800" w:type="dxa"/>
          </w:tcPr>
          <w:p w:rsidR="00F1681E" w:rsidRPr="00951ED0" w:rsidRDefault="00F1681E" w:rsidP="00E04638">
            <w:pPr>
              <w:rPr>
                <w:sz w:val="24"/>
                <w:szCs w:val="24"/>
              </w:rPr>
            </w:pPr>
            <w:r w:rsidRPr="00951ED0">
              <w:rPr>
                <w:sz w:val="24"/>
                <w:szCs w:val="24"/>
              </w:rPr>
              <w:t xml:space="preserve">Целевые </w:t>
            </w:r>
            <w:r w:rsidRPr="00951ED0">
              <w:rPr>
                <w:sz w:val="24"/>
                <w:szCs w:val="24"/>
              </w:rPr>
              <w:lastRenderedPageBreak/>
              <w:t>индикаторы результатов проекта, их значения</w:t>
            </w:r>
          </w:p>
        </w:tc>
        <w:tc>
          <w:tcPr>
            <w:tcW w:w="7839" w:type="dxa"/>
          </w:tcPr>
          <w:p w:rsidR="00F1681E" w:rsidRDefault="00F1681E" w:rsidP="00E046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 Включение в кадровый резерв 5 человек - потенциальных </w:t>
            </w:r>
            <w:r>
              <w:rPr>
                <w:sz w:val="24"/>
                <w:szCs w:val="24"/>
              </w:rPr>
              <w:lastRenderedPageBreak/>
              <w:t>руководителей.</w:t>
            </w:r>
          </w:p>
          <w:p w:rsidR="00F1681E" w:rsidRPr="00951ED0" w:rsidRDefault="00F1681E" w:rsidP="00E046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Обобщение и презентация опыта работы 12 действующих  руководителей по выбранному направлению.</w:t>
            </w:r>
          </w:p>
        </w:tc>
      </w:tr>
      <w:tr w:rsidR="00F1681E" w:rsidRPr="00F27203" w:rsidTr="00E04638">
        <w:trPr>
          <w:gridAfter w:val="1"/>
          <w:wAfter w:w="81" w:type="dxa"/>
        </w:trPr>
        <w:tc>
          <w:tcPr>
            <w:tcW w:w="1800" w:type="dxa"/>
          </w:tcPr>
          <w:p w:rsidR="00F1681E" w:rsidRPr="001A720D" w:rsidRDefault="00F1681E" w:rsidP="00E04638">
            <w:pPr>
              <w:rPr>
                <w:color w:val="000000" w:themeColor="text1"/>
                <w:sz w:val="24"/>
                <w:szCs w:val="24"/>
              </w:rPr>
            </w:pPr>
            <w:r w:rsidRPr="001A720D">
              <w:rPr>
                <w:color w:val="000000" w:themeColor="text1"/>
                <w:sz w:val="24"/>
                <w:szCs w:val="24"/>
              </w:rPr>
              <w:lastRenderedPageBreak/>
              <w:t>Сроки реализации проекта</w:t>
            </w:r>
          </w:p>
        </w:tc>
        <w:tc>
          <w:tcPr>
            <w:tcW w:w="7839" w:type="dxa"/>
          </w:tcPr>
          <w:p w:rsidR="00F1681E" w:rsidRPr="001A720D" w:rsidRDefault="00F1681E" w:rsidP="00E04638">
            <w:pPr>
              <w:rPr>
                <w:color w:val="000000" w:themeColor="text1"/>
                <w:sz w:val="24"/>
                <w:szCs w:val="24"/>
              </w:rPr>
            </w:pPr>
            <w:r w:rsidRPr="001A720D">
              <w:rPr>
                <w:color w:val="000000" w:themeColor="text1"/>
                <w:sz w:val="24"/>
                <w:szCs w:val="24"/>
              </w:rPr>
              <w:t>01.01.2022-31.12.2022</w:t>
            </w:r>
          </w:p>
        </w:tc>
      </w:tr>
      <w:tr w:rsidR="00F1681E" w:rsidRPr="00225555" w:rsidTr="00E04638">
        <w:trPr>
          <w:gridAfter w:val="1"/>
          <w:wAfter w:w="81" w:type="dxa"/>
        </w:trPr>
        <w:tc>
          <w:tcPr>
            <w:tcW w:w="1800" w:type="dxa"/>
          </w:tcPr>
          <w:p w:rsidR="00F1681E" w:rsidRPr="001A720D" w:rsidRDefault="00F1681E" w:rsidP="00E04638">
            <w:pPr>
              <w:rPr>
                <w:color w:val="000000" w:themeColor="text1"/>
                <w:sz w:val="24"/>
                <w:szCs w:val="24"/>
              </w:rPr>
            </w:pPr>
            <w:r w:rsidRPr="001A720D">
              <w:rPr>
                <w:color w:val="000000" w:themeColor="text1"/>
                <w:sz w:val="24"/>
                <w:szCs w:val="24"/>
              </w:rPr>
              <w:t>Куратор проекта</w:t>
            </w:r>
          </w:p>
        </w:tc>
        <w:tc>
          <w:tcPr>
            <w:tcW w:w="7839" w:type="dxa"/>
          </w:tcPr>
          <w:p w:rsidR="00F1681E" w:rsidRPr="001A720D" w:rsidRDefault="00F1681E" w:rsidP="00E0463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A720D">
              <w:rPr>
                <w:color w:val="000000" w:themeColor="text1"/>
                <w:sz w:val="24"/>
                <w:szCs w:val="24"/>
              </w:rPr>
              <w:t xml:space="preserve">Ерыкалова Елена Станиславовна, заместитель </w:t>
            </w:r>
            <w:proofErr w:type="gramStart"/>
            <w:r w:rsidRPr="001A720D">
              <w:rPr>
                <w:color w:val="000000" w:themeColor="text1"/>
                <w:sz w:val="24"/>
                <w:szCs w:val="24"/>
              </w:rPr>
              <w:t>директора департамента Администрации города Архангельска</w:t>
            </w:r>
            <w:proofErr w:type="gramEnd"/>
          </w:p>
        </w:tc>
      </w:tr>
      <w:tr w:rsidR="00F1681E" w:rsidRPr="00225555" w:rsidTr="00E04638">
        <w:trPr>
          <w:gridAfter w:val="1"/>
          <w:wAfter w:w="81" w:type="dxa"/>
        </w:trPr>
        <w:tc>
          <w:tcPr>
            <w:tcW w:w="1800" w:type="dxa"/>
          </w:tcPr>
          <w:p w:rsidR="00F1681E" w:rsidRPr="001A720D" w:rsidRDefault="00F1681E" w:rsidP="00E04638">
            <w:pPr>
              <w:rPr>
                <w:color w:val="000000" w:themeColor="text1"/>
                <w:sz w:val="24"/>
                <w:szCs w:val="24"/>
              </w:rPr>
            </w:pPr>
            <w:r w:rsidRPr="001A720D">
              <w:rPr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7839" w:type="dxa"/>
          </w:tcPr>
          <w:p w:rsidR="00F1681E" w:rsidRPr="001A720D" w:rsidRDefault="00F1681E" w:rsidP="00E0463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A720D">
              <w:rPr>
                <w:color w:val="000000" w:themeColor="text1"/>
                <w:sz w:val="24"/>
                <w:szCs w:val="24"/>
              </w:rPr>
              <w:t>Коптева Ольга Александровна, заместитель начальника отдела организационно-аналитического обеспечения департамента Администрации города Архангельска</w:t>
            </w:r>
          </w:p>
        </w:tc>
      </w:tr>
      <w:tr w:rsidR="00F1681E" w:rsidRPr="00225555" w:rsidTr="00E04638">
        <w:trPr>
          <w:gridAfter w:val="1"/>
          <w:wAfter w:w="81" w:type="dxa"/>
        </w:trPr>
        <w:tc>
          <w:tcPr>
            <w:tcW w:w="1800" w:type="dxa"/>
          </w:tcPr>
          <w:p w:rsidR="00F1681E" w:rsidRPr="001A720D" w:rsidRDefault="00F1681E" w:rsidP="00E04638">
            <w:pPr>
              <w:rPr>
                <w:sz w:val="24"/>
                <w:szCs w:val="24"/>
              </w:rPr>
            </w:pPr>
            <w:r w:rsidRPr="001A720D">
              <w:rPr>
                <w:sz w:val="24"/>
                <w:szCs w:val="24"/>
              </w:rPr>
              <w:t>Список разработчиков проекта</w:t>
            </w:r>
          </w:p>
        </w:tc>
        <w:tc>
          <w:tcPr>
            <w:tcW w:w="7839" w:type="dxa"/>
          </w:tcPr>
          <w:p w:rsidR="00F1681E" w:rsidRDefault="00F1681E" w:rsidP="00E046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B0A96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Старцева</w:t>
            </w:r>
            <w:proofErr w:type="spellEnd"/>
            <w:r>
              <w:rPr>
                <w:sz w:val="24"/>
                <w:szCs w:val="24"/>
              </w:rPr>
              <w:t xml:space="preserve"> Татьяна Германовна</w:t>
            </w:r>
            <w:r w:rsidRPr="00FB0A96">
              <w:rPr>
                <w:sz w:val="24"/>
                <w:szCs w:val="24"/>
              </w:rPr>
              <w:t>, директор муниципального бюджетного общеобразовательного учреждения городского округа "Город Архангельск" "Средняя  школа № 1</w:t>
            </w:r>
            <w:r>
              <w:rPr>
                <w:sz w:val="24"/>
                <w:szCs w:val="24"/>
              </w:rPr>
              <w:t>".</w:t>
            </w:r>
          </w:p>
          <w:p w:rsidR="00F1681E" w:rsidRDefault="00F1681E" w:rsidP="00E0463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FB0A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B0A96">
              <w:rPr>
                <w:color w:val="000000"/>
                <w:sz w:val="24"/>
                <w:szCs w:val="24"/>
              </w:rPr>
              <w:t>Лозиняк</w:t>
            </w:r>
            <w:proofErr w:type="spellEnd"/>
            <w:r w:rsidRPr="00FB0A96">
              <w:rPr>
                <w:color w:val="000000"/>
                <w:sz w:val="24"/>
                <w:szCs w:val="24"/>
              </w:rPr>
              <w:t xml:space="preserve"> Юлия Сергеевна, директор м</w:t>
            </w:r>
            <w:r w:rsidRPr="00FB0A96">
              <w:rPr>
                <w:sz w:val="24"/>
                <w:szCs w:val="24"/>
              </w:rPr>
              <w:t xml:space="preserve">униципального бюджетного общеобразовательного учреждения городского округа "Город Архангельск" "Средняя  школа № 20 имени Героя Советского Союза П.М. </w:t>
            </w:r>
            <w:proofErr w:type="spellStart"/>
            <w:r w:rsidRPr="00FB0A96">
              <w:rPr>
                <w:sz w:val="24"/>
                <w:szCs w:val="24"/>
              </w:rPr>
              <w:t>Норицына</w:t>
            </w:r>
            <w:proofErr w:type="spellEnd"/>
            <w:r w:rsidRPr="00FB0A96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.</w:t>
            </w:r>
          </w:p>
          <w:p w:rsidR="00F1681E" w:rsidRPr="00D46788" w:rsidRDefault="00F1681E" w:rsidP="00E046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Сорокин Александр Александрович</w:t>
            </w:r>
            <w:r w:rsidRPr="00FB0A96">
              <w:rPr>
                <w:color w:val="000000"/>
                <w:sz w:val="24"/>
                <w:szCs w:val="24"/>
              </w:rPr>
              <w:t>, директор м</w:t>
            </w:r>
            <w:r w:rsidRPr="00FB0A96">
              <w:rPr>
                <w:sz w:val="24"/>
                <w:szCs w:val="24"/>
              </w:rPr>
              <w:t>униципального бюджетного общеобразовательного учреждения городского округа "Город Архангельск"</w:t>
            </w:r>
            <w:r w:rsidRPr="00CB75A1">
              <w:t xml:space="preserve"> </w:t>
            </w:r>
            <w:r>
              <w:t>"</w:t>
            </w:r>
            <w:r w:rsidRPr="00D46788">
              <w:rPr>
                <w:sz w:val="24"/>
                <w:szCs w:val="24"/>
              </w:rPr>
              <w:t>Гимназия № 21 имени лауреата Нобелевской премии И.А. Бродского</w:t>
            </w:r>
            <w:r>
              <w:rPr>
                <w:sz w:val="24"/>
                <w:szCs w:val="24"/>
              </w:rPr>
              <w:t>".</w:t>
            </w:r>
          </w:p>
          <w:p w:rsidR="00F1681E" w:rsidRPr="00FB0A96" w:rsidRDefault="00F1681E" w:rsidP="00E046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Белов Иван Александрович</w:t>
            </w:r>
            <w:r w:rsidRPr="00FB0A96">
              <w:rPr>
                <w:sz w:val="24"/>
                <w:szCs w:val="24"/>
              </w:rPr>
              <w:t>, директор муниципального бюджетного общеобразовательного учреждения городского округа "Город Архангельск" "Гимназия № 2</w:t>
            </w:r>
            <w:r>
              <w:rPr>
                <w:sz w:val="24"/>
                <w:szCs w:val="24"/>
              </w:rPr>
              <w:t>4</w:t>
            </w:r>
            <w:r w:rsidRPr="00FB0A96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.</w:t>
            </w:r>
          </w:p>
          <w:p w:rsidR="00F1681E" w:rsidRDefault="00F1681E" w:rsidP="00E046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B0A96">
              <w:rPr>
                <w:sz w:val="24"/>
                <w:szCs w:val="24"/>
              </w:rPr>
              <w:t>. Меженный Владимир Сергеевич, директор муниципального бюджетного общеобразовательного учреждения городского округа "Город Архангельск" "Гимназия № 25"</w:t>
            </w:r>
            <w:r>
              <w:rPr>
                <w:sz w:val="24"/>
                <w:szCs w:val="24"/>
              </w:rPr>
              <w:t>.</w:t>
            </w:r>
          </w:p>
          <w:p w:rsidR="00F1681E" w:rsidRPr="00C66FA8" w:rsidRDefault="00F1681E" w:rsidP="00E046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Буланова Татьяна Сергеевна,</w:t>
            </w:r>
            <w:r w:rsidRPr="00FB0A96">
              <w:rPr>
                <w:sz w:val="24"/>
                <w:szCs w:val="24"/>
              </w:rPr>
              <w:t xml:space="preserve"> директор муниципального бюджетного общеобразовательного учреждения городского округа "Город Архангельск</w:t>
            </w:r>
            <w:r w:rsidRPr="00C66FA8">
              <w:rPr>
                <w:sz w:val="24"/>
                <w:szCs w:val="24"/>
              </w:rPr>
              <w:t xml:space="preserve">" "Средняя  школа № 26 имени В.Д. </w:t>
            </w:r>
            <w:proofErr w:type="spellStart"/>
            <w:r w:rsidRPr="00C66FA8">
              <w:rPr>
                <w:sz w:val="24"/>
                <w:szCs w:val="24"/>
              </w:rPr>
              <w:t>Никитова</w:t>
            </w:r>
            <w:proofErr w:type="spellEnd"/>
            <w:r w:rsidRPr="00C66FA8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.</w:t>
            </w:r>
          </w:p>
          <w:p w:rsidR="00F1681E" w:rsidRPr="00FB0A96" w:rsidRDefault="00F1681E" w:rsidP="00E046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FB0A96">
              <w:rPr>
                <w:sz w:val="24"/>
                <w:szCs w:val="24"/>
              </w:rPr>
              <w:t xml:space="preserve">. </w:t>
            </w:r>
            <w:proofErr w:type="spellStart"/>
            <w:r w:rsidRPr="00FB0A96">
              <w:rPr>
                <w:sz w:val="24"/>
                <w:szCs w:val="24"/>
              </w:rPr>
              <w:t>Базанова</w:t>
            </w:r>
            <w:proofErr w:type="spellEnd"/>
            <w:r w:rsidRPr="00FB0A96">
              <w:rPr>
                <w:sz w:val="24"/>
                <w:szCs w:val="24"/>
              </w:rPr>
              <w:t xml:space="preserve"> Светлана Олеговна, директор муниципального бюджетного общеобразовательного учреждения городского округа "Город Архангельск" "Средняя  школа № 28"</w:t>
            </w:r>
            <w:r>
              <w:rPr>
                <w:sz w:val="24"/>
                <w:szCs w:val="24"/>
              </w:rPr>
              <w:t>.</w:t>
            </w:r>
          </w:p>
          <w:p w:rsidR="00F1681E" w:rsidRPr="00FB0A96" w:rsidRDefault="00F1681E" w:rsidP="00E046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FB0A96">
              <w:rPr>
                <w:sz w:val="24"/>
                <w:szCs w:val="24"/>
              </w:rPr>
              <w:t xml:space="preserve">. </w:t>
            </w:r>
            <w:proofErr w:type="spellStart"/>
            <w:r w:rsidRPr="00FB0A96">
              <w:rPr>
                <w:sz w:val="24"/>
                <w:szCs w:val="24"/>
              </w:rPr>
              <w:t>Сидорук</w:t>
            </w:r>
            <w:proofErr w:type="spellEnd"/>
            <w:r w:rsidRPr="00FB0A96">
              <w:rPr>
                <w:sz w:val="24"/>
                <w:szCs w:val="24"/>
              </w:rPr>
              <w:t xml:space="preserve"> Елена Александровна, директор муниципального бюджетного общеобразовательного учреждения городского округа "Город Архангельск" "Средняя  школа № 35 имени Героя Советского Союза П.И. </w:t>
            </w:r>
            <w:proofErr w:type="spellStart"/>
            <w:r w:rsidRPr="00FB0A96">
              <w:rPr>
                <w:sz w:val="24"/>
                <w:szCs w:val="24"/>
              </w:rPr>
              <w:t>Галушина</w:t>
            </w:r>
            <w:proofErr w:type="spellEnd"/>
            <w:r w:rsidRPr="00FB0A96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.</w:t>
            </w:r>
          </w:p>
          <w:p w:rsidR="00F1681E" w:rsidRDefault="00F1681E" w:rsidP="00E046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FB0A96">
              <w:rPr>
                <w:sz w:val="24"/>
                <w:szCs w:val="24"/>
              </w:rPr>
              <w:t>. Иванкин Илья Игоревич, директор муниципального бюджетного общеобразовательного учреждения городского округа "Город Архангельск" "Средняя  школа № 77"</w:t>
            </w:r>
            <w:r>
              <w:rPr>
                <w:sz w:val="24"/>
                <w:szCs w:val="24"/>
              </w:rPr>
              <w:t>.</w:t>
            </w:r>
          </w:p>
          <w:p w:rsidR="00F1681E" w:rsidRPr="00FB0A96" w:rsidRDefault="00F1681E" w:rsidP="00E0463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proofErr w:type="spellStart"/>
            <w:r>
              <w:rPr>
                <w:sz w:val="24"/>
                <w:szCs w:val="24"/>
              </w:rPr>
              <w:t>Обрезкова</w:t>
            </w:r>
            <w:proofErr w:type="spellEnd"/>
            <w:r>
              <w:rPr>
                <w:sz w:val="24"/>
                <w:szCs w:val="24"/>
              </w:rPr>
              <w:t xml:space="preserve"> Любовь Владимировна</w:t>
            </w:r>
            <w:r w:rsidRPr="00FB0A96">
              <w:rPr>
                <w:sz w:val="24"/>
                <w:szCs w:val="24"/>
              </w:rPr>
              <w:t xml:space="preserve">, директор муниципального бюджетного общеобразовательного учреждения городского округа "Город Архангельск" "Средняя  школа № </w:t>
            </w:r>
            <w:r>
              <w:rPr>
                <w:sz w:val="24"/>
                <w:szCs w:val="24"/>
              </w:rPr>
              <w:t xml:space="preserve">95 имени П.Г. </w:t>
            </w:r>
            <w:proofErr w:type="spellStart"/>
            <w:r>
              <w:rPr>
                <w:sz w:val="24"/>
                <w:szCs w:val="24"/>
              </w:rPr>
              <w:t>Лушева</w:t>
            </w:r>
            <w:proofErr w:type="spellEnd"/>
            <w:r w:rsidRPr="00FB0A96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.</w:t>
            </w:r>
          </w:p>
          <w:p w:rsidR="00F1681E" w:rsidRPr="00FB0A96" w:rsidRDefault="00F1681E" w:rsidP="00E046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FB0A96">
              <w:rPr>
                <w:sz w:val="24"/>
                <w:szCs w:val="24"/>
              </w:rPr>
              <w:t>. Лазарева Юлия Николаевна, директор муниципального бюджетного учреждения дополнительного образования  городского округа "Город Архангельск" "Ломоносовский Дом детского творчества"</w:t>
            </w:r>
            <w:r>
              <w:rPr>
                <w:sz w:val="24"/>
                <w:szCs w:val="24"/>
              </w:rPr>
              <w:t>.</w:t>
            </w:r>
          </w:p>
          <w:p w:rsidR="00F1681E" w:rsidRDefault="00F1681E" w:rsidP="00E046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Pr="00FB0A96">
              <w:rPr>
                <w:sz w:val="24"/>
                <w:szCs w:val="24"/>
              </w:rPr>
              <w:t>. Орлова Ирина Васильевна, директор муниципального бюджетного учреждения городского округа "Город Архангельск"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FB0A96">
              <w:rPr>
                <w:sz w:val="24"/>
                <w:szCs w:val="24"/>
              </w:rPr>
              <w:t>Леда</w:t>
            </w:r>
            <w:proofErr w:type="spellEnd"/>
            <w:r w:rsidRPr="00FB0A96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.</w:t>
            </w:r>
          </w:p>
          <w:p w:rsidR="00F1681E" w:rsidRPr="00641746" w:rsidRDefault="00F1681E" w:rsidP="00E046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641746">
              <w:rPr>
                <w:sz w:val="24"/>
                <w:szCs w:val="24"/>
              </w:rPr>
              <w:t xml:space="preserve">. Корякина Елена Геннадьевна, </w:t>
            </w:r>
            <w:proofErr w:type="gramStart"/>
            <w:r w:rsidRPr="00641746">
              <w:rPr>
                <w:sz w:val="24"/>
                <w:szCs w:val="24"/>
              </w:rPr>
              <w:t>заведующий</w:t>
            </w:r>
            <w:proofErr w:type="gramEnd"/>
            <w:r w:rsidRPr="00641746">
              <w:rPr>
                <w:sz w:val="24"/>
                <w:szCs w:val="24"/>
              </w:rPr>
              <w:t xml:space="preserve"> муниципального бюджетного дошкольного образовательного учреждения городского округа "Город Архангельск" "Детский сад  общеразвивающего вида № 131 "Радуга"</w:t>
            </w:r>
            <w:r>
              <w:rPr>
                <w:sz w:val="24"/>
                <w:szCs w:val="24"/>
              </w:rPr>
              <w:t>.</w:t>
            </w:r>
          </w:p>
          <w:p w:rsidR="00F1681E" w:rsidRPr="00641746" w:rsidRDefault="00F1681E" w:rsidP="00E04638">
            <w:pPr>
              <w:jc w:val="both"/>
              <w:rPr>
                <w:sz w:val="24"/>
                <w:szCs w:val="24"/>
              </w:rPr>
            </w:pPr>
            <w:r w:rsidRPr="0064174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641746">
              <w:rPr>
                <w:sz w:val="24"/>
                <w:szCs w:val="24"/>
              </w:rPr>
              <w:t xml:space="preserve">. </w:t>
            </w:r>
            <w:proofErr w:type="spellStart"/>
            <w:r w:rsidRPr="00641746">
              <w:rPr>
                <w:sz w:val="24"/>
                <w:szCs w:val="24"/>
              </w:rPr>
              <w:t>Корельская</w:t>
            </w:r>
            <w:proofErr w:type="spellEnd"/>
            <w:r w:rsidRPr="00641746">
              <w:rPr>
                <w:sz w:val="24"/>
                <w:szCs w:val="24"/>
              </w:rPr>
              <w:t xml:space="preserve"> Ирина Владимировна, </w:t>
            </w:r>
            <w:proofErr w:type="gramStart"/>
            <w:r w:rsidRPr="00641746">
              <w:rPr>
                <w:sz w:val="24"/>
                <w:szCs w:val="24"/>
              </w:rPr>
              <w:t>заведующий</w:t>
            </w:r>
            <w:proofErr w:type="gramEnd"/>
            <w:r w:rsidRPr="00641746">
              <w:rPr>
                <w:sz w:val="24"/>
                <w:szCs w:val="24"/>
              </w:rPr>
              <w:t xml:space="preserve"> муниципального бюджетного дошкольного образовательного учреждения городского округа "Город Архангельск" "Детский сад  комбинированного вида № 172 "</w:t>
            </w:r>
            <w:proofErr w:type="spellStart"/>
            <w:r w:rsidRPr="00641746">
              <w:rPr>
                <w:sz w:val="24"/>
                <w:szCs w:val="24"/>
              </w:rPr>
              <w:t>Клюковка</w:t>
            </w:r>
            <w:proofErr w:type="spellEnd"/>
            <w:r w:rsidRPr="00641746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.</w:t>
            </w:r>
          </w:p>
          <w:p w:rsidR="00F1681E" w:rsidRPr="00641746" w:rsidRDefault="00F1681E" w:rsidP="00E04638">
            <w:pPr>
              <w:jc w:val="both"/>
              <w:rPr>
                <w:sz w:val="24"/>
                <w:szCs w:val="24"/>
              </w:rPr>
            </w:pPr>
            <w:r w:rsidRPr="0064174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641746">
              <w:rPr>
                <w:sz w:val="24"/>
                <w:szCs w:val="24"/>
              </w:rPr>
              <w:t xml:space="preserve">. </w:t>
            </w:r>
            <w:proofErr w:type="spellStart"/>
            <w:r w:rsidRPr="00641746">
              <w:rPr>
                <w:sz w:val="24"/>
                <w:szCs w:val="24"/>
              </w:rPr>
              <w:t>Потапкина</w:t>
            </w:r>
            <w:proofErr w:type="spellEnd"/>
            <w:r w:rsidRPr="00641746">
              <w:rPr>
                <w:sz w:val="24"/>
                <w:szCs w:val="24"/>
              </w:rPr>
              <w:t xml:space="preserve"> Людмила Валентиновна, </w:t>
            </w:r>
            <w:proofErr w:type="gramStart"/>
            <w:r w:rsidRPr="00641746">
              <w:rPr>
                <w:sz w:val="24"/>
                <w:szCs w:val="24"/>
              </w:rPr>
              <w:t>заведующий</w:t>
            </w:r>
            <w:proofErr w:type="gramEnd"/>
            <w:r w:rsidRPr="00641746">
              <w:rPr>
                <w:sz w:val="24"/>
                <w:szCs w:val="24"/>
              </w:rPr>
              <w:t xml:space="preserve"> муниципального бюджетного дошкольного образовательного учреждения городского округа "Город Архангельск" "Детский сад  комбинированного вида № 174 "Ягодка"</w:t>
            </w:r>
            <w:r>
              <w:rPr>
                <w:sz w:val="24"/>
                <w:szCs w:val="24"/>
              </w:rPr>
              <w:t>.</w:t>
            </w:r>
          </w:p>
          <w:p w:rsidR="00F1681E" w:rsidRPr="00641746" w:rsidRDefault="00F1681E" w:rsidP="00E04638">
            <w:pPr>
              <w:jc w:val="both"/>
              <w:rPr>
                <w:sz w:val="24"/>
                <w:szCs w:val="24"/>
              </w:rPr>
            </w:pPr>
            <w:r w:rsidRPr="0064174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641746">
              <w:rPr>
                <w:sz w:val="24"/>
                <w:szCs w:val="24"/>
              </w:rPr>
              <w:t xml:space="preserve">. Ануфриева Елена Александровна, </w:t>
            </w:r>
            <w:proofErr w:type="gramStart"/>
            <w:r w:rsidRPr="00641746">
              <w:rPr>
                <w:sz w:val="24"/>
                <w:szCs w:val="24"/>
              </w:rPr>
              <w:t>заведующий</w:t>
            </w:r>
            <w:proofErr w:type="gramEnd"/>
            <w:r w:rsidRPr="00641746">
              <w:rPr>
                <w:sz w:val="24"/>
                <w:szCs w:val="24"/>
              </w:rPr>
              <w:t xml:space="preserve"> муниципального бюджетного дошкольного образовательного учреждения городского округа "Город Архангельск" "Детский сад   комбинированного вида № 186 "Веснушка.</w:t>
            </w:r>
          </w:p>
          <w:p w:rsidR="00F1681E" w:rsidRPr="00FB0A96" w:rsidRDefault="00F1681E" w:rsidP="00E04638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B27FBB" w:rsidRDefault="00B27FBB"/>
    <w:sectPr w:rsidR="00B27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42E"/>
    <w:rsid w:val="0047642E"/>
    <w:rsid w:val="00B27FBB"/>
    <w:rsid w:val="00F1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8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F1681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8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F1681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5152</Characters>
  <Application>Microsoft Office Word</Application>
  <DocSecurity>0</DocSecurity>
  <Lines>42</Lines>
  <Paragraphs>12</Paragraphs>
  <ScaleCrop>false</ScaleCrop>
  <Company/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Станиславовна Ерыкалова</dc:creator>
  <cp:keywords/>
  <dc:description/>
  <cp:lastModifiedBy>Елена Станиславовна Ерыкалова</cp:lastModifiedBy>
  <cp:revision>2</cp:revision>
  <dcterms:created xsi:type="dcterms:W3CDTF">2021-12-21T07:13:00Z</dcterms:created>
  <dcterms:modified xsi:type="dcterms:W3CDTF">2021-12-21T07:13:00Z</dcterms:modified>
</cp:coreProperties>
</file>