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54" w:rsidRPr="00235754" w:rsidRDefault="00235754" w:rsidP="00235754">
      <w:pPr>
        <w:shd w:val="clear" w:color="auto" w:fill="FFFFFF"/>
        <w:spacing w:after="4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ПАГУБНОМ ВЛИЯНИИ НАРКОТИКОВ</w:t>
      </w:r>
    </w:p>
    <w:p w:rsidR="00235754" w:rsidRPr="00235754" w:rsidRDefault="00235754" w:rsidP="00235754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Наркомания – тяжелое заболевание, возникающее вследствие болезненного пристрастия к любому наркотическому веществу, развитие которого вполне вероятно даже при однократном употреблении наркотика. Главная опасность наркотических веществ в том, что после приема появляется непреодолимая тяга к повторному их употреблению, причем наркоман уже не думает о смертельно опасных последствиях, которые таит в себе наркотик. Он становится его рабом, часто слепо следующим за ним в могилу.</w:t>
      </w:r>
    </w:p>
    <w:p w:rsidR="00235754" w:rsidRPr="00235754" w:rsidRDefault="00235754" w:rsidP="00235754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что наркотикам присущи три признака:</w:t>
      </w:r>
    </w:p>
    <w:p w:rsidR="00235754" w:rsidRPr="00235754" w:rsidRDefault="00235754" w:rsidP="0023575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вызывание постепенного привыкания, когда для достижения привычного действия требуется все большая доза, это физическая и психологическая зависимость.</w:t>
      </w:r>
    </w:p>
    <w:p w:rsidR="00235754" w:rsidRPr="00235754" w:rsidRDefault="00235754" w:rsidP="0023575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зависимость выражается в том, что в отсутствие наркотика состояние наркомана резко ухудшается, появляется боль, тошнота, рвота, нарушения со стороны внутренних органов, то, что в просторечии называется "ломкой".</w:t>
      </w:r>
    </w:p>
    <w:p w:rsidR="00235754" w:rsidRPr="00235754" w:rsidRDefault="00235754" w:rsidP="0023575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зависимость проявляется в готовности наркомана пойти на все, лишь бы снова получить наркотик. Наркотики внедряются в святые святых организма – они шаг за шагом разрушают нервную систему наркомана, его мозг, причем делают это необратимо. Нарушения касаются работы отдельных нейронов, участков мозга, в частности, ответственных за память и смысловые операции.</w:t>
      </w:r>
    </w:p>
    <w:p w:rsidR="00235754" w:rsidRPr="00235754" w:rsidRDefault="00235754" w:rsidP="00235754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в свою очередь, непосредственно влияет на поведение человека, снижается его профессиональная активность, он выключается из общественной деятельности, весь его досуг занят мыслями о наркотиках. Отсюда частые прогулы и низкая производительность труда, прекращение обучения в школе или институте, отсутствие всякого желания заботиться о детях, жене, больных родителях, пренебрежение домашними делами.</w:t>
      </w:r>
    </w:p>
    <w:p w:rsidR="00235754" w:rsidRPr="00235754" w:rsidRDefault="00235754" w:rsidP="00235754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словами, наркоман деградирует как личность, превращаясь в черствого ограниченного эгоиста, занятого только ожиданием очередного наркотического опьянения. Мучительная потребность любым способом добыть наркотик толкает его на всё – обман, воровство и даже убийство, - лишь бы добыть наркотик. Все наркотики независимо от пути введения в организм в большей или меньшей степени обязательно повреждают:</w:t>
      </w:r>
    </w:p>
    <w:p w:rsidR="00235754" w:rsidRPr="00235754" w:rsidRDefault="00235754" w:rsidP="0023575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нервную систему (в том числе головной мозг);</w:t>
      </w:r>
    </w:p>
    <w:p w:rsidR="00235754" w:rsidRPr="00235754" w:rsidRDefault="00235754" w:rsidP="0023575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иммунную систему;</w:t>
      </w:r>
    </w:p>
    <w:p w:rsidR="00235754" w:rsidRPr="00235754" w:rsidRDefault="00235754" w:rsidP="0023575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печень;</w:t>
      </w:r>
    </w:p>
    <w:p w:rsidR="00235754" w:rsidRPr="00235754" w:rsidRDefault="00235754" w:rsidP="0023575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сердце;</w:t>
      </w:r>
    </w:p>
    <w:p w:rsidR="00235754" w:rsidRPr="00235754" w:rsidRDefault="00235754" w:rsidP="0023575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легкие.</w:t>
      </w:r>
    </w:p>
    <w:p w:rsidR="00235754" w:rsidRPr="00235754" w:rsidRDefault="00235754" w:rsidP="00235754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Наркотики приносят вред не только самому наркоману, но и окружающим его людям – как близким, так и совсем незнакомым. Поскольку добыча наркотиков превращается для него в единственный смысл жизни, то он постоянно пребывает в поисках денег, необходимых для приобретения наркотического "дурмана". А денег нужно немало. А, как правило, нормальным образом зарабатывать деньги наркоманы уже не в состоянии – сказывается и общее отравление организма наркотиками, и мощное депрессивное состояние, которое преследует наркоманов во время вынужденного "перерыва", то есть как раз в то время, когда они теоретически могут работать. К тому же большинство наркоманов летит по социальной лестнице вниз, становятся безработными, бомжами. Еще больше проблем с деньгами у подростков и студентов, доля которых среди наркоманов велика – честным образом взять деньги им вообще неоткуда. Более 8% всех преступлений напрямую связаны с наркотиками. Спектр преступлений, в которых участвуют наркоманы, очень широк: продажа наркотиков, кража со взломом, грабеж, воровство, проституция, нападение, убийство.</w:t>
      </w:r>
    </w:p>
    <w:p w:rsidR="00D47F8F" w:rsidRDefault="00235754" w:rsidP="00D47F8F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продолжительность жизни наркомана. Если речь идет об употреблении наркотиков внутривенно, то примерно 7–10 лет непрерывной наркотизации. Конечно, есть наркоманы, которые живут с наркотиками и 15, и более лет. Но есть и такие, которые погибают из-за них на 6–8 месяце после</w:t>
      </w:r>
      <w:r w:rsidRPr="002357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5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регулярного приема.</w:t>
      </w:r>
    </w:p>
    <w:p w:rsidR="00D47F8F" w:rsidRPr="00316007" w:rsidRDefault="00D47F8F" w:rsidP="00984605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3221EB">
        <w:rPr>
          <w:color w:val="000000"/>
          <w:sz w:val="28"/>
          <w:szCs w:val="28"/>
        </w:rPr>
        <w:t>а помощью вы можете обратиться</w:t>
      </w:r>
      <w:r>
        <w:rPr>
          <w:color w:val="000000"/>
          <w:sz w:val="28"/>
          <w:szCs w:val="28"/>
        </w:rPr>
        <w:t xml:space="preserve"> в Архангельске</w:t>
      </w:r>
      <w:r w:rsidRPr="003221EB">
        <w:rPr>
          <w:color w:val="000000"/>
          <w:sz w:val="28"/>
          <w:szCs w:val="28"/>
        </w:rPr>
        <w:t>:</w:t>
      </w:r>
      <w:r w:rsidR="00316007" w:rsidRPr="00316007">
        <w:rPr>
          <w:color w:val="000000"/>
          <w:sz w:val="28"/>
          <w:szCs w:val="28"/>
        </w:rPr>
        <w:t xml:space="preserve"> </w:t>
      </w:r>
    </w:p>
    <w:p w:rsidR="00316007" w:rsidRPr="00316007" w:rsidRDefault="00316007" w:rsidP="0031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6007">
        <w:rPr>
          <w:rFonts w:ascii="Times New Roman" w:eastAsia="Times New Roman" w:hAnsi="Times New Roman" w:cs="Times New Roman"/>
          <w:color w:val="140800"/>
          <w:sz w:val="28"/>
          <w:szCs w:val="28"/>
          <w:lang w:eastAsia="ru-RU"/>
        </w:rPr>
        <w:t>Если у Вас есть информация о местах продажи наркотиков, фактах склонения к употреблению либо распространению наркотических средств, сообщите в </w:t>
      </w:r>
      <w:r w:rsidRPr="0031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дежурную часть УМВД России по городу Архангельску: (8182) 21-66-62 или 02 (круглосуточно)</w:t>
      </w:r>
      <w:r w:rsidRPr="00316007">
        <w:rPr>
          <w:rFonts w:ascii="Times New Roman" w:eastAsia="Times New Roman" w:hAnsi="Times New Roman" w:cs="Times New Roman"/>
          <w:color w:val="140800"/>
          <w:sz w:val="28"/>
          <w:szCs w:val="28"/>
          <w:lang w:eastAsia="ru-RU"/>
        </w:rPr>
        <w:t>.</w:t>
      </w:r>
    </w:p>
    <w:p w:rsidR="00316007" w:rsidRPr="00316007" w:rsidRDefault="00316007" w:rsidP="0031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6007">
        <w:rPr>
          <w:rFonts w:ascii="Times New Roman" w:eastAsia="Times New Roman" w:hAnsi="Times New Roman" w:cs="Times New Roman"/>
          <w:color w:val="140800"/>
          <w:sz w:val="28"/>
          <w:szCs w:val="28"/>
          <w:lang w:eastAsia="ru-RU"/>
        </w:rPr>
        <w:t xml:space="preserve">И помните, что наркомания – это болезнь. </w:t>
      </w:r>
      <w:proofErr w:type="gramStart"/>
      <w:r w:rsidRPr="00316007">
        <w:rPr>
          <w:rFonts w:ascii="Times New Roman" w:eastAsia="Times New Roman" w:hAnsi="Times New Roman" w:cs="Times New Roman"/>
          <w:color w:val="140800"/>
          <w:sz w:val="28"/>
          <w:szCs w:val="28"/>
          <w:lang w:eastAsia="ru-RU"/>
        </w:rPr>
        <w:t>Наркозависимым</w:t>
      </w:r>
      <w:proofErr w:type="gramEnd"/>
      <w:r w:rsidRPr="00316007">
        <w:rPr>
          <w:rFonts w:ascii="Times New Roman" w:eastAsia="Times New Roman" w:hAnsi="Times New Roman" w:cs="Times New Roman"/>
          <w:color w:val="140800"/>
          <w:sz w:val="28"/>
          <w:szCs w:val="28"/>
          <w:lang w:eastAsia="ru-RU"/>
        </w:rPr>
        <w:t xml:space="preserve"> можно помочь, в том числе анонимно. </w:t>
      </w:r>
      <w:r w:rsidRPr="0031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помощью в Архангельске можно обратиться:</w:t>
      </w:r>
    </w:p>
    <w:p w:rsidR="00316007" w:rsidRPr="00316007" w:rsidRDefault="00316007" w:rsidP="0031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ГБУЗ Архангельской области «Архангельская клиническая психиатрическая больница»: для лиц старше 18 лет ‒ (8182) 24-81-55 (в будни с 9:00 до 17:00), 8-991-053-51-70 (круглосуточно); детское отделение ‒ (8182) 61-59-09 (в будни с 9:00 до 17:00);</w:t>
      </w:r>
    </w:p>
    <w:p w:rsidR="00316007" w:rsidRPr="00316007" w:rsidRDefault="00316007" w:rsidP="0031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молодежное отделение Архангельского регионального отделения общероссийской организации «Российский Красный Крест»: (8182) 21-00-65, 21-01-39 (в будни с 9:00 до 17:00);</w:t>
      </w:r>
    </w:p>
    <w:p w:rsidR="00316007" w:rsidRPr="00316007" w:rsidRDefault="00316007" w:rsidP="0031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ГБУЗ Архангельской области для детей, нуждающихся в психолого-педагогической и </w:t>
      </w:r>
      <w:proofErr w:type="gramStart"/>
      <w:r w:rsidRPr="0031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31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«Центр психолого-медико-социального сопровождения «Надежда»: (8182) 20-18-37, 20-62-80, 28-58-31 (в будни с 9:00 до 16:45).</w:t>
      </w:r>
    </w:p>
    <w:p w:rsidR="00D47F8F" w:rsidRDefault="00316007" w:rsidP="003160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_______________ </w:t>
      </w:r>
    </w:p>
    <w:p w:rsidR="00316007" w:rsidRPr="00316007" w:rsidRDefault="00316007" w:rsidP="003160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DA0297" w:rsidRDefault="00DA0297" w:rsidP="00984605">
      <w:pPr>
        <w:jc w:val="both"/>
      </w:pPr>
    </w:p>
    <w:sectPr w:rsidR="00DA0297" w:rsidSect="0023575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0EA0"/>
    <w:multiLevelType w:val="multilevel"/>
    <w:tmpl w:val="9AF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B292E"/>
    <w:multiLevelType w:val="multilevel"/>
    <w:tmpl w:val="F740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9B"/>
    <w:rsid w:val="00235754"/>
    <w:rsid w:val="00316007"/>
    <w:rsid w:val="00376A9B"/>
    <w:rsid w:val="00890C2A"/>
    <w:rsid w:val="00984605"/>
    <w:rsid w:val="00B9146F"/>
    <w:rsid w:val="00D47F8F"/>
    <w:rsid w:val="00D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7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Хвиюзова</dc:creator>
  <cp:lastModifiedBy>Тютрина Лариса Анатольевна</cp:lastModifiedBy>
  <cp:revision>2</cp:revision>
  <dcterms:created xsi:type="dcterms:W3CDTF">2022-07-26T14:10:00Z</dcterms:created>
  <dcterms:modified xsi:type="dcterms:W3CDTF">2022-07-26T14:10:00Z</dcterms:modified>
</cp:coreProperties>
</file>