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1" w:rsidRPr="00692841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692841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7279B1" w:rsidRPr="00530B3C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>Администрации муниципального образования "Город Архангельск"</w:t>
      </w:r>
    </w:p>
    <w:p w:rsidR="007279B1" w:rsidRDefault="007279B1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от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01.11.2018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№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1347</w:t>
      </w: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P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205DD" w:rsidRPr="00B24A34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F205DD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 проведении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eastAsia="Calibri" w:hAnsi="Times New Roman" w:cs="Times New Roman"/>
          <w:sz w:val="28"/>
          <w:szCs w:val="28"/>
        </w:rPr>
        <w:t>"Эстафета семейного успеха"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05DD" w:rsidRPr="00B24A34" w:rsidRDefault="00F205DD" w:rsidP="00F205DD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5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F205DD" w:rsidRPr="00FA3335" w:rsidRDefault="00F205DD" w:rsidP="00F205DD">
      <w:pPr>
        <w:pStyle w:val="ConsPlusNormal"/>
        <w:ind w:left="1080" w:firstLine="0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96C75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и проведения конкурса "Эстафета семейного успеха" (далее – конкурс).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eastAsia="Calibri" w:hAnsi="Times New Roman" w:cs="Times New Roman"/>
          <w:sz w:val="28"/>
          <w:szCs w:val="28"/>
        </w:rPr>
        <w:t>и исполнител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конкурса является управление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2E1DED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 (далее – управление).</w:t>
      </w:r>
    </w:p>
    <w:p w:rsidR="00F205DD" w:rsidRDefault="00F205DD" w:rsidP="00F205DD">
      <w:pPr>
        <w:pStyle w:val="ConsPlusNormal"/>
        <w:ind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4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Цели и задачи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конкурса является: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24A34">
        <w:rPr>
          <w:rFonts w:ascii="Times New Roman" w:eastAsia="Calibri" w:hAnsi="Times New Roman" w:cs="Times New Roman"/>
          <w:sz w:val="28"/>
          <w:szCs w:val="28"/>
        </w:rPr>
        <w:t>ривлечение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внимания широкой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общественности к проблемам семьи, материнства, </w:t>
      </w:r>
      <w:r>
        <w:rPr>
          <w:rFonts w:ascii="Times New Roman" w:eastAsia="Calibri" w:hAnsi="Times New Roman" w:cs="Times New Roman"/>
          <w:sz w:val="28"/>
          <w:szCs w:val="28"/>
        </w:rPr>
        <w:t>отцовства и детства.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Задачами конкурса являются: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повышение роли семьи в жизни общества;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повышение авторитета </w:t>
      </w:r>
      <w:proofErr w:type="spellStart"/>
      <w:r w:rsidRPr="00FB790E">
        <w:rPr>
          <w:rFonts w:ascii="Times New Roman" w:eastAsia="Calibri" w:hAnsi="Times New Roman" w:cs="Times New Roman"/>
          <w:sz w:val="28"/>
          <w:szCs w:val="28"/>
        </w:rPr>
        <w:t>родительства</w:t>
      </w:r>
      <w:proofErr w:type="spellEnd"/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 в семье и обществе;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сохранение традиционных семейных ценностей;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пропаганда здорового образа жизни, преемственности духовной </w:t>
      </w:r>
      <w:r>
        <w:rPr>
          <w:rFonts w:ascii="Times New Roman" w:eastAsia="Calibri" w:hAnsi="Times New Roman" w:cs="Times New Roman"/>
          <w:sz w:val="28"/>
          <w:szCs w:val="28"/>
        </w:rPr>
        <w:br/>
        <w:t>и нравственной семейной культуры;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профилактика и преод</w:t>
      </w:r>
      <w:r>
        <w:rPr>
          <w:rFonts w:ascii="Times New Roman" w:eastAsia="Calibri" w:hAnsi="Times New Roman" w:cs="Times New Roman"/>
          <w:sz w:val="28"/>
          <w:szCs w:val="28"/>
        </w:rPr>
        <w:t>оление семейного неблагополучия.</w:t>
      </w:r>
    </w:p>
    <w:p w:rsidR="00F205DD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3. Участники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конкурсе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принять участие семьи, проживающие на территории </w:t>
      </w:r>
      <w:r w:rsidR="002E1D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"Город Архангельск", в которых родители: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сос</w:t>
      </w:r>
      <w:r>
        <w:rPr>
          <w:rFonts w:ascii="Times New Roman" w:eastAsia="Calibri" w:hAnsi="Times New Roman" w:cs="Times New Roman"/>
          <w:sz w:val="28"/>
          <w:szCs w:val="28"/>
        </w:rPr>
        <w:t>тоят в зарегистрированном браке;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занимают активную жизненную и гражданскую позицию, имея достижения и поощрения в профессиональной и (или) общественной  деятельности;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ведут и пропагандируют здоровый образ жизни;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достойно воспитывают детей, то есть дети имеют достижения в учебе, работе, спорте, творческой, исследовательской, общественной деятельности.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0D2882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lastRenderedPageBreak/>
        <w:t>Сроки, порядок организации и проведения конкурса</w:t>
      </w:r>
    </w:p>
    <w:p w:rsidR="00F205DD" w:rsidRDefault="00F205DD" w:rsidP="00F205DD">
      <w:pPr>
        <w:pStyle w:val="ConsPlusNormal"/>
        <w:ind w:left="720"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ежегодно в два этапа: окружной и городской.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15A2B">
        <w:rPr>
          <w:rFonts w:ascii="Times New Roman" w:eastAsia="Calibri" w:hAnsi="Times New Roman" w:cs="Times New Roman"/>
          <w:sz w:val="28"/>
          <w:szCs w:val="28"/>
        </w:rPr>
        <w:t>Окружной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</w:t>
      </w:r>
      <w:r w:rsidRPr="00F678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 15 февраля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 отделами по территориальным округам управления.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территориальным округам уп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равления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года, по результатам которых определяются победители окружного этапа в количестве не более трех семей (по одной семье в каждой номинации) для участия в городском этапе конкурса. Итоги окружного этапа оформляются протоколом.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апреля </w:t>
      </w:r>
      <w:r w:rsidRPr="00FC46CC">
        <w:rPr>
          <w:rFonts w:ascii="Times New Roman" w:eastAsia="Calibri" w:hAnsi="Times New Roman" w:cs="Times New Roman"/>
          <w:sz w:val="28"/>
          <w:szCs w:val="28"/>
        </w:rPr>
        <w:t>по 15 мая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текущего года.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ского этапа конкурса в срок до </w:t>
      </w:r>
      <w:r>
        <w:rPr>
          <w:rFonts w:ascii="Times New Roman" w:eastAsia="Calibri" w:hAnsi="Times New Roman" w:cs="Times New Roman"/>
          <w:sz w:val="28"/>
          <w:szCs w:val="28"/>
        </w:rPr>
        <w:t>7 апреля текущего года представляют в отделы по территориальным округам управления следующие документы и материалы: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анкету </w:t>
      </w:r>
      <w:r>
        <w:rPr>
          <w:rFonts w:ascii="Times New Roman" w:eastAsia="Calibri" w:hAnsi="Times New Roman" w:cs="Times New Roman"/>
          <w:sz w:val="28"/>
          <w:szCs w:val="28"/>
        </w:rPr>
        <w:t>семьи</w:t>
      </w:r>
      <w:r w:rsidRPr="00B24A34">
        <w:rPr>
          <w:rFonts w:ascii="Times New Roman" w:eastAsia="Calibri" w:hAnsi="Times New Roman" w:cs="Times New Roman"/>
          <w:sz w:val="28"/>
          <w:szCs w:val="28"/>
        </w:rPr>
        <w:t>-участницы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1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членов семьи с места работы, учебы, дошкольных учреждений, учреждений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характеристики)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рассказ о </w:t>
      </w:r>
      <w:r>
        <w:rPr>
          <w:rFonts w:ascii="Times New Roman" w:eastAsia="Calibri" w:hAnsi="Times New Roman" w:cs="Times New Roman"/>
          <w:sz w:val="28"/>
          <w:szCs w:val="28"/>
        </w:rPr>
        <w:t>семье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в творческой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заявленной номинацией, включая общие сведения о семье (объем текста не должен превышать 7 страниц);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благодарственные письма</w:t>
      </w:r>
      <w:r>
        <w:rPr>
          <w:rFonts w:ascii="Times New Roman" w:eastAsia="Calibri" w:hAnsi="Times New Roman" w:cs="Times New Roman"/>
          <w:sz w:val="28"/>
          <w:szCs w:val="28"/>
        </w:rPr>
        <w:t>, награды (за п</w:t>
      </w:r>
      <w:r w:rsidR="00FA6D68">
        <w:rPr>
          <w:rFonts w:ascii="Times New Roman" w:eastAsia="Calibri" w:hAnsi="Times New Roman" w:cs="Times New Roman"/>
          <w:sz w:val="28"/>
          <w:szCs w:val="28"/>
        </w:rPr>
        <w:t>редшествующие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года),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отзывы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представителей общественности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публикации в </w:t>
      </w:r>
      <w:r w:rsidR="00FA6D68">
        <w:rPr>
          <w:rFonts w:ascii="Times New Roman" w:eastAsia="Calibri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D68">
        <w:rPr>
          <w:rFonts w:ascii="Times New Roman" w:eastAsia="Calibri" w:hAnsi="Times New Roman" w:cs="Times New Roman"/>
          <w:sz w:val="28"/>
          <w:szCs w:val="28"/>
        </w:rPr>
        <w:t xml:space="preserve">предшествующие </w:t>
      </w:r>
      <w:r w:rsidR="00FA6D6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3 года);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общую фотографию 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печатном и электронном виде);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вправе размещать фотографии семей-участниц конкурса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качестве социальной рекламы в соответствии с требованиями статьи 152.1 Гражданского кодекса Российской Федерации.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документы и материалы, а также свои рекомендации, составленные на основании характеристик в срок 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апреля текущего года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F205DD" w:rsidRPr="002872CF" w:rsidRDefault="00F205DD" w:rsidP="002872C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трем номинациям, которые </w:t>
      </w:r>
      <w:r w:rsidRPr="00FC46CC">
        <w:rPr>
          <w:rFonts w:ascii="Times New Roman" w:eastAsia="Calibri" w:hAnsi="Times New Roman" w:cs="Times New Roman"/>
          <w:sz w:val="28"/>
          <w:szCs w:val="28"/>
        </w:rPr>
        <w:t>изменяются каждые два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утверждаются постановлением Администрации </w:t>
      </w:r>
      <w:r w:rsidR="002E1D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lastRenderedPageBreak/>
        <w:t>5. Подведение итогов конкурса</w:t>
      </w:r>
      <w:r>
        <w:rPr>
          <w:rFonts w:ascii="Times New Roman" w:eastAsia="Calibri" w:hAnsi="Times New Roman" w:cs="Times New Roman"/>
          <w:sz w:val="28"/>
          <w:szCs w:val="28"/>
        </w:rPr>
        <w:t>, награждение победителей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подведения итогов конкурса и определения победителей формируется оргкомитет, состав которого утверждается постановлением Администрации </w:t>
      </w:r>
      <w:r w:rsidR="002E1D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"Город Архангельск"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Оргкомитет не позднее 28 апреля текущего года определяет победителя конкурса в каждой номинации.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Каждый член оргкомитета оценивает участников по представленным материалам по 10-балльной шкале с использованием следующих критериев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социальная и общественная значимость заслуг семьи;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успешные меры по охране здоровья детей;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приобщение детей к труду; 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уважение и признание заслуг родителей, бабушек, дедушек среди общественности;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положительная роль общих семейных интересов и занятий в упрочении родственных отношений и связи поколений;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содержательность, качество оформления и оригинальность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представленных материалов,</w:t>
      </w:r>
    </w:p>
    <w:p w:rsidR="00F205DD" w:rsidRPr="00FC46CC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C46CC">
        <w:rPr>
          <w:rFonts w:ascii="Times New Roman" w:eastAsia="Calibri" w:hAnsi="Times New Roman" w:cs="Times New Roman"/>
          <w:sz w:val="28"/>
          <w:szCs w:val="28"/>
        </w:rPr>
        <w:t xml:space="preserve">а также критерия, отражающего тему номинации. </w:t>
      </w:r>
    </w:p>
    <w:p w:rsidR="00F205DD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 xml:space="preserve"> по каждой </w:t>
      </w:r>
      <w:r w:rsidR="00C53C56">
        <w:rPr>
          <w:sz w:val="28"/>
          <w:szCs w:val="28"/>
        </w:rPr>
        <w:br/>
      </w:r>
      <w:r>
        <w:rPr>
          <w:sz w:val="28"/>
          <w:szCs w:val="28"/>
        </w:rPr>
        <w:t>из номинаций</w:t>
      </w:r>
      <w:r w:rsidRPr="000C2C90">
        <w:rPr>
          <w:sz w:val="28"/>
          <w:szCs w:val="28"/>
        </w:rPr>
        <w:t>.</w:t>
      </w:r>
    </w:p>
    <w:p w:rsidR="00F205DD" w:rsidRPr="000C2C90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победителей конкурса</w:t>
      </w:r>
      <w:r>
        <w:rPr>
          <w:sz w:val="28"/>
          <w:szCs w:val="28"/>
        </w:rPr>
        <w:t xml:space="preserve"> в номинациях.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6CC">
        <w:rPr>
          <w:sz w:val="28"/>
          <w:szCs w:val="28"/>
        </w:rPr>
        <w:t xml:space="preserve">Победителями конкурса по каждой из номинации признаются участники городского этапа конкурса, набравшие наибольшее количество баллов. </w:t>
      </w:r>
      <w:r w:rsidR="00C53C56">
        <w:rPr>
          <w:sz w:val="28"/>
          <w:szCs w:val="28"/>
        </w:rPr>
        <w:br/>
      </w:r>
      <w:r w:rsidRPr="00FC46CC">
        <w:rPr>
          <w:sz w:val="28"/>
          <w:szCs w:val="28"/>
        </w:rPr>
        <w:t>При равенстве общего количества баллов голос председателя оргкомитета является решающим.</w:t>
      </w:r>
      <w:r>
        <w:rPr>
          <w:sz w:val="28"/>
          <w:szCs w:val="28"/>
        </w:rPr>
        <w:t xml:space="preserve"> </w:t>
      </w:r>
    </w:p>
    <w:p w:rsidR="00F205DD" w:rsidRPr="00BD6BC8" w:rsidRDefault="00F205DD" w:rsidP="00F2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C8">
        <w:rPr>
          <w:rFonts w:ascii="Times New Roman" w:hAnsi="Times New Roman" w:cs="Times New Roman"/>
          <w:sz w:val="28"/>
          <w:szCs w:val="28"/>
        </w:rPr>
        <w:t>Решение оргкомитета оформляется протоколом, который подписывается председателем и секретарем оргкомитета.</w:t>
      </w:r>
      <w:r w:rsidR="00A44D24">
        <w:rPr>
          <w:rFonts w:ascii="Times New Roman" w:hAnsi="Times New Roman" w:cs="Times New Roman"/>
          <w:sz w:val="28"/>
          <w:szCs w:val="28"/>
        </w:rPr>
        <w:t xml:space="preserve"> </w:t>
      </w:r>
      <w:r w:rsidR="00B81FEF">
        <w:rPr>
          <w:rFonts w:ascii="Times New Roman" w:hAnsi="Times New Roman" w:cs="Times New Roman"/>
          <w:sz w:val="28"/>
          <w:szCs w:val="28"/>
        </w:rPr>
        <w:t xml:space="preserve">Итоги конкурса утверждаются постановлением Администрации </w:t>
      </w:r>
      <w:r w:rsidR="002E1DE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bookmarkStart w:id="0" w:name="_GoBack"/>
      <w:bookmarkEnd w:id="0"/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в номинациях награждаются дипломами, цветами и ценным призом стоимостью до 2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остальные участники городского этапа конкурса награждаются дипломами, цветами и ценным призом стоимостью до 1 тысячи</w:t>
      </w:r>
      <w:r w:rsidRPr="002504C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победителей дипломами, цветами и ценными призами </w:t>
      </w:r>
      <w:r w:rsidRPr="00B24A3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не позднее </w:t>
      </w:r>
      <w:r w:rsidRPr="00FC46CC">
        <w:rPr>
          <w:sz w:val="28"/>
          <w:szCs w:val="28"/>
        </w:rPr>
        <w:t>15 мая</w:t>
      </w:r>
      <w:r>
        <w:rPr>
          <w:sz w:val="28"/>
          <w:szCs w:val="28"/>
        </w:rPr>
        <w:t xml:space="preserve"> текущего года на торжественной церемонии.</w:t>
      </w:r>
      <w:r w:rsidRPr="00B24A34">
        <w:rPr>
          <w:sz w:val="28"/>
          <w:szCs w:val="28"/>
        </w:rPr>
        <w:t xml:space="preserve"> </w:t>
      </w:r>
    </w:p>
    <w:p w:rsidR="00061580" w:rsidRDefault="000D2882" w:rsidP="00165D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061580" w:rsidSect="004D027B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66" w:rsidRDefault="00D85B66" w:rsidP="004D027B">
      <w:pPr>
        <w:spacing w:after="0" w:line="240" w:lineRule="auto"/>
      </w:pPr>
      <w:r>
        <w:separator/>
      </w:r>
    </w:p>
  </w:endnote>
  <w:endnote w:type="continuationSeparator" w:id="0">
    <w:p w:rsidR="00D85B66" w:rsidRDefault="00D85B66" w:rsidP="004D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66" w:rsidRDefault="00D85B66" w:rsidP="004D027B">
      <w:pPr>
        <w:spacing w:after="0" w:line="240" w:lineRule="auto"/>
      </w:pPr>
      <w:r>
        <w:separator/>
      </w:r>
    </w:p>
  </w:footnote>
  <w:footnote w:type="continuationSeparator" w:id="0">
    <w:p w:rsidR="00D85B66" w:rsidRDefault="00D85B66" w:rsidP="004D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60455"/>
      <w:docPartObj>
        <w:docPartGallery w:val="Page Numbers (Top of Page)"/>
        <w:docPartUnique/>
      </w:docPartObj>
    </w:sdtPr>
    <w:sdtEndPr/>
    <w:sdtContent>
      <w:p w:rsidR="004D027B" w:rsidRDefault="004D0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ED">
          <w:rPr>
            <w:noProof/>
          </w:rPr>
          <w:t>3</w:t>
        </w:r>
        <w:r>
          <w:fldChar w:fldCharType="end"/>
        </w:r>
      </w:p>
    </w:sdtContent>
  </w:sdt>
  <w:p w:rsidR="004D027B" w:rsidRDefault="004D02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CE"/>
    <w:multiLevelType w:val="hybridMultilevel"/>
    <w:tmpl w:val="AACE2692"/>
    <w:lvl w:ilvl="0" w:tplc="BBE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16579"/>
    <w:multiLevelType w:val="hybridMultilevel"/>
    <w:tmpl w:val="E3921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B052D"/>
    <w:multiLevelType w:val="hybridMultilevel"/>
    <w:tmpl w:val="AA16B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A34"/>
    <w:rsid w:val="00014722"/>
    <w:rsid w:val="00044DBE"/>
    <w:rsid w:val="00045296"/>
    <w:rsid w:val="000513D6"/>
    <w:rsid w:val="00053D76"/>
    <w:rsid w:val="00061580"/>
    <w:rsid w:val="00074F5F"/>
    <w:rsid w:val="00076442"/>
    <w:rsid w:val="00092269"/>
    <w:rsid w:val="000B2DEC"/>
    <w:rsid w:val="000B4CD3"/>
    <w:rsid w:val="000B7DB6"/>
    <w:rsid w:val="000C229E"/>
    <w:rsid w:val="000D2882"/>
    <w:rsid w:val="000E10E3"/>
    <w:rsid w:val="000F51F7"/>
    <w:rsid w:val="001052D4"/>
    <w:rsid w:val="001256F7"/>
    <w:rsid w:val="00150B7F"/>
    <w:rsid w:val="00163AA6"/>
    <w:rsid w:val="00165C63"/>
    <w:rsid w:val="00165D25"/>
    <w:rsid w:val="001674B9"/>
    <w:rsid w:val="00172338"/>
    <w:rsid w:val="00194347"/>
    <w:rsid w:val="0019779A"/>
    <w:rsid w:val="001A4ABD"/>
    <w:rsid w:val="001C139B"/>
    <w:rsid w:val="001D68CB"/>
    <w:rsid w:val="001D7E07"/>
    <w:rsid w:val="00203910"/>
    <w:rsid w:val="00203C52"/>
    <w:rsid w:val="00211A44"/>
    <w:rsid w:val="00225AC4"/>
    <w:rsid w:val="00241F8E"/>
    <w:rsid w:val="002659A5"/>
    <w:rsid w:val="002866A4"/>
    <w:rsid w:val="002872CF"/>
    <w:rsid w:val="00293595"/>
    <w:rsid w:val="002A354D"/>
    <w:rsid w:val="002A6706"/>
    <w:rsid w:val="002C316F"/>
    <w:rsid w:val="002D7B87"/>
    <w:rsid w:val="002E0030"/>
    <w:rsid w:val="002E1DED"/>
    <w:rsid w:val="002F1AE5"/>
    <w:rsid w:val="003063EC"/>
    <w:rsid w:val="00322291"/>
    <w:rsid w:val="0032395E"/>
    <w:rsid w:val="00325DAA"/>
    <w:rsid w:val="0032612C"/>
    <w:rsid w:val="00331F77"/>
    <w:rsid w:val="00336A94"/>
    <w:rsid w:val="00336A99"/>
    <w:rsid w:val="00362F22"/>
    <w:rsid w:val="00375DAF"/>
    <w:rsid w:val="003839A2"/>
    <w:rsid w:val="00383D1D"/>
    <w:rsid w:val="0039755E"/>
    <w:rsid w:val="003A18F2"/>
    <w:rsid w:val="003A1B1F"/>
    <w:rsid w:val="003B0757"/>
    <w:rsid w:val="003B5B06"/>
    <w:rsid w:val="003C203D"/>
    <w:rsid w:val="003C674F"/>
    <w:rsid w:val="003D03E2"/>
    <w:rsid w:val="003D274D"/>
    <w:rsid w:val="003D4375"/>
    <w:rsid w:val="003D6FCA"/>
    <w:rsid w:val="003F6839"/>
    <w:rsid w:val="004021A9"/>
    <w:rsid w:val="0040323B"/>
    <w:rsid w:val="00404D7B"/>
    <w:rsid w:val="00416064"/>
    <w:rsid w:val="004360BD"/>
    <w:rsid w:val="0043660C"/>
    <w:rsid w:val="00444424"/>
    <w:rsid w:val="004477BA"/>
    <w:rsid w:val="00451A6F"/>
    <w:rsid w:val="004544E1"/>
    <w:rsid w:val="004556D5"/>
    <w:rsid w:val="00457089"/>
    <w:rsid w:val="004574EB"/>
    <w:rsid w:val="004614DD"/>
    <w:rsid w:val="00463245"/>
    <w:rsid w:val="00464897"/>
    <w:rsid w:val="00466946"/>
    <w:rsid w:val="004704A8"/>
    <w:rsid w:val="00483A3D"/>
    <w:rsid w:val="00486ACB"/>
    <w:rsid w:val="004A499E"/>
    <w:rsid w:val="004B38CB"/>
    <w:rsid w:val="004B6242"/>
    <w:rsid w:val="004B6923"/>
    <w:rsid w:val="004C03EF"/>
    <w:rsid w:val="004C32E3"/>
    <w:rsid w:val="004C3578"/>
    <w:rsid w:val="004D027B"/>
    <w:rsid w:val="004D0E7D"/>
    <w:rsid w:val="004D2C28"/>
    <w:rsid w:val="004E0114"/>
    <w:rsid w:val="004E1FA2"/>
    <w:rsid w:val="004E73FF"/>
    <w:rsid w:val="004F30A3"/>
    <w:rsid w:val="00500A9C"/>
    <w:rsid w:val="00504732"/>
    <w:rsid w:val="005048CE"/>
    <w:rsid w:val="0052391B"/>
    <w:rsid w:val="005357CC"/>
    <w:rsid w:val="005452DB"/>
    <w:rsid w:val="00555B99"/>
    <w:rsid w:val="00557B25"/>
    <w:rsid w:val="00565542"/>
    <w:rsid w:val="005A3563"/>
    <w:rsid w:val="005A3C62"/>
    <w:rsid w:val="005A3FFB"/>
    <w:rsid w:val="005C73A4"/>
    <w:rsid w:val="005D290A"/>
    <w:rsid w:val="005D795D"/>
    <w:rsid w:val="005D7B6A"/>
    <w:rsid w:val="005F051C"/>
    <w:rsid w:val="005F2BF3"/>
    <w:rsid w:val="005F47C2"/>
    <w:rsid w:val="006173F4"/>
    <w:rsid w:val="00620437"/>
    <w:rsid w:val="006466C1"/>
    <w:rsid w:val="006605B9"/>
    <w:rsid w:val="00663518"/>
    <w:rsid w:val="00674CFC"/>
    <w:rsid w:val="00680063"/>
    <w:rsid w:val="0068077F"/>
    <w:rsid w:val="006819EB"/>
    <w:rsid w:val="00681EEC"/>
    <w:rsid w:val="00693616"/>
    <w:rsid w:val="00693FF1"/>
    <w:rsid w:val="006A1A4F"/>
    <w:rsid w:val="006A2382"/>
    <w:rsid w:val="006A661C"/>
    <w:rsid w:val="006B78EE"/>
    <w:rsid w:val="006B7A14"/>
    <w:rsid w:val="006C2E68"/>
    <w:rsid w:val="006C73E5"/>
    <w:rsid w:val="006E58B8"/>
    <w:rsid w:val="006E6A19"/>
    <w:rsid w:val="00706DBA"/>
    <w:rsid w:val="00706E29"/>
    <w:rsid w:val="00710A51"/>
    <w:rsid w:val="00713018"/>
    <w:rsid w:val="00715A2B"/>
    <w:rsid w:val="007279B1"/>
    <w:rsid w:val="00740AEF"/>
    <w:rsid w:val="00741F55"/>
    <w:rsid w:val="00755959"/>
    <w:rsid w:val="00763C44"/>
    <w:rsid w:val="00764A30"/>
    <w:rsid w:val="00775687"/>
    <w:rsid w:val="0079008E"/>
    <w:rsid w:val="007B20FA"/>
    <w:rsid w:val="007B4033"/>
    <w:rsid w:val="007C0CFF"/>
    <w:rsid w:val="007C1B47"/>
    <w:rsid w:val="007C50B1"/>
    <w:rsid w:val="007C71F2"/>
    <w:rsid w:val="007E34E2"/>
    <w:rsid w:val="007F66BE"/>
    <w:rsid w:val="00806ACC"/>
    <w:rsid w:val="00814AAC"/>
    <w:rsid w:val="0084570B"/>
    <w:rsid w:val="0084592B"/>
    <w:rsid w:val="008468A8"/>
    <w:rsid w:val="0085153B"/>
    <w:rsid w:val="00861B40"/>
    <w:rsid w:val="00872738"/>
    <w:rsid w:val="008750DC"/>
    <w:rsid w:val="00893299"/>
    <w:rsid w:val="008A3D15"/>
    <w:rsid w:val="008D02C4"/>
    <w:rsid w:val="008E1E02"/>
    <w:rsid w:val="008E245D"/>
    <w:rsid w:val="008E2F14"/>
    <w:rsid w:val="008F30AA"/>
    <w:rsid w:val="008F3309"/>
    <w:rsid w:val="008F6A8C"/>
    <w:rsid w:val="00902528"/>
    <w:rsid w:val="009078EB"/>
    <w:rsid w:val="00924DE4"/>
    <w:rsid w:val="00926A73"/>
    <w:rsid w:val="00931779"/>
    <w:rsid w:val="00944E16"/>
    <w:rsid w:val="00947F33"/>
    <w:rsid w:val="00980BE1"/>
    <w:rsid w:val="00983AEE"/>
    <w:rsid w:val="009868F0"/>
    <w:rsid w:val="009972B9"/>
    <w:rsid w:val="009A34F0"/>
    <w:rsid w:val="009A746C"/>
    <w:rsid w:val="009C0234"/>
    <w:rsid w:val="009D1065"/>
    <w:rsid w:val="009D42D7"/>
    <w:rsid w:val="009E57B0"/>
    <w:rsid w:val="00A03273"/>
    <w:rsid w:val="00A07959"/>
    <w:rsid w:val="00A1079A"/>
    <w:rsid w:val="00A12C8E"/>
    <w:rsid w:val="00A22E13"/>
    <w:rsid w:val="00A31D9E"/>
    <w:rsid w:val="00A44511"/>
    <w:rsid w:val="00A44D24"/>
    <w:rsid w:val="00A67CB0"/>
    <w:rsid w:val="00A83AB3"/>
    <w:rsid w:val="00A946CE"/>
    <w:rsid w:val="00AA0008"/>
    <w:rsid w:val="00AB0969"/>
    <w:rsid w:val="00AB3EA7"/>
    <w:rsid w:val="00AC3D12"/>
    <w:rsid w:val="00B004C4"/>
    <w:rsid w:val="00B24A34"/>
    <w:rsid w:val="00B31BA5"/>
    <w:rsid w:val="00B34C95"/>
    <w:rsid w:val="00B416DB"/>
    <w:rsid w:val="00B42934"/>
    <w:rsid w:val="00B45D20"/>
    <w:rsid w:val="00B4760F"/>
    <w:rsid w:val="00B542A6"/>
    <w:rsid w:val="00B63E07"/>
    <w:rsid w:val="00B81FEF"/>
    <w:rsid w:val="00B8603F"/>
    <w:rsid w:val="00B92E8E"/>
    <w:rsid w:val="00BB4E6D"/>
    <w:rsid w:val="00BC0381"/>
    <w:rsid w:val="00BC08DD"/>
    <w:rsid w:val="00BE27BC"/>
    <w:rsid w:val="00BE2F19"/>
    <w:rsid w:val="00BE4760"/>
    <w:rsid w:val="00BF1D9B"/>
    <w:rsid w:val="00BF7423"/>
    <w:rsid w:val="00C0036B"/>
    <w:rsid w:val="00C22193"/>
    <w:rsid w:val="00C2730A"/>
    <w:rsid w:val="00C31966"/>
    <w:rsid w:val="00C53C56"/>
    <w:rsid w:val="00C60C54"/>
    <w:rsid w:val="00C75F54"/>
    <w:rsid w:val="00CA1D8A"/>
    <w:rsid w:val="00CA243D"/>
    <w:rsid w:val="00CA6A12"/>
    <w:rsid w:val="00CB7A91"/>
    <w:rsid w:val="00CE2ABE"/>
    <w:rsid w:val="00CE7F61"/>
    <w:rsid w:val="00D03A2F"/>
    <w:rsid w:val="00D138D7"/>
    <w:rsid w:val="00D15E5B"/>
    <w:rsid w:val="00D5400F"/>
    <w:rsid w:val="00D64F0F"/>
    <w:rsid w:val="00D713FA"/>
    <w:rsid w:val="00D722DC"/>
    <w:rsid w:val="00D75CDE"/>
    <w:rsid w:val="00D77640"/>
    <w:rsid w:val="00D80F5A"/>
    <w:rsid w:val="00D85B66"/>
    <w:rsid w:val="00DA2C6C"/>
    <w:rsid w:val="00DA4D03"/>
    <w:rsid w:val="00DC3165"/>
    <w:rsid w:val="00DC5D9D"/>
    <w:rsid w:val="00DC6CEE"/>
    <w:rsid w:val="00DD5779"/>
    <w:rsid w:val="00DE5960"/>
    <w:rsid w:val="00DE5CE2"/>
    <w:rsid w:val="00DF4846"/>
    <w:rsid w:val="00DF7FCD"/>
    <w:rsid w:val="00E05EEC"/>
    <w:rsid w:val="00E17A1E"/>
    <w:rsid w:val="00E21C6B"/>
    <w:rsid w:val="00E26A56"/>
    <w:rsid w:val="00E53570"/>
    <w:rsid w:val="00E55DF7"/>
    <w:rsid w:val="00E5640D"/>
    <w:rsid w:val="00E672C6"/>
    <w:rsid w:val="00E777EE"/>
    <w:rsid w:val="00E82A50"/>
    <w:rsid w:val="00E95B59"/>
    <w:rsid w:val="00E96112"/>
    <w:rsid w:val="00E9744A"/>
    <w:rsid w:val="00EA11C9"/>
    <w:rsid w:val="00ED0F0F"/>
    <w:rsid w:val="00ED7F27"/>
    <w:rsid w:val="00EE3A23"/>
    <w:rsid w:val="00EF451A"/>
    <w:rsid w:val="00F03E81"/>
    <w:rsid w:val="00F205DD"/>
    <w:rsid w:val="00F54171"/>
    <w:rsid w:val="00F61026"/>
    <w:rsid w:val="00F6547E"/>
    <w:rsid w:val="00F6786F"/>
    <w:rsid w:val="00F949EF"/>
    <w:rsid w:val="00F95B4A"/>
    <w:rsid w:val="00FA6D68"/>
    <w:rsid w:val="00FB790E"/>
    <w:rsid w:val="00FC16E8"/>
    <w:rsid w:val="00FC29E8"/>
    <w:rsid w:val="00FC385B"/>
    <w:rsid w:val="00FC55D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</w:style>
  <w:style w:type="paragraph" w:styleId="1">
    <w:name w:val="heading 1"/>
    <w:basedOn w:val="a"/>
    <w:next w:val="a"/>
    <w:link w:val="10"/>
    <w:qFormat/>
    <w:rsid w:val="002659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B7A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B7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9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59A5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27B"/>
  </w:style>
  <w:style w:type="paragraph" w:styleId="a9">
    <w:name w:val="footer"/>
    <w:basedOn w:val="a"/>
    <w:link w:val="aa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6C24-0C10-4334-B76F-E6FA1529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Antonovats</dc:creator>
  <cp:keywords/>
  <dc:description/>
  <cp:lastModifiedBy>Елена Владимировна Хвиюзова</cp:lastModifiedBy>
  <cp:revision>228</cp:revision>
  <cp:lastPrinted>2018-10-30T13:52:00Z</cp:lastPrinted>
  <dcterms:created xsi:type="dcterms:W3CDTF">2011-04-22T04:36:00Z</dcterms:created>
  <dcterms:modified xsi:type="dcterms:W3CDTF">2023-02-13T11:30:00Z</dcterms:modified>
</cp:coreProperties>
</file>