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5" w:rsidRDefault="00380BB5" w:rsidP="00366DDE"/>
    <w:p w:rsidR="00380BB5" w:rsidRDefault="00380BB5"/>
    <w:p w:rsidR="00380BB5" w:rsidRDefault="00380BB5" w:rsidP="00520979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380BB5" w:rsidRPr="00520979" w:rsidRDefault="00380BB5" w:rsidP="00520979">
      <w:pPr>
        <w:ind w:firstLine="567"/>
        <w:jc w:val="center"/>
        <w:rPr>
          <w:b/>
        </w:rPr>
      </w:pPr>
      <w:r w:rsidRPr="00520979">
        <w:rPr>
          <w:b/>
        </w:rPr>
        <w:t>Указания</w:t>
      </w:r>
      <w:r>
        <w:rPr>
          <w:b/>
        </w:rPr>
        <w:t xml:space="preserve"> </w:t>
      </w:r>
      <w:r w:rsidRPr="00520979">
        <w:rPr>
          <w:b/>
        </w:rPr>
        <w:t>по заполнению формы федерального статистического наблюдения</w:t>
      </w:r>
    </w:p>
    <w:p w:rsidR="00380BB5" w:rsidRDefault="00380BB5" w:rsidP="00520979">
      <w:pPr>
        <w:ind w:firstLine="567"/>
        <w:jc w:val="center"/>
        <w:rPr>
          <w:b/>
        </w:rPr>
      </w:pPr>
    </w:p>
    <w:p w:rsidR="00380BB5" w:rsidRPr="00953DDF" w:rsidRDefault="00380BB5" w:rsidP="00520979">
      <w:pPr>
        <w:ind w:firstLine="567"/>
        <w:jc w:val="center"/>
        <w:rPr>
          <w:b/>
        </w:rPr>
      </w:pPr>
      <w:r w:rsidRPr="00953DDF">
        <w:rPr>
          <w:b/>
        </w:rPr>
        <w:t>Общие положения</w:t>
      </w:r>
    </w:p>
    <w:p w:rsidR="00380BB5" w:rsidRPr="00953DDF" w:rsidRDefault="00380BB5" w:rsidP="001355DF">
      <w:pPr>
        <w:ind w:firstLine="709"/>
        <w:jc w:val="both"/>
      </w:pPr>
      <w:r w:rsidRPr="00520979">
        <w:t>1</w:t>
      </w:r>
      <w:r>
        <w:t>.</w:t>
      </w:r>
      <w:r w:rsidRPr="00520979">
        <w:t xml:space="preserve"> </w:t>
      </w:r>
      <w:r>
        <w:t>Ю</w:t>
      </w:r>
      <w:r w:rsidRPr="00520979">
        <w:t xml:space="preserve">ридические лица, граждане, осуществляющие предпринимательскую деятельность,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</w:t>
      </w:r>
      <w:r w:rsidRPr="00953DDF">
        <w:t>отходов заполняют настоящую форму и представляют ее в территориальный орган Росприроднадзора по месту своего нахождения.</w:t>
      </w:r>
    </w:p>
    <w:p w:rsidR="00380BB5" w:rsidRPr="00953DDF" w:rsidRDefault="00380BB5" w:rsidP="00D61142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953DDF">
        <w:rPr>
          <w:szCs w:val="18"/>
        </w:rPr>
        <w:t>2. При наличии у юридического лица обособленных подразделений –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380BB5" w:rsidRPr="00953DDF" w:rsidRDefault="00380BB5" w:rsidP="00D61142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953DDF">
        <w:rPr>
          <w:szCs w:val="18"/>
        </w:rPr>
        <w:t>Заполненные формы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380BB5" w:rsidRPr="00953DDF" w:rsidRDefault="00380BB5" w:rsidP="00D61142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953DDF">
        <w:rPr>
          <w:szCs w:val="18"/>
        </w:rPr>
        <w:t>Организации-банкроты, на которых введено конкурсное управление,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</w:t>
      </w:r>
      <w:r w:rsidRPr="00953DDF">
        <w:rPr>
          <w:szCs w:val="18"/>
        </w:rPr>
        <w:br/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380BB5" w:rsidRPr="00953DDF" w:rsidRDefault="00380BB5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380BB5" w:rsidRPr="00953DDF" w:rsidRDefault="00380BB5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>3.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80BB5" w:rsidRPr="00953DDF" w:rsidRDefault="00380BB5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380BB5" w:rsidRPr="00953DDF" w:rsidRDefault="00380BB5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 xml:space="preserve">4. Юридическое лицо, индивидуальный предприниматель проставляет в </w:t>
      </w:r>
      <w:r>
        <w:rPr>
          <w:szCs w:val="18"/>
        </w:rPr>
        <w:t>к</w:t>
      </w:r>
      <w:r w:rsidRPr="00953DDF">
        <w:rPr>
          <w:szCs w:val="18"/>
        </w:rPr>
        <w:t xml:space="preserve">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380BB5" w:rsidRDefault="00380BB5" w:rsidP="001D73F0">
      <w:pPr>
        <w:ind w:firstLine="708"/>
        <w:jc w:val="both"/>
      </w:pPr>
      <w: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80BB5" w:rsidRDefault="00380BB5" w:rsidP="001D73F0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 xml:space="preserve"> </w:t>
      </w:r>
    </w:p>
    <w:p w:rsidR="00380BB5" w:rsidRPr="00953DDF" w:rsidRDefault="00380BB5" w:rsidP="001D73F0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>5. Форма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:rsidR="00380BB5" w:rsidRPr="00953DDF" w:rsidRDefault="00380BB5" w:rsidP="00840F14">
      <w:pPr>
        <w:spacing w:before="240" w:after="240"/>
        <w:ind w:firstLine="567"/>
        <w:jc w:val="center"/>
        <w:rPr>
          <w:strike/>
        </w:rPr>
      </w:pPr>
      <w:r w:rsidRPr="00953DDF">
        <w:rPr>
          <w:b/>
        </w:rPr>
        <w:t xml:space="preserve">Раздел </w:t>
      </w:r>
      <w:r w:rsidRPr="00953DDF">
        <w:rPr>
          <w:b/>
          <w:lang w:val="en-US"/>
        </w:rPr>
        <w:t>I</w:t>
      </w:r>
      <w:r w:rsidRPr="00953DDF">
        <w:rPr>
          <w:b/>
        </w:rPr>
        <w:t>. Нарушение и рекультивация земель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6. В строках 01 и 02 отражаются данные о наличии соответственно нарушенных и отработанных земель на начало отчетного года, а в </w:t>
      </w:r>
      <w:hyperlink w:anchor="Par38" w:history="1">
        <w:r w:rsidRPr="00953DDF">
          <w:t>строках 03</w:t>
        </w:r>
      </w:hyperlink>
      <w:r w:rsidRPr="00953DDF">
        <w:t xml:space="preserve"> и </w:t>
      </w:r>
      <w:hyperlink w:anchor="Par38" w:history="1">
        <w:r w:rsidRPr="00953DDF">
          <w:t>04</w:t>
        </w:r>
      </w:hyperlink>
      <w:r w:rsidRPr="00953DDF">
        <w:t xml:space="preserve"> - площади нарушенных и отработанных земель за отчетный год.</w:t>
      </w:r>
    </w:p>
    <w:p w:rsidR="00380BB5" w:rsidRPr="00953DDF" w:rsidRDefault="00380BB5" w:rsidP="001355DF">
      <w:pPr>
        <w:ind w:firstLine="567"/>
        <w:jc w:val="both"/>
      </w:pPr>
      <w:r w:rsidRPr="00915F2A">
        <w:rPr>
          <w:highlight w:val="yellow"/>
        </w:rPr>
        <w:t>К нарушенным землям относятся: выемки карьеров, выработки торфа, породные отвалы шахт, карьеров, приисков, отстойники, гидроотвалы и хвостохранилища, золоотвалы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380BB5" w:rsidRPr="00953DDF" w:rsidRDefault="00380BB5" w:rsidP="001355DF">
      <w:pPr>
        <w:ind w:firstLine="567"/>
        <w:jc w:val="both"/>
      </w:pPr>
      <w:r w:rsidRPr="00953DDF"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7. В </w:t>
      </w:r>
      <w:hyperlink w:anchor="Par38" w:history="1">
        <w:r w:rsidRPr="00953DDF">
          <w:t>строке 05</w:t>
        </w:r>
      </w:hyperlink>
      <w:r w:rsidRPr="00953DDF">
        <w:t xml:space="preserve"> приводятся площади рекультивированных земель в отчетном году и принятых по актам в целом, а в </w:t>
      </w:r>
      <w:hyperlink w:anchor="Par38" w:history="1">
        <w:r w:rsidRPr="00953DDF">
          <w:t>строках 06</w:t>
        </w:r>
      </w:hyperlink>
      <w:r w:rsidRPr="00953DDF">
        <w:t xml:space="preserve"> - 09 площади рекультивированных земель по видам угодий.</w:t>
      </w:r>
    </w:p>
    <w:p w:rsidR="00380BB5" w:rsidRPr="00953DDF" w:rsidRDefault="00380BB5" w:rsidP="001355DF">
      <w:pPr>
        <w:ind w:firstLine="567"/>
        <w:jc w:val="both"/>
      </w:pPr>
      <w:r w:rsidRPr="00953DDF">
        <w:t>Рекультивированными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8. В </w:t>
      </w:r>
      <w:hyperlink w:anchor="Par38" w:history="1">
        <w:r w:rsidRPr="00953DDF">
          <w:t>строке 10</w:t>
        </w:r>
      </w:hyperlink>
      <w:r w:rsidRPr="00953DDF"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ar38" w:history="1">
        <w:r w:rsidRPr="00953DDF">
          <w:t>(строка 01),</w:t>
        </w:r>
      </w:hyperlink>
      <w:r w:rsidRPr="00953DDF">
        <w:t xml:space="preserve"> площадей нарушенных земель в отчетном году </w:t>
      </w:r>
      <w:hyperlink w:anchor="Par38" w:history="1">
        <w:r w:rsidRPr="00953DDF">
          <w:t>(строка 03)</w:t>
        </w:r>
      </w:hyperlink>
      <w:r w:rsidRPr="00953DDF">
        <w:t xml:space="preserve"> за вычетом площадей рекультивированных земель в отчетном году </w:t>
      </w:r>
      <w:hyperlink w:anchor="Par38" w:history="1">
        <w:r w:rsidRPr="00953DDF">
          <w:t>(строка 05).</w:t>
        </w:r>
      </w:hyperlink>
    </w:p>
    <w:p w:rsidR="00380BB5" w:rsidRPr="00953DDF" w:rsidRDefault="00380BB5" w:rsidP="00520979">
      <w:pPr>
        <w:ind w:firstLine="567"/>
        <w:jc w:val="both"/>
      </w:pPr>
      <w:r w:rsidRPr="00953DDF">
        <w:t xml:space="preserve">9. В </w:t>
      </w:r>
      <w:hyperlink w:anchor="Par38" w:history="1">
        <w:r w:rsidRPr="00953DDF">
          <w:t>строке 11</w:t>
        </w:r>
      </w:hyperlink>
      <w:r w:rsidRPr="00953DDF"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ar38" w:history="1">
        <w:r w:rsidRPr="00953DDF">
          <w:t>(строка 02)</w:t>
        </w:r>
      </w:hyperlink>
      <w:r w:rsidRPr="00953DDF">
        <w:t xml:space="preserve"> и площадей отработанных земель в отчетном году </w:t>
      </w:r>
      <w:hyperlink w:anchor="Par38" w:history="1">
        <w:r w:rsidRPr="00953DDF">
          <w:t>(строка 04)</w:t>
        </w:r>
      </w:hyperlink>
      <w:r w:rsidRPr="00953DDF">
        <w:t xml:space="preserve"> за вычетом площадей рекультивированных земель в отчетном году </w:t>
      </w:r>
      <w:hyperlink w:anchor="Par38" w:history="1">
        <w:r w:rsidRPr="00953DDF">
          <w:t>(строка 05).</w:t>
        </w:r>
      </w:hyperlink>
    </w:p>
    <w:p w:rsidR="00380BB5" w:rsidRPr="00953DDF" w:rsidRDefault="00380BB5" w:rsidP="00520979">
      <w:pPr>
        <w:ind w:firstLine="567"/>
        <w:jc w:val="both"/>
      </w:pPr>
      <w:r w:rsidRPr="00953DDF">
        <w:t xml:space="preserve">10. В </w:t>
      </w:r>
      <w:hyperlink w:anchor="Par38" w:history="1">
        <w:r w:rsidRPr="00953DDF">
          <w:t>графах 4</w:t>
        </w:r>
      </w:hyperlink>
      <w:r w:rsidRPr="00953DDF">
        <w:t xml:space="preserve">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:rsidR="00380BB5" w:rsidRPr="00953DDF" w:rsidRDefault="00380BB5" w:rsidP="00376A50">
      <w:pPr>
        <w:ind w:firstLine="567"/>
        <w:jc w:val="both"/>
      </w:pPr>
      <w:r w:rsidRPr="00953DDF">
        <w:t>11. 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гидроотвалы, деформированные поверхности шахтных полей, канавы, шурфы, площадки буровых скважин и отходы бурения (шламы выбуренной породы и др.), отстойники и хвостохранилища обогатительных фабрик, золоотвалы электростанций, отвалы шлака металлургических заводов, золошлакоотвалы, образующиеся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380BB5" w:rsidRPr="00953DDF" w:rsidRDefault="00380BB5" w:rsidP="00376A50">
      <w:pPr>
        <w:ind w:firstLine="567"/>
        <w:jc w:val="both"/>
      </w:pPr>
      <w:r w:rsidRPr="00953DDF">
        <w:t>12. К землям, нарушенным вследствие утечки при транзите нефти, газа, продуктов переработки нефти, относятся земли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380BB5" w:rsidRPr="00953DDF" w:rsidRDefault="00380BB5" w:rsidP="00376A50">
      <w:pPr>
        <w:ind w:firstLine="567"/>
        <w:jc w:val="both"/>
      </w:pPr>
      <w:r w:rsidRPr="00953DDF">
        <w:t>13. 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(раши), трассы нефтегазопроводов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</w:p>
    <w:p w:rsidR="00380BB5" w:rsidRPr="00953DDF" w:rsidRDefault="00380BB5" w:rsidP="00376A50">
      <w:pPr>
        <w:ind w:firstLine="567"/>
        <w:jc w:val="both"/>
      </w:pPr>
      <w:r w:rsidRPr="00953DDF">
        <w:t>14. 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культуртехнических работ, работ по улучшению химических и физических свойств почв.</w:t>
      </w:r>
    </w:p>
    <w:p w:rsidR="00380BB5" w:rsidRPr="00953DDF" w:rsidRDefault="00380BB5" w:rsidP="00376A50">
      <w:pPr>
        <w:ind w:firstLine="567"/>
        <w:jc w:val="both"/>
      </w:pPr>
      <w:r w:rsidRPr="00953DDF">
        <w:t>15. 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380BB5" w:rsidRPr="00953DDF" w:rsidRDefault="00380BB5" w:rsidP="00376A50">
      <w:pPr>
        <w:ind w:firstLine="567"/>
        <w:jc w:val="both"/>
      </w:pPr>
      <w:r w:rsidRPr="00953DDF">
        <w:t>16. 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380BB5" w:rsidRPr="00953DDF" w:rsidRDefault="00380BB5" w:rsidP="00376A50">
      <w:pPr>
        <w:ind w:firstLine="567"/>
        <w:jc w:val="both"/>
      </w:pPr>
      <w:r w:rsidRPr="00953DDF">
        <w:t>17. К землям, нарушенным при размещении промышленных (в т.ч.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380BB5" w:rsidRPr="00953DDF" w:rsidRDefault="00380BB5" w:rsidP="00610777">
      <w:pPr>
        <w:spacing w:before="240" w:after="240"/>
        <w:jc w:val="center"/>
        <w:rPr>
          <w:b/>
          <w:szCs w:val="18"/>
        </w:rPr>
      </w:pPr>
      <w:r w:rsidRPr="00953DDF">
        <w:rPr>
          <w:b/>
          <w:szCs w:val="18"/>
        </w:rPr>
        <w:t>Раздел II. Снятие и использование плодородного слоя почвы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18. В </w:t>
      </w:r>
      <w:hyperlink w:anchor="Par38" w:history="1">
        <w:r w:rsidRPr="00953DDF">
          <w:t>строке 12</w:t>
        </w:r>
      </w:hyperlink>
      <w:r w:rsidRPr="00953DDF">
        <w:t xml:space="preserve"> отражается объем снятого и заскладированного слоя почвы на начало отчетного года.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19. В </w:t>
      </w:r>
      <w:hyperlink w:anchor="Par38" w:history="1">
        <w:r w:rsidRPr="00953DDF">
          <w:t>строках 13</w:t>
        </w:r>
      </w:hyperlink>
      <w:r w:rsidRPr="00953DDF">
        <w:t xml:space="preserve"> - 14 приводится площадь, с которой снят в отчетном году плодородный слой почвы, и его объем.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20. В </w:t>
      </w:r>
      <w:hyperlink w:anchor="Par38" w:history="1">
        <w:r w:rsidRPr="00953DDF">
          <w:t>строках 15</w:t>
        </w:r>
      </w:hyperlink>
      <w:r w:rsidRPr="00953DDF">
        <w:t xml:space="preserve"> - 18 показывается объем использованного плодородного слоя почвы в отчетном году в целом (включая и ранее заскладированный) и конкретно на что он использован (рекультивацию земель, улучшение малопродуктивных угодий, другие цели (благоустройство, залужение откосов дорог, каналов и т.п.)).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21. В </w:t>
      </w:r>
      <w:hyperlink w:anchor="Par38" w:history="1">
        <w:r w:rsidRPr="00953DDF">
          <w:t>строке 19</w:t>
        </w:r>
      </w:hyperlink>
      <w:r w:rsidRPr="00953DDF">
        <w:t xml:space="preserve"> отражается площадь малопродуктивных угодий, улучшенных плодородным слоем почвы в отчетном году.</w:t>
      </w:r>
    </w:p>
    <w:p w:rsidR="00380BB5" w:rsidRPr="00953DDF" w:rsidRDefault="00380BB5" w:rsidP="00520979">
      <w:pPr>
        <w:ind w:firstLine="567"/>
        <w:jc w:val="both"/>
      </w:pPr>
      <w:r w:rsidRPr="00953DDF">
        <w:t xml:space="preserve">22. В </w:t>
      </w:r>
      <w:hyperlink w:anchor="Par38" w:history="1">
        <w:r w:rsidRPr="00953DDF">
          <w:t>строке 20</w:t>
        </w:r>
      </w:hyperlink>
      <w:r w:rsidRPr="00953DDF"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w:anchor="Par38" w:history="1">
        <w:r w:rsidRPr="00953DDF">
          <w:t>(строка 12),</w:t>
        </w:r>
      </w:hyperlink>
      <w:r w:rsidRPr="00953DDF">
        <w:t xml:space="preserve"> и объема плодородного слоя почвы, снятого в отчетном году </w:t>
      </w:r>
      <w:hyperlink w:anchor="Par38" w:history="1">
        <w:r w:rsidRPr="00953DDF">
          <w:t>(строка 14),</w:t>
        </w:r>
      </w:hyperlink>
      <w:r w:rsidRPr="00953DDF">
        <w:t xml:space="preserve"> за вычетом объема плодородного слоя почвы, использованного в отчетном году </w:t>
      </w:r>
      <w:hyperlink w:anchor="Par38" w:history="1">
        <w:r w:rsidRPr="00953DDF">
          <w:t>(строка 15).</w:t>
        </w:r>
      </w:hyperlink>
    </w:p>
    <w:p w:rsidR="00380BB5" w:rsidRPr="00953DDF" w:rsidRDefault="00380BB5" w:rsidP="00B324E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16"/>
        </w:rPr>
      </w:pPr>
      <w:r w:rsidRPr="00953DDF">
        <w:rPr>
          <w:b/>
          <w:szCs w:val="16"/>
        </w:rPr>
        <w:t>Арифметические и логические контроли</w:t>
      </w:r>
    </w:p>
    <w:p w:rsidR="00380BB5" w:rsidRPr="00953DDF" w:rsidRDefault="00380BB5" w:rsidP="00B324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8"/>
          <w:lang w:eastAsia="en-US"/>
        </w:rPr>
      </w:pPr>
    </w:p>
    <w:p w:rsidR="00380BB5" w:rsidRPr="00953DDF" w:rsidRDefault="00380BB5" w:rsidP="00B324E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18"/>
          <w:lang w:eastAsia="en-US"/>
        </w:rPr>
      </w:pPr>
      <w:r w:rsidRPr="00953DDF">
        <w:rPr>
          <w:b/>
          <w:szCs w:val="18"/>
          <w:lang w:eastAsia="en-US"/>
        </w:rPr>
        <w:t>Раздел 1</w:t>
      </w:r>
    </w:p>
    <w:p w:rsidR="00380BB5" w:rsidRPr="00953DDF" w:rsidRDefault="00380BB5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szCs w:val="18"/>
          <w:lang w:eastAsia="en-US"/>
        </w:rPr>
      </w:pPr>
      <w:r w:rsidRPr="00953DDF">
        <w:rPr>
          <w:szCs w:val="18"/>
          <w:lang w:eastAsia="en-US"/>
        </w:rPr>
        <w:t>1. гр. 3 = гр. 4 + гр. 5 + гр. 6 + гр. 7 + гр. 8 + гр. 9 + гр. 10 + гр. 11 для всех строк</w:t>
      </w:r>
    </w:p>
    <w:p w:rsidR="00380BB5" w:rsidRPr="00953DDF" w:rsidRDefault="00380BB5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lang w:eastAsia="en-US"/>
        </w:rPr>
      </w:pPr>
      <w:r w:rsidRPr="00953DDF">
        <w:rPr>
          <w:szCs w:val="18"/>
          <w:lang w:eastAsia="en-US"/>
        </w:rPr>
        <w:t>2. стр.10 = стр</w:t>
      </w:r>
      <w:r w:rsidRPr="00953DDF">
        <w:rPr>
          <w:lang w:eastAsia="en-US"/>
        </w:rPr>
        <w:t>.</w:t>
      </w:r>
      <w:r w:rsidRPr="00953DDF">
        <w:rPr>
          <w:noProof/>
        </w:rPr>
        <w:t xml:space="preserve"> 01 + стр. 03 – стр. 05 по всем графам</w:t>
      </w:r>
    </w:p>
    <w:p w:rsidR="00380BB5" w:rsidRPr="00953DDF" w:rsidRDefault="00380BB5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lang w:eastAsia="en-US"/>
        </w:rPr>
      </w:pPr>
      <w:r w:rsidRPr="00953DDF">
        <w:rPr>
          <w:lang w:eastAsia="en-US"/>
        </w:rPr>
        <w:t xml:space="preserve">3. стр.11 = стр. </w:t>
      </w:r>
      <w:r w:rsidRPr="00953DDF">
        <w:rPr>
          <w:noProof/>
        </w:rPr>
        <w:t>02 +</w:t>
      </w:r>
      <w:r w:rsidRPr="00953DDF">
        <w:rPr>
          <w:lang w:eastAsia="en-US"/>
        </w:rPr>
        <w:t xml:space="preserve"> стр. </w:t>
      </w:r>
      <w:r w:rsidRPr="00953DDF">
        <w:rPr>
          <w:noProof/>
        </w:rPr>
        <w:t>04 –</w:t>
      </w:r>
      <w:r w:rsidRPr="00953DDF">
        <w:rPr>
          <w:lang w:eastAsia="en-US"/>
        </w:rPr>
        <w:t xml:space="preserve"> стр. </w:t>
      </w:r>
      <w:r w:rsidRPr="00953DDF">
        <w:rPr>
          <w:noProof/>
        </w:rPr>
        <w:t>05 по всем графам</w:t>
      </w:r>
    </w:p>
    <w:p w:rsidR="00380BB5" w:rsidRPr="00953DDF" w:rsidRDefault="00380BB5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sz w:val="16"/>
          <w:szCs w:val="18"/>
          <w:lang w:eastAsia="en-US"/>
        </w:rPr>
      </w:pPr>
    </w:p>
    <w:p w:rsidR="00380BB5" w:rsidRPr="00953DDF" w:rsidRDefault="00380BB5" w:rsidP="00B324E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18"/>
          <w:lang w:eastAsia="en-US"/>
        </w:rPr>
      </w:pPr>
      <w:r w:rsidRPr="00953DDF">
        <w:rPr>
          <w:b/>
          <w:szCs w:val="18"/>
          <w:lang w:eastAsia="en-US"/>
        </w:rPr>
        <w:t>Раздел 2</w:t>
      </w:r>
    </w:p>
    <w:p w:rsidR="00380BB5" w:rsidRPr="00B324EA" w:rsidRDefault="00380BB5" w:rsidP="008B43E8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lang w:eastAsia="en-US"/>
        </w:rPr>
      </w:pPr>
      <w:r w:rsidRPr="00953DDF">
        <w:rPr>
          <w:lang w:eastAsia="en-US"/>
        </w:rPr>
        <w:t>4. стр.20 = стр. 1</w:t>
      </w:r>
      <w:r w:rsidRPr="00953DDF">
        <w:rPr>
          <w:noProof/>
        </w:rPr>
        <w:t>2 +</w:t>
      </w:r>
      <w:r w:rsidRPr="00953DDF">
        <w:rPr>
          <w:lang w:eastAsia="en-US"/>
        </w:rPr>
        <w:t xml:space="preserve"> стр. </w:t>
      </w:r>
      <w:r w:rsidRPr="00953DDF">
        <w:rPr>
          <w:noProof/>
        </w:rPr>
        <w:t>14 -</w:t>
      </w:r>
      <w:r w:rsidRPr="00953DDF">
        <w:rPr>
          <w:lang w:eastAsia="en-US"/>
        </w:rPr>
        <w:t xml:space="preserve"> стр. </w:t>
      </w:r>
      <w:r w:rsidRPr="00953DDF">
        <w:rPr>
          <w:noProof/>
        </w:rPr>
        <w:t xml:space="preserve">15 </w:t>
      </w:r>
    </w:p>
    <w:sectPr w:rsidR="00380BB5" w:rsidRPr="00B324EA" w:rsidSect="006073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DE"/>
    <w:rsid w:val="000003CB"/>
    <w:rsid w:val="00001E93"/>
    <w:rsid w:val="000142C9"/>
    <w:rsid w:val="00020A79"/>
    <w:rsid w:val="00024F24"/>
    <w:rsid w:val="00024FA4"/>
    <w:rsid w:val="00037542"/>
    <w:rsid w:val="000449F0"/>
    <w:rsid w:val="00061473"/>
    <w:rsid w:val="00061B23"/>
    <w:rsid w:val="000672DC"/>
    <w:rsid w:val="00074030"/>
    <w:rsid w:val="00076F35"/>
    <w:rsid w:val="00077E14"/>
    <w:rsid w:val="000828B9"/>
    <w:rsid w:val="0008747C"/>
    <w:rsid w:val="0009370B"/>
    <w:rsid w:val="000A4D21"/>
    <w:rsid w:val="000A6180"/>
    <w:rsid w:val="000B30E1"/>
    <w:rsid w:val="000B4334"/>
    <w:rsid w:val="000C0BEB"/>
    <w:rsid w:val="000C4958"/>
    <w:rsid w:val="000D6E03"/>
    <w:rsid w:val="000E2B0D"/>
    <w:rsid w:val="000E4FF5"/>
    <w:rsid w:val="000E5031"/>
    <w:rsid w:val="000F14F3"/>
    <w:rsid w:val="000F6BAC"/>
    <w:rsid w:val="00100BF8"/>
    <w:rsid w:val="00101054"/>
    <w:rsid w:val="00110F31"/>
    <w:rsid w:val="00123E1B"/>
    <w:rsid w:val="001242E2"/>
    <w:rsid w:val="00135508"/>
    <w:rsid w:val="001355DF"/>
    <w:rsid w:val="00141112"/>
    <w:rsid w:val="001468F5"/>
    <w:rsid w:val="00150916"/>
    <w:rsid w:val="00183926"/>
    <w:rsid w:val="00185338"/>
    <w:rsid w:val="00186669"/>
    <w:rsid w:val="00187874"/>
    <w:rsid w:val="001A5650"/>
    <w:rsid w:val="001A5F2F"/>
    <w:rsid w:val="001A7A90"/>
    <w:rsid w:val="001B2591"/>
    <w:rsid w:val="001B37B9"/>
    <w:rsid w:val="001B6041"/>
    <w:rsid w:val="001B60FA"/>
    <w:rsid w:val="001C0767"/>
    <w:rsid w:val="001C186D"/>
    <w:rsid w:val="001C722C"/>
    <w:rsid w:val="001C7579"/>
    <w:rsid w:val="001D12DE"/>
    <w:rsid w:val="001D2712"/>
    <w:rsid w:val="001D4789"/>
    <w:rsid w:val="001D52F8"/>
    <w:rsid w:val="001D5438"/>
    <w:rsid w:val="001D5670"/>
    <w:rsid w:val="001D73F0"/>
    <w:rsid w:val="00201416"/>
    <w:rsid w:val="00202774"/>
    <w:rsid w:val="00203E4C"/>
    <w:rsid w:val="0021467E"/>
    <w:rsid w:val="00217B6C"/>
    <w:rsid w:val="00217C62"/>
    <w:rsid w:val="00220069"/>
    <w:rsid w:val="00227B9D"/>
    <w:rsid w:val="00233B82"/>
    <w:rsid w:val="00236D6A"/>
    <w:rsid w:val="002373BC"/>
    <w:rsid w:val="00241960"/>
    <w:rsid w:val="0026501E"/>
    <w:rsid w:val="00266AE5"/>
    <w:rsid w:val="00277146"/>
    <w:rsid w:val="0028101C"/>
    <w:rsid w:val="002818D9"/>
    <w:rsid w:val="002914A4"/>
    <w:rsid w:val="0029494F"/>
    <w:rsid w:val="002B0053"/>
    <w:rsid w:val="002B1D85"/>
    <w:rsid w:val="002B220A"/>
    <w:rsid w:val="002B2A24"/>
    <w:rsid w:val="002B51F7"/>
    <w:rsid w:val="002B606C"/>
    <w:rsid w:val="002C309C"/>
    <w:rsid w:val="002C36CB"/>
    <w:rsid w:val="002C6A92"/>
    <w:rsid w:val="002D1471"/>
    <w:rsid w:val="002D2A54"/>
    <w:rsid w:val="002D3F87"/>
    <w:rsid w:val="002F0C5F"/>
    <w:rsid w:val="002F1E42"/>
    <w:rsid w:val="002F317E"/>
    <w:rsid w:val="00302939"/>
    <w:rsid w:val="00304905"/>
    <w:rsid w:val="00310134"/>
    <w:rsid w:val="003134EC"/>
    <w:rsid w:val="003137C4"/>
    <w:rsid w:val="00325F26"/>
    <w:rsid w:val="0034061E"/>
    <w:rsid w:val="00343F9C"/>
    <w:rsid w:val="00351830"/>
    <w:rsid w:val="00353C70"/>
    <w:rsid w:val="00360C4E"/>
    <w:rsid w:val="00366DDE"/>
    <w:rsid w:val="00376A50"/>
    <w:rsid w:val="00380BB5"/>
    <w:rsid w:val="00384AFB"/>
    <w:rsid w:val="00392A47"/>
    <w:rsid w:val="003A1712"/>
    <w:rsid w:val="003B5316"/>
    <w:rsid w:val="003B622C"/>
    <w:rsid w:val="003C1AEA"/>
    <w:rsid w:val="003C587C"/>
    <w:rsid w:val="003D12D8"/>
    <w:rsid w:val="003E2518"/>
    <w:rsid w:val="003E453C"/>
    <w:rsid w:val="003F3F41"/>
    <w:rsid w:val="003F695E"/>
    <w:rsid w:val="0040653A"/>
    <w:rsid w:val="00420B3B"/>
    <w:rsid w:val="0042439A"/>
    <w:rsid w:val="00424A8D"/>
    <w:rsid w:val="0042630B"/>
    <w:rsid w:val="0043155A"/>
    <w:rsid w:val="0043683C"/>
    <w:rsid w:val="00441ED8"/>
    <w:rsid w:val="00446531"/>
    <w:rsid w:val="00450AC0"/>
    <w:rsid w:val="004560E3"/>
    <w:rsid w:val="00464312"/>
    <w:rsid w:val="00466B4F"/>
    <w:rsid w:val="00466FF9"/>
    <w:rsid w:val="00476444"/>
    <w:rsid w:val="00481445"/>
    <w:rsid w:val="004A1163"/>
    <w:rsid w:val="004A3752"/>
    <w:rsid w:val="004D01D4"/>
    <w:rsid w:val="004D7508"/>
    <w:rsid w:val="004E1EB2"/>
    <w:rsid w:val="004E2D18"/>
    <w:rsid w:val="004E35AE"/>
    <w:rsid w:val="004F0ED6"/>
    <w:rsid w:val="004F2094"/>
    <w:rsid w:val="005136CD"/>
    <w:rsid w:val="005148ED"/>
    <w:rsid w:val="00520979"/>
    <w:rsid w:val="00533C20"/>
    <w:rsid w:val="00550E3C"/>
    <w:rsid w:val="005536F6"/>
    <w:rsid w:val="00553BF5"/>
    <w:rsid w:val="005575EA"/>
    <w:rsid w:val="00557C91"/>
    <w:rsid w:val="00575798"/>
    <w:rsid w:val="00581155"/>
    <w:rsid w:val="00586633"/>
    <w:rsid w:val="005905E2"/>
    <w:rsid w:val="005933CB"/>
    <w:rsid w:val="005A4774"/>
    <w:rsid w:val="005B7D70"/>
    <w:rsid w:val="005C45C3"/>
    <w:rsid w:val="005C658C"/>
    <w:rsid w:val="005C6F00"/>
    <w:rsid w:val="005D57DA"/>
    <w:rsid w:val="005E2801"/>
    <w:rsid w:val="005E51C9"/>
    <w:rsid w:val="005E55FA"/>
    <w:rsid w:val="005F2DCB"/>
    <w:rsid w:val="005F2F1C"/>
    <w:rsid w:val="005F55F9"/>
    <w:rsid w:val="005F5803"/>
    <w:rsid w:val="005F63D4"/>
    <w:rsid w:val="005F7A8E"/>
    <w:rsid w:val="00603266"/>
    <w:rsid w:val="00607311"/>
    <w:rsid w:val="006073F5"/>
    <w:rsid w:val="00607404"/>
    <w:rsid w:val="00610777"/>
    <w:rsid w:val="006109B2"/>
    <w:rsid w:val="006146F0"/>
    <w:rsid w:val="00617448"/>
    <w:rsid w:val="00617B44"/>
    <w:rsid w:val="006208D6"/>
    <w:rsid w:val="0062100A"/>
    <w:rsid w:val="00622C2F"/>
    <w:rsid w:val="00635C3B"/>
    <w:rsid w:val="00641074"/>
    <w:rsid w:val="00646100"/>
    <w:rsid w:val="006636CB"/>
    <w:rsid w:val="0068414A"/>
    <w:rsid w:val="00690E97"/>
    <w:rsid w:val="00691339"/>
    <w:rsid w:val="00693CB9"/>
    <w:rsid w:val="00694EDC"/>
    <w:rsid w:val="0069646F"/>
    <w:rsid w:val="0069716B"/>
    <w:rsid w:val="006A55E3"/>
    <w:rsid w:val="006A73CD"/>
    <w:rsid w:val="006B5F4F"/>
    <w:rsid w:val="006B66F8"/>
    <w:rsid w:val="006C4F30"/>
    <w:rsid w:val="006C64EB"/>
    <w:rsid w:val="006C718F"/>
    <w:rsid w:val="006D0220"/>
    <w:rsid w:val="006D23CC"/>
    <w:rsid w:val="006D3724"/>
    <w:rsid w:val="006D4C0B"/>
    <w:rsid w:val="006D6C46"/>
    <w:rsid w:val="006E57A7"/>
    <w:rsid w:val="006E6CF3"/>
    <w:rsid w:val="006F238B"/>
    <w:rsid w:val="006F3B04"/>
    <w:rsid w:val="006F4EF7"/>
    <w:rsid w:val="006F5D6C"/>
    <w:rsid w:val="007047DA"/>
    <w:rsid w:val="0070652E"/>
    <w:rsid w:val="007133E1"/>
    <w:rsid w:val="00716E07"/>
    <w:rsid w:val="0072760F"/>
    <w:rsid w:val="00730B03"/>
    <w:rsid w:val="007342E5"/>
    <w:rsid w:val="00734BF9"/>
    <w:rsid w:val="00735B5D"/>
    <w:rsid w:val="007410A1"/>
    <w:rsid w:val="007417BC"/>
    <w:rsid w:val="00750BF4"/>
    <w:rsid w:val="007525FA"/>
    <w:rsid w:val="007618A9"/>
    <w:rsid w:val="00764C53"/>
    <w:rsid w:val="007673C4"/>
    <w:rsid w:val="00783D33"/>
    <w:rsid w:val="00793712"/>
    <w:rsid w:val="00795004"/>
    <w:rsid w:val="007A0AEB"/>
    <w:rsid w:val="007A3D43"/>
    <w:rsid w:val="007C08E8"/>
    <w:rsid w:val="007C0A74"/>
    <w:rsid w:val="007C133D"/>
    <w:rsid w:val="007C2094"/>
    <w:rsid w:val="007C4408"/>
    <w:rsid w:val="007D34EF"/>
    <w:rsid w:val="007D4F9E"/>
    <w:rsid w:val="007E604E"/>
    <w:rsid w:val="007F2A6A"/>
    <w:rsid w:val="007F55F9"/>
    <w:rsid w:val="007F6C59"/>
    <w:rsid w:val="0080104F"/>
    <w:rsid w:val="0080259B"/>
    <w:rsid w:val="00804453"/>
    <w:rsid w:val="0081229B"/>
    <w:rsid w:val="00813282"/>
    <w:rsid w:val="00815DA2"/>
    <w:rsid w:val="008168CF"/>
    <w:rsid w:val="00820B5C"/>
    <w:rsid w:val="00840F14"/>
    <w:rsid w:val="00843956"/>
    <w:rsid w:val="008444C8"/>
    <w:rsid w:val="008448E3"/>
    <w:rsid w:val="0085497D"/>
    <w:rsid w:val="00857A2C"/>
    <w:rsid w:val="00880363"/>
    <w:rsid w:val="00881029"/>
    <w:rsid w:val="008861F8"/>
    <w:rsid w:val="00891EF0"/>
    <w:rsid w:val="00894EF2"/>
    <w:rsid w:val="008A45F1"/>
    <w:rsid w:val="008B3142"/>
    <w:rsid w:val="008B43E8"/>
    <w:rsid w:val="008B79B0"/>
    <w:rsid w:val="008C0FAD"/>
    <w:rsid w:val="008C4DBF"/>
    <w:rsid w:val="008D022C"/>
    <w:rsid w:val="008D223E"/>
    <w:rsid w:val="008D2CAD"/>
    <w:rsid w:val="008E1AC1"/>
    <w:rsid w:val="008E3FB4"/>
    <w:rsid w:val="008F0FCA"/>
    <w:rsid w:val="008F1E79"/>
    <w:rsid w:val="008F339A"/>
    <w:rsid w:val="008F3BCE"/>
    <w:rsid w:val="0091556B"/>
    <w:rsid w:val="00915F2A"/>
    <w:rsid w:val="00937A48"/>
    <w:rsid w:val="00937F76"/>
    <w:rsid w:val="00943CA2"/>
    <w:rsid w:val="009467B4"/>
    <w:rsid w:val="00953DDF"/>
    <w:rsid w:val="00957CC4"/>
    <w:rsid w:val="00963C66"/>
    <w:rsid w:val="009719C0"/>
    <w:rsid w:val="00972A3B"/>
    <w:rsid w:val="00975B71"/>
    <w:rsid w:val="0097674C"/>
    <w:rsid w:val="0098354C"/>
    <w:rsid w:val="0098495B"/>
    <w:rsid w:val="00993181"/>
    <w:rsid w:val="009A34E3"/>
    <w:rsid w:val="009A51E7"/>
    <w:rsid w:val="009A59CC"/>
    <w:rsid w:val="009B2065"/>
    <w:rsid w:val="009B3244"/>
    <w:rsid w:val="009B7564"/>
    <w:rsid w:val="009B7BB5"/>
    <w:rsid w:val="009C44A0"/>
    <w:rsid w:val="009C464F"/>
    <w:rsid w:val="009D0622"/>
    <w:rsid w:val="009D3120"/>
    <w:rsid w:val="009D768A"/>
    <w:rsid w:val="009E74AA"/>
    <w:rsid w:val="009F2771"/>
    <w:rsid w:val="009F5015"/>
    <w:rsid w:val="009F63E1"/>
    <w:rsid w:val="009F7016"/>
    <w:rsid w:val="009F71C3"/>
    <w:rsid w:val="00A1070E"/>
    <w:rsid w:val="00A110DA"/>
    <w:rsid w:val="00A16A72"/>
    <w:rsid w:val="00A3201B"/>
    <w:rsid w:val="00A3617C"/>
    <w:rsid w:val="00A512CF"/>
    <w:rsid w:val="00A51884"/>
    <w:rsid w:val="00A5654E"/>
    <w:rsid w:val="00A73751"/>
    <w:rsid w:val="00A77218"/>
    <w:rsid w:val="00A772B3"/>
    <w:rsid w:val="00A827A3"/>
    <w:rsid w:val="00A85E0A"/>
    <w:rsid w:val="00A9045F"/>
    <w:rsid w:val="00A91701"/>
    <w:rsid w:val="00A940E3"/>
    <w:rsid w:val="00A9451A"/>
    <w:rsid w:val="00A97504"/>
    <w:rsid w:val="00AA4D1D"/>
    <w:rsid w:val="00AB0E22"/>
    <w:rsid w:val="00AC0338"/>
    <w:rsid w:val="00AC071C"/>
    <w:rsid w:val="00AC447B"/>
    <w:rsid w:val="00AD0405"/>
    <w:rsid w:val="00AD05E2"/>
    <w:rsid w:val="00AD257F"/>
    <w:rsid w:val="00AF1BA6"/>
    <w:rsid w:val="00AF4A86"/>
    <w:rsid w:val="00AF796B"/>
    <w:rsid w:val="00B04BDE"/>
    <w:rsid w:val="00B10C00"/>
    <w:rsid w:val="00B137CD"/>
    <w:rsid w:val="00B23577"/>
    <w:rsid w:val="00B237E2"/>
    <w:rsid w:val="00B324EA"/>
    <w:rsid w:val="00B336FD"/>
    <w:rsid w:val="00B5625F"/>
    <w:rsid w:val="00B5683C"/>
    <w:rsid w:val="00B6713D"/>
    <w:rsid w:val="00B70C0C"/>
    <w:rsid w:val="00B71AF6"/>
    <w:rsid w:val="00B71E05"/>
    <w:rsid w:val="00B7234E"/>
    <w:rsid w:val="00B748DC"/>
    <w:rsid w:val="00B761E3"/>
    <w:rsid w:val="00B76EB4"/>
    <w:rsid w:val="00B80E87"/>
    <w:rsid w:val="00B81931"/>
    <w:rsid w:val="00B91E07"/>
    <w:rsid w:val="00BB0FEF"/>
    <w:rsid w:val="00BB43E3"/>
    <w:rsid w:val="00BB4B6C"/>
    <w:rsid w:val="00BD19D3"/>
    <w:rsid w:val="00BD421E"/>
    <w:rsid w:val="00BE5263"/>
    <w:rsid w:val="00BF1543"/>
    <w:rsid w:val="00BF51AA"/>
    <w:rsid w:val="00BF7FA5"/>
    <w:rsid w:val="00C006B3"/>
    <w:rsid w:val="00C0111D"/>
    <w:rsid w:val="00C0144E"/>
    <w:rsid w:val="00C02E4D"/>
    <w:rsid w:val="00C0393F"/>
    <w:rsid w:val="00C23D4D"/>
    <w:rsid w:val="00C26011"/>
    <w:rsid w:val="00C276F0"/>
    <w:rsid w:val="00C359CE"/>
    <w:rsid w:val="00C453EC"/>
    <w:rsid w:val="00C50561"/>
    <w:rsid w:val="00C534DF"/>
    <w:rsid w:val="00C6431F"/>
    <w:rsid w:val="00C700C6"/>
    <w:rsid w:val="00C704F0"/>
    <w:rsid w:val="00C707DF"/>
    <w:rsid w:val="00C7387F"/>
    <w:rsid w:val="00C86D7B"/>
    <w:rsid w:val="00C91991"/>
    <w:rsid w:val="00C91F27"/>
    <w:rsid w:val="00C93587"/>
    <w:rsid w:val="00CA57B3"/>
    <w:rsid w:val="00CB70E1"/>
    <w:rsid w:val="00CD15A8"/>
    <w:rsid w:val="00CD4D6D"/>
    <w:rsid w:val="00CD5544"/>
    <w:rsid w:val="00CD5E6A"/>
    <w:rsid w:val="00CE08FD"/>
    <w:rsid w:val="00CE3261"/>
    <w:rsid w:val="00CF4A71"/>
    <w:rsid w:val="00D024B4"/>
    <w:rsid w:val="00D04039"/>
    <w:rsid w:val="00D046CB"/>
    <w:rsid w:val="00D124D9"/>
    <w:rsid w:val="00D15F49"/>
    <w:rsid w:val="00D2334A"/>
    <w:rsid w:val="00D25305"/>
    <w:rsid w:val="00D30703"/>
    <w:rsid w:val="00D37227"/>
    <w:rsid w:val="00D53CF1"/>
    <w:rsid w:val="00D61142"/>
    <w:rsid w:val="00D61A7D"/>
    <w:rsid w:val="00D67C1F"/>
    <w:rsid w:val="00D74703"/>
    <w:rsid w:val="00D7595B"/>
    <w:rsid w:val="00D8127E"/>
    <w:rsid w:val="00D82D08"/>
    <w:rsid w:val="00D90918"/>
    <w:rsid w:val="00DA191B"/>
    <w:rsid w:val="00DA1975"/>
    <w:rsid w:val="00DA3B76"/>
    <w:rsid w:val="00DA6162"/>
    <w:rsid w:val="00DB4A7A"/>
    <w:rsid w:val="00DB576A"/>
    <w:rsid w:val="00DB63C9"/>
    <w:rsid w:val="00DB7058"/>
    <w:rsid w:val="00DC2027"/>
    <w:rsid w:val="00DC45C2"/>
    <w:rsid w:val="00DC7031"/>
    <w:rsid w:val="00DD6E14"/>
    <w:rsid w:val="00DE3AD7"/>
    <w:rsid w:val="00DE5ABC"/>
    <w:rsid w:val="00DE7D4B"/>
    <w:rsid w:val="00DF099A"/>
    <w:rsid w:val="00DF2BE9"/>
    <w:rsid w:val="00DF53AF"/>
    <w:rsid w:val="00E01A0E"/>
    <w:rsid w:val="00E05141"/>
    <w:rsid w:val="00E157F0"/>
    <w:rsid w:val="00E16E3F"/>
    <w:rsid w:val="00E17689"/>
    <w:rsid w:val="00E2021C"/>
    <w:rsid w:val="00E25F1B"/>
    <w:rsid w:val="00E3589F"/>
    <w:rsid w:val="00E504A4"/>
    <w:rsid w:val="00E527AD"/>
    <w:rsid w:val="00E534C9"/>
    <w:rsid w:val="00E57A5B"/>
    <w:rsid w:val="00E57E2B"/>
    <w:rsid w:val="00E70E40"/>
    <w:rsid w:val="00E8045D"/>
    <w:rsid w:val="00E814AD"/>
    <w:rsid w:val="00E853FB"/>
    <w:rsid w:val="00E926CA"/>
    <w:rsid w:val="00E95562"/>
    <w:rsid w:val="00EA078C"/>
    <w:rsid w:val="00EA3EE9"/>
    <w:rsid w:val="00EA418D"/>
    <w:rsid w:val="00EA50E3"/>
    <w:rsid w:val="00EB0AB2"/>
    <w:rsid w:val="00EB0ABB"/>
    <w:rsid w:val="00EB7859"/>
    <w:rsid w:val="00ED416C"/>
    <w:rsid w:val="00EE2B33"/>
    <w:rsid w:val="00EE5F93"/>
    <w:rsid w:val="00EF6CBE"/>
    <w:rsid w:val="00F0599C"/>
    <w:rsid w:val="00F14EB2"/>
    <w:rsid w:val="00F1588F"/>
    <w:rsid w:val="00F16566"/>
    <w:rsid w:val="00F23BF3"/>
    <w:rsid w:val="00F2503F"/>
    <w:rsid w:val="00F3182B"/>
    <w:rsid w:val="00F372B0"/>
    <w:rsid w:val="00F37F91"/>
    <w:rsid w:val="00F44EC7"/>
    <w:rsid w:val="00F55E5E"/>
    <w:rsid w:val="00F62C59"/>
    <w:rsid w:val="00F65FD8"/>
    <w:rsid w:val="00F7079E"/>
    <w:rsid w:val="00F70A21"/>
    <w:rsid w:val="00F732DA"/>
    <w:rsid w:val="00F8436E"/>
    <w:rsid w:val="00F935C6"/>
    <w:rsid w:val="00F94E2D"/>
    <w:rsid w:val="00F970F0"/>
    <w:rsid w:val="00F973B6"/>
    <w:rsid w:val="00FA1ECF"/>
    <w:rsid w:val="00FB2B31"/>
    <w:rsid w:val="00FC0ED3"/>
    <w:rsid w:val="00FD17D9"/>
    <w:rsid w:val="00FD17FF"/>
    <w:rsid w:val="00FD2809"/>
    <w:rsid w:val="00FD5219"/>
    <w:rsid w:val="00FE032B"/>
    <w:rsid w:val="00FE13DF"/>
    <w:rsid w:val="00FE2004"/>
    <w:rsid w:val="00FF2CDD"/>
    <w:rsid w:val="00FF4149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DD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DD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66DD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6DD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114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B32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24EA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168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68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3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7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1555</Words>
  <Characters>8868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по заполнению формы федерального статистического наблюдения</dc:title>
  <dc:subject/>
  <dc:creator>Клевакина М.П.</dc:creator>
  <cp:keywords/>
  <dc:description/>
  <cp:lastModifiedBy>kuznetsova</cp:lastModifiedBy>
  <cp:revision>4</cp:revision>
  <cp:lastPrinted>2013-12-20T04:42:00Z</cp:lastPrinted>
  <dcterms:created xsi:type="dcterms:W3CDTF">2013-11-07T11:29:00Z</dcterms:created>
  <dcterms:modified xsi:type="dcterms:W3CDTF">2014-01-27T07:42:00Z</dcterms:modified>
</cp:coreProperties>
</file>