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6"/>
      </w:tblGrid>
      <w:tr w:rsidR="00400841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:rsidR="00400841" w:rsidRDefault="00FD0759">
            <w:pPr>
              <w:pStyle w:val="ConsPlusTitlePage0"/>
            </w:pPr>
            <w:r>
              <w:rPr>
                <w:noProof/>
                <w:position w:val="-61"/>
              </w:rPr>
              <w:drawing>
                <wp:inline distT="0" distB="0" distL="0" distR="0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841">
        <w:tblPrEx>
          <w:tblCellMar>
            <w:top w:w="0" w:type="dxa"/>
            <w:bottom w:w="0" w:type="dxa"/>
          </w:tblCellMar>
        </w:tblPrEx>
        <w:trPr>
          <w:trHeight w:hRule="exact" w:val="8335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400841" w:rsidRDefault="00FD0759">
            <w:pPr>
              <w:pStyle w:val="ConsPlusTitlePage0"/>
              <w:jc w:val="center"/>
            </w:pPr>
            <w:r>
              <w:rPr>
                <w:sz w:val="44"/>
              </w:rPr>
              <w:t>Указ Президента РФ от 07.09.2010 N 1099</w:t>
            </w:r>
            <w:r>
              <w:rPr>
                <w:sz w:val="44"/>
              </w:rPr>
              <w:br/>
              <w:t>(ред. от 29.08.2022)</w:t>
            </w:r>
            <w:r>
              <w:rPr>
                <w:sz w:val="44"/>
              </w:rPr>
              <w:br/>
              <w:t>"О мерах по совершенствованию государственной наградной системы Российской Федерации"</w:t>
            </w:r>
            <w:r>
              <w:rPr>
                <w:sz w:val="44"/>
              </w:rPr>
              <w:br/>
              <w:t>(вместе с "Положением о государственных наградах Российской Федерации", "</w:t>
            </w:r>
            <w:r>
              <w:rPr>
                <w:sz w:val="44"/>
              </w:rPr>
              <w:t>Статутами орденов Российской Федерации, положениями о знаке отличия ордена Святого Георгия - Георгиевском Кресте, медалях Российской Федерации, знаке отличия "За безупречную службу", почетных званиях Российской Федерации, описаниями названных государственн</w:t>
            </w:r>
            <w:r>
              <w:rPr>
                <w:sz w:val="44"/>
              </w:rPr>
              <w:t>ых наград Российской Федерации и нагрудных знаков к почетным званиям Российской Федерации")</w:t>
            </w:r>
          </w:p>
        </w:tc>
      </w:tr>
      <w:tr w:rsidR="00400841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400841" w:rsidRDefault="00FD0759">
            <w:pPr>
              <w:pStyle w:val="ConsPlusTitlePage0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r:id="rId8" w:tooltip="Ссылка на КонсультантПлюс">
              <w:r>
                <w:rPr>
                  <w:b/>
                  <w:color w:val="0000FF"/>
                  <w:sz w:val="28"/>
                </w:rPr>
                <w:t>КонсультантПлюс</w:t>
              </w:r>
              <w:r>
                <w:rPr>
                  <w:b/>
                  <w:color w:val="0000FF"/>
                  <w:sz w:val="28"/>
                </w:rPr>
                <w:br/>
              </w:r>
              <w:r>
                <w:rPr>
                  <w:b/>
                  <w:color w:val="0000FF"/>
                  <w:sz w:val="28"/>
                </w:rPr>
                <w:br/>
              </w:r>
            </w:hyperlink>
            <w:hyperlink r:id="rId9" w:tooltip="Ссылка на КонсультантПлюс">
              <w:r>
                <w:rPr>
                  <w:b/>
                  <w:color w:val="0000FF"/>
                  <w:sz w:val="28"/>
                </w:rPr>
                <w:t>www.consultant.ru</w:t>
              </w:r>
            </w:hyperlink>
            <w:r>
              <w:rPr>
                <w:sz w:val="28"/>
              </w:rPr>
              <w:br/>
            </w:r>
            <w:r>
              <w:rPr>
                <w:sz w:val="28"/>
              </w:rPr>
              <w:br/>
              <w:t>Дата сохранения: 24.10.2022</w:t>
            </w:r>
            <w:r>
              <w:rPr>
                <w:sz w:val="28"/>
              </w:rPr>
              <w:br/>
              <w:t> </w:t>
            </w:r>
          </w:p>
        </w:tc>
      </w:tr>
    </w:tbl>
    <w:p w:rsidR="00400841" w:rsidRDefault="00400841">
      <w:pPr>
        <w:pStyle w:val="ConsPlusNormal0"/>
        <w:sectPr w:rsidR="00400841">
          <w:pgSz w:w="11906" w:h="16838"/>
          <w:pgMar w:top="841" w:right="595" w:bottom="841" w:left="595" w:header="0" w:footer="0" w:gutter="0"/>
          <w:cols w:space="720"/>
          <w:titlePg/>
        </w:sectPr>
      </w:pPr>
    </w:p>
    <w:p w:rsidR="00400841" w:rsidRDefault="00400841">
      <w:pPr>
        <w:pStyle w:val="ConsPlusNormal0"/>
        <w:jc w:val="both"/>
        <w:outlineLvl w:val="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4"/>
      </w:tblGrid>
      <w:tr w:rsidR="0040084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00841" w:rsidRDefault="00FD0759">
            <w:pPr>
              <w:pStyle w:val="ConsPlusNormal0"/>
              <w:outlineLvl w:val="0"/>
            </w:pPr>
            <w:r>
              <w:t>7 сентября 2010 года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00841" w:rsidRDefault="00FD0759">
            <w:pPr>
              <w:pStyle w:val="ConsPlusNormal0"/>
              <w:jc w:val="right"/>
              <w:outlineLvl w:val="0"/>
            </w:pPr>
            <w:r>
              <w:t>N 1099</w:t>
            </w:r>
          </w:p>
        </w:tc>
      </w:tr>
    </w:tbl>
    <w:p w:rsidR="00400841" w:rsidRDefault="00400841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</w:pPr>
      <w:r>
        <w:t>УКАЗ</w:t>
      </w:r>
    </w:p>
    <w:p w:rsidR="00400841" w:rsidRDefault="00400841">
      <w:pPr>
        <w:pStyle w:val="ConsPlusTitle0"/>
        <w:jc w:val="center"/>
      </w:pPr>
    </w:p>
    <w:p w:rsidR="00400841" w:rsidRDefault="00FD0759">
      <w:pPr>
        <w:pStyle w:val="ConsPlusTitle0"/>
        <w:jc w:val="center"/>
      </w:pPr>
      <w:r>
        <w:t>ПРЕЗИДЕНТА РОССИЙСКОЙ ФЕДЕРАЦИИ</w:t>
      </w:r>
    </w:p>
    <w:p w:rsidR="00400841" w:rsidRDefault="00400841">
      <w:pPr>
        <w:pStyle w:val="ConsPlusTitle0"/>
        <w:jc w:val="center"/>
      </w:pPr>
    </w:p>
    <w:p w:rsidR="00400841" w:rsidRDefault="00FD0759">
      <w:pPr>
        <w:pStyle w:val="ConsPlusTitle0"/>
        <w:jc w:val="center"/>
      </w:pPr>
      <w:r>
        <w:t>О МЕРАХ</w:t>
      </w:r>
    </w:p>
    <w:p w:rsidR="00400841" w:rsidRDefault="00FD0759">
      <w:pPr>
        <w:pStyle w:val="ConsPlusTitle0"/>
        <w:jc w:val="center"/>
      </w:pPr>
      <w:r>
        <w:t>ПО СОВЕРШЕНСТВОВАНИЮ ГОСУДАРСТВЕННОЙ НАГРАДНОЙ СИСТЕМЫ</w:t>
      </w:r>
    </w:p>
    <w:p w:rsidR="00400841" w:rsidRDefault="00FD0759">
      <w:pPr>
        <w:pStyle w:val="ConsPlusTitle0"/>
        <w:jc w:val="center"/>
      </w:pPr>
      <w:r>
        <w:t>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1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16.03.2012 </w:t>
            </w:r>
            <w:hyperlink r:id="rId11" w:tooltip="Указ Президента РФ от 16.03.2012 N 308 &quot;О внесении изменений в Статут ордена Дружбы и в описание ордена Дружбы, утвержденны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308</w:t>
              </w:r>
            </w:hyperlink>
            <w:r>
              <w:rPr>
                <w:color w:val="392C69"/>
              </w:rPr>
              <w:t xml:space="preserve">, от 12.04.2012 </w:t>
            </w:r>
            <w:hyperlink r:id="rId12" w:tooltip="Указ Президента РФ от 12.04.2012 N 433 &quot;Вопросы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433</w:t>
              </w:r>
            </w:hyperlink>
            <w:r>
              <w:rPr>
                <w:color w:val="392C69"/>
              </w:rPr>
              <w:t xml:space="preserve">, от 03.05.2012 </w:t>
            </w:r>
            <w:hyperlink r:id="rId13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      <w:r>
                <w:rPr>
                  <w:color w:val="0000FF"/>
                </w:rPr>
                <w:t>N 573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24.10.2012 </w:t>
            </w:r>
            <w:hyperlink r:id="rId14" w:tooltip="Указ Президента РФ от 24.10.2012 N 1436 &quot;Об установлении почетного звания &quot;Заслуженный изобретатель Российской Федерации&quot; (вместе с &quot;Положением о почетном звании &quot;Заслуженный изобретатель Российской Федерации&quot;) {КонсультантПлюс}">
              <w:r>
                <w:rPr>
                  <w:color w:val="0000FF"/>
                </w:rPr>
                <w:t>N 1436</w:t>
              </w:r>
            </w:hyperlink>
            <w:r>
              <w:rPr>
                <w:color w:val="392C69"/>
              </w:rPr>
              <w:t xml:space="preserve">, от 14.01.2013 </w:t>
            </w:r>
            <w:hyperlink r:id="rId15" w:tooltip="Указ Президента РФ от 14.01.2013 N 20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20</w:t>
              </w:r>
            </w:hyperlink>
            <w:r>
              <w:rPr>
                <w:color w:val="392C69"/>
              </w:rPr>
              <w:t xml:space="preserve">, от 29.03.2013 </w:t>
            </w:r>
            <w:hyperlink r:id="rId16" w:tooltip="Указ Президента РФ от 29.03.2013 N 294 (ред. от 19.11.2021) &quot;Об установлении звания Героя Труда Российской Федерации&quot; (вместе с &quot;Положением о звании Героя Труда Российской Федерации&quot;) {КонсультантПлюс}">
              <w:r>
                <w:rPr>
                  <w:color w:val="0000FF"/>
                </w:rPr>
                <w:t>N 294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26.06.2013 </w:t>
            </w:r>
            <w:hyperlink r:id="rId17" w:tooltip="Указ Президента РФ от 26.06.2013 N 582 &quot;Об установлении почетного звания &quot;Заслуженный сотрудник следственных органов Российской Федерации&quot; (вместе с &quot;Положением о почетном звании &quot;Заслуженный сотрудник следственных органов Российской Федерации&quot;) {КонсультантПл">
              <w:r>
                <w:rPr>
                  <w:color w:val="0000FF"/>
                </w:rPr>
                <w:t>N 582</w:t>
              </w:r>
            </w:hyperlink>
            <w:r>
              <w:rPr>
                <w:color w:val="392C69"/>
              </w:rPr>
              <w:t xml:space="preserve">, от 01.07.2014 </w:t>
            </w:r>
            <w:hyperlink r:id="rId18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 xml:space="preserve">, от 25.07.2014 </w:t>
            </w:r>
            <w:hyperlink r:id="rId19" w:tooltip="Указ Президента РФ от 25.07.2014 N 529 (ред. от 05.07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529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22.12.2014 </w:t>
            </w:r>
            <w:hyperlink r:id="rId20" w:tooltip="Указ Президента РФ от 22.12.2014 N 801 &quot;О внесении изменения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801</w:t>
              </w:r>
            </w:hyperlink>
            <w:r>
              <w:rPr>
                <w:color w:val="392C69"/>
              </w:rPr>
              <w:t xml:space="preserve">, от 16.03.2015 </w:t>
            </w:r>
            <w:hyperlink r:id="rId21" w:tooltip="Указ Президента РФ от 16.03.2015 N 133 (ред. от 19.11.2021) &quot;Об учреждении медали &quot;За заслуги в освоении атомной энергии&quot; и установлении почетного звания &quot;Заслуженный работник атомной промышленности Российской Федерации&quot; (вместе с &quot;Положением о медали &quot;За засл">
              <w:r>
                <w:rPr>
                  <w:color w:val="0000FF"/>
                </w:rPr>
                <w:t>N 133</w:t>
              </w:r>
            </w:hyperlink>
            <w:r>
              <w:rPr>
                <w:color w:val="392C69"/>
              </w:rPr>
              <w:t>, о</w:t>
            </w:r>
            <w:r>
              <w:rPr>
                <w:color w:val="392C69"/>
              </w:rPr>
              <w:t xml:space="preserve">т 01.04.2015 </w:t>
            </w:r>
            <w:hyperlink r:id="rId22" w:tooltip="Указ Президента РФ от 01.04.2015 N 170 (ред. от 19.04.2017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170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30.04.2015 </w:t>
            </w:r>
            <w:hyperlink r:id="rId23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      <w:r>
                <w:rPr>
                  <w:color w:val="0000FF"/>
                </w:rPr>
                <w:t>N 219</w:t>
              </w:r>
            </w:hyperlink>
            <w:r>
              <w:rPr>
                <w:color w:val="392C69"/>
              </w:rPr>
              <w:t xml:space="preserve">, от 30.12.2015 </w:t>
            </w:r>
            <w:hyperlink r:id="rId24" w:tooltip="Указ Президента РФ от 30.12.2015 N 674 (ред. от 19.07.2018) &quot;Об установлении почетного звания &quot;Заслуженный работник миграционной службы Российской Федерации&quot; {КонсультантПлюс}">
              <w:r>
                <w:rPr>
                  <w:color w:val="0000FF"/>
                </w:rPr>
                <w:t>N 674</w:t>
              </w:r>
            </w:hyperlink>
            <w:r>
              <w:rPr>
                <w:color w:val="392C69"/>
              </w:rPr>
              <w:t xml:space="preserve">, от 07.12.2016 </w:t>
            </w:r>
            <w:hyperlink r:id="rId25" w:tooltip="Указ Президента РФ от 07.12.2016 N 657 (ред. от 29.03.2018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657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от 1</w:t>
            </w:r>
            <w:r>
              <w:rPr>
                <w:color w:val="392C69"/>
              </w:rPr>
              <w:t xml:space="preserve">8.12.2016 </w:t>
            </w:r>
            <w:hyperlink r:id="rId26" w:tooltip="Указ Президента РФ от 18.12.2016 N 675 (ред. от 02.12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675</w:t>
              </w:r>
            </w:hyperlink>
            <w:r>
              <w:rPr>
                <w:color w:val="392C69"/>
              </w:rPr>
              <w:t xml:space="preserve">, от 20.06.2017 </w:t>
            </w:r>
            <w:hyperlink r:id="rId27" w:tooltip="Указ Президента РФ от 20.06.2017 N 273 &quot;О внесении изменений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273</w:t>
              </w:r>
            </w:hyperlink>
            <w:r>
              <w:rPr>
                <w:color w:val="392C69"/>
              </w:rPr>
              <w:t>, от 02.03.201</w:t>
            </w:r>
            <w:r>
              <w:rPr>
                <w:color w:val="392C69"/>
              </w:rPr>
              <w:t xml:space="preserve">8 </w:t>
            </w:r>
            <w:hyperlink r:id="rId28" w:tooltip="Указ Президента РФ от 02.03.2018 N 94 &quot;Об учреждении знака отличия &quot;За наставничество&quot; (вместе с &quot;Положением о знаке отличия &quot;За наставничество&quot;) ------------ Недействующая редакция {КонсультантПлюс}">
              <w:r>
                <w:rPr>
                  <w:color w:val="0000FF"/>
                </w:rPr>
                <w:t>N 94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19.07.2018 </w:t>
            </w:r>
            <w:hyperlink r:id="rId29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      <w:r>
                <w:rPr>
                  <w:color w:val="0000FF"/>
                </w:rPr>
                <w:t>N 437</w:t>
              </w:r>
            </w:hyperlink>
            <w:r>
              <w:rPr>
                <w:color w:val="392C69"/>
              </w:rPr>
              <w:t xml:space="preserve">, от 15.09.2018 </w:t>
            </w:r>
            <w:hyperlink r:id="rId30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      <w:r>
                <w:rPr>
                  <w:color w:val="0000FF"/>
                </w:rPr>
                <w:t>N 519</w:t>
              </w:r>
            </w:hyperlink>
            <w:r>
              <w:rPr>
                <w:color w:val="392C69"/>
              </w:rPr>
              <w:t xml:space="preserve">, от 06.05.2019 </w:t>
            </w:r>
            <w:hyperlink r:id="rId31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      <w:r>
                <w:rPr>
                  <w:color w:val="0000FF"/>
                </w:rPr>
                <w:t>N 208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06.12.2019 </w:t>
            </w:r>
            <w:hyperlink r:id="rId32" w:tooltip="Указ Президента РФ от 06.12.2019 N 586 &quot;Об установлении почетного звания &quot;Заслуженный географ Российской Федерации&quot; (вместе с &quot;Положением о почетном звании &quot;Заслуженный географ Российской Федерации&quot;) ------------ Недействующая редакция {КонсультантПлюс}">
              <w:r>
                <w:rPr>
                  <w:color w:val="0000FF"/>
                </w:rPr>
                <w:t>N 586</w:t>
              </w:r>
            </w:hyperlink>
            <w:r>
              <w:rPr>
                <w:color w:val="392C69"/>
              </w:rPr>
              <w:t xml:space="preserve">, от 25.12.2019 </w:t>
            </w:r>
            <w:hyperlink r:id="rId33" w:tooltip="Указ Президента РФ от 25.12.2019 N 620 &quot;О внесении изменений в Положение о почетном звании &quot;Заслуженный спасатель Российской Федерации&quot;, утвержденное Указом Президента Российской Федерации от 7 сентября 2010 г. N 1099, и Положение о спасательных воинских форми">
              <w:r>
                <w:rPr>
                  <w:color w:val="0000FF"/>
                </w:rPr>
                <w:t>N 620</w:t>
              </w:r>
            </w:hyperlink>
            <w:r>
              <w:rPr>
                <w:color w:val="392C69"/>
              </w:rPr>
              <w:t xml:space="preserve">, от 31.12.2019 </w:t>
            </w:r>
            <w:hyperlink r:id="rId34" w:tooltip="Указ Президента РФ от 31.12.2019 N 640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640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19.06.2020 </w:t>
            </w:r>
            <w:hyperlink r:id="rId35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      <w:r>
                <w:rPr>
                  <w:color w:val="0000FF"/>
                </w:rPr>
                <w:t>N 404</w:t>
              </w:r>
            </w:hyperlink>
            <w:r>
              <w:rPr>
                <w:color w:val="392C69"/>
              </w:rPr>
              <w:t xml:space="preserve">, от 21.09.2020 </w:t>
            </w:r>
            <w:hyperlink r:id="rId36" w:tooltip="Указ Президента РФ от 21.09.2020 N 574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574</w:t>
              </w:r>
            </w:hyperlink>
            <w:r>
              <w:rPr>
                <w:color w:val="392C69"/>
              </w:rPr>
              <w:t xml:space="preserve">, от 06.10.2020 </w:t>
            </w:r>
            <w:hyperlink r:id="rId37" w:tooltip="Указ Президента РФ от 06.10.2020 N 616 (ред. от 20.05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616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26.10.2020 </w:t>
            </w:r>
            <w:hyperlink r:id="rId38" w:tooltip="Указ Президента РФ от 26.10.2020 N 644 &quot;Об установлении почетного звания &quot;Заслуженный судебный пристав Российской Федерации&quot; (вместе с &quot;Положением о почетном звании &quot;Заслуженный судебный пристав Российской Федерации&quot;) {КонсультантПлюс}">
              <w:r>
                <w:rPr>
                  <w:color w:val="0000FF"/>
                </w:rPr>
                <w:t>N 644</w:t>
              </w:r>
            </w:hyperlink>
            <w:r>
              <w:rPr>
                <w:color w:val="392C69"/>
              </w:rPr>
              <w:t xml:space="preserve">, от 17.05.2021 </w:t>
            </w:r>
            <w:hyperlink r:id="rId39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      <w:r>
                <w:rPr>
                  <w:color w:val="0000FF"/>
                </w:rPr>
                <w:t>N 280</w:t>
              </w:r>
            </w:hyperlink>
            <w:r>
              <w:rPr>
                <w:color w:val="392C69"/>
              </w:rPr>
              <w:t xml:space="preserve">, от 09.08.2021 </w:t>
            </w:r>
            <w:hyperlink r:id="rId40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      <w:r>
                <w:rPr>
                  <w:color w:val="0000FF"/>
                </w:rPr>
                <w:t>N 460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24.08.2021 </w:t>
            </w:r>
            <w:hyperlink r:id="rId41" w:tooltip="Указ Президента РФ от 24.08.2021 N 490 &quot;Об учреждении почетного знака Российской Федерации &quot;За успехи в труде&quot; (вместе с &quot;Положением о почетном знаке Российской Федерации &quot;За успехи в труде&quot;) {КонсультантПлюс}">
              <w:r>
                <w:rPr>
                  <w:color w:val="0000FF"/>
                </w:rPr>
                <w:t>N 490</w:t>
              </w:r>
            </w:hyperlink>
            <w:r>
              <w:rPr>
                <w:color w:val="392C69"/>
              </w:rPr>
              <w:t xml:space="preserve">, от 19.11.2021 </w:t>
            </w:r>
            <w:hyperlink r:id="rId4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665</w:t>
              </w:r>
            </w:hyperlink>
            <w:r>
              <w:rPr>
                <w:color w:val="392C69"/>
              </w:rPr>
              <w:t xml:space="preserve">, от 15.08.2022 </w:t>
            </w:r>
            <w:hyperlink r:id="rId43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      <w:r>
                <w:rPr>
                  <w:color w:val="0000FF"/>
                </w:rPr>
                <w:t>N 558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29.08.2022 </w:t>
            </w:r>
            <w:hyperlink r:id="rId44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      <w:r>
                <w:rPr>
                  <w:color w:val="0000FF"/>
                </w:rPr>
                <w:t>N 587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В целях совершенствования государственной наградной системы Российской Федерации постановляю: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 Утвердить прилагаемые: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а) </w:t>
      </w:r>
      <w:hyperlink w:anchor="P216" w:tooltip="ПОЛОЖЕНИЕ">
        <w:r>
          <w:rPr>
            <w:color w:val="0000FF"/>
          </w:rPr>
          <w:t>Положение</w:t>
        </w:r>
      </w:hyperlink>
      <w:r>
        <w:t xml:space="preserve"> о государственных наградах Российской Федерации;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400841" w:rsidRDefault="00FD0759">
            <w:pPr>
              <w:pStyle w:val="ConsPlusNormal0"/>
              <w:jc w:val="both"/>
            </w:pPr>
            <w:hyperlink r:id="rId45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      <w:r>
                <w:rPr>
                  <w:color w:val="0000FF"/>
                </w:rPr>
                <w:t>Указом</w:t>
              </w:r>
            </w:hyperlink>
            <w:r>
              <w:rPr>
                <w:color w:val="392C69"/>
              </w:rPr>
              <w:t xml:space="preserve"> Президента РФ от 19.07.2018 N 437 п.п. "б" п. 1 признан утратившим силу в части, касающейся утверждения Положения о почетном звании "Заслуженный работник связи Российской Федерации" и Положения о почетном звании "Заслуженный сотрудник орган</w:t>
            </w:r>
            <w:r>
              <w:rPr>
                <w:color w:val="392C69"/>
              </w:rPr>
              <w:t>ов наркоконтроля Российской Федерации".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FD0759">
      <w:pPr>
        <w:pStyle w:val="ConsPlusNormal0"/>
        <w:spacing w:before="260"/>
        <w:ind w:firstLine="540"/>
        <w:jc w:val="both"/>
      </w:pPr>
      <w:r>
        <w:t xml:space="preserve">б) </w:t>
      </w:r>
      <w:hyperlink w:anchor="P660" w:tooltip="СТАТУТЫ">
        <w:r>
          <w:rPr>
            <w:color w:val="0000FF"/>
          </w:rPr>
          <w:t>статуты</w:t>
        </w:r>
      </w:hyperlink>
      <w:r>
        <w:t xml:space="preserve"> орденов Российской Федерации, положения о знаке отличия ордена Святого Георгия - Георгиевском Кресте, медалях Российской Федерации, знаке отличия "</w:t>
      </w:r>
      <w:r>
        <w:t>За безупречную службу", почетных званиях Российской Федерации, описания названных государственных наград Российской Федерации и нагрудных знаков к почетным званиям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"б" в ред. </w:t>
      </w:r>
      <w:hyperlink r:id="rId4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в) </w:t>
      </w:r>
      <w:hyperlink w:anchor="P2407" w:tooltip="ФОРМЫ">
        <w:r>
          <w:rPr>
            <w:color w:val="0000FF"/>
          </w:rPr>
          <w:t>формы</w:t>
        </w:r>
      </w:hyperlink>
      <w:r>
        <w:t xml:space="preserve"> наградного листа для представления к награждению государственными наградами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г) </w:t>
      </w:r>
      <w:hyperlink w:anchor="P2961" w:tooltip="ОБРАЗЦЫ">
        <w:r>
          <w:rPr>
            <w:color w:val="0000FF"/>
          </w:rPr>
          <w:t>образцы</w:t>
        </w:r>
      </w:hyperlink>
      <w:r>
        <w:t xml:space="preserve"> б</w:t>
      </w:r>
      <w:r>
        <w:t>ланков удостоверений к государственным наградам Российской Федерации, государственным наградам СССР, званию Героя Российской Федерации, бланков Грамоты о присвоении звания Героя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д) </w:t>
      </w:r>
      <w:hyperlink w:anchor="P3339" w:tooltip="РИСУНКИ">
        <w:r>
          <w:rPr>
            <w:color w:val="0000FF"/>
          </w:rPr>
          <w:t>рисунки</w:t>
        </w:r>
      </w:hyperlink>
      <w:r>
        <w:t xml:space="preserve"> госу</w:t>
      </w:r>
      <w:r>
        <w:t>дарственных наград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Установить, что в государственную наградную систему Российской Федерации входят: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а) высшие звания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звание Героя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47" w:tooltip="Указ Президента РФ от 29.03.2013 N 294 (ред. от 19.11.2021) &quot;Об установлении звания Героя Труда Российской Федерации&quot; (вместе с &quot;Положением о звании Героя Труда Российской Федерации&quot;) {КонсультантПлюс}">
        <w:r>
          <w:rPr>
            <w:color w:val="0000FF"/>
          </w:rPr>
          <w:t>звание</w:t>
        </w:r>
      </w:hyperlink>
      <w:r>
        <w:t xml:space="preserve"> Героя Труда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48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<w:r>
          <w:rPr>
            <w:color w:val="0000FF"/>
          </w:rPr>
          <w:t>звание</w:t>
        </w:r>
      </w:hyperlink>
      <w:r>
        <w:t xml:space="preserve"> "Мать-героиня";</w:t>
      </w:r>
    </w:p>
    <w:p w:rsidR="00400841" w:rsidRDefault="00FD0759">
      <w:pPr>
        <w:pStyle w:val="ConsPlusNormal0"/>
        <w:jc w:val="both"/>
      </w:pPr>
      <w:r>
        <w:t>(пп. "а"</w:t>
      </w:r>
      <w:r>
        <w:t xml:space="preserve"> в ред. </w:t>
      </w:r>
      <w:hyperlink r:id="rId49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<w:r>
          <w:rPr>
            <w:color w:val="0000FF"/>
          </w:rPr>
          <w:t>Указа</w:t>
        </w:r>
      </w:hyperlink>
      <w:r>
        <w:t xml:space="preserve"> Президента РФ от 15.08.2022 N 558)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ордена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Святого апостола Андрея Первозванного;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</w:t>
      </w:r>
      <w:r>
        <w:t>ого Георгия;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заслуги перед Отечеством";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Святой великомученицы Екатерины;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Александра Невского;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Суворова;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Ушакова;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Жукова;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Кутузова;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Нахимова;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Мужества;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военные заслуги";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морские з</w:t>
      </w:r>
      <w:r>
        <w:t>аслуги";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Пирогова;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заслуги в культуре и искусстве";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Почета;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Дружбы;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"Родительская слава";</w:t>
      </w:r>
    </w:p>
    <w:p w:rsidR="00400841" w:rsidRDefault="00FD0759">
      <w:pPr>
        <w:pStyle w:val="ConsPlusNormal0"/>
        <w:jc w:val="both"/>
      </w:pPr>
      <w:r>
        <w:t xml:space="preserve">(пп. "б" в ред. </w:t>
      </w:r>
      <w:hyperlink r:id="rId50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Указа</w:t>
        </w:r>
      </w:hyperlink>
      <w:r>
        <w:t xml:space="preserve"> Президента РФ от 09.08.2021 N 460)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б.1) знак отличия ордена Свято</w:t>
      </w:r>
      <w:r>
        <w:t>го Георгия - Георгиевский Крест;</w:t>
      </w:r>
    </w:p>
    <w:p w:rsidR="00400841" w:rsidRDefault="00FD0759">
      <w:pPr>
        <w:pStyle w:val="ConsPlusNormal0"/>
        <w:jc w:val="both"/>
      </w:pPr>
      <w:r>
        <w:t xml:space="preserve">(пп. "б.1" введен </w:t>
      </w:r>
      <w:hyperlink r:id="rId5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в) утратил силу с 19 ноября 2021 года. - </w:t>
      </w:r>
      <w:hyperlink r:id="rId5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665;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медали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ордена "За заслуги перед Отечеством";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отвагу";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Суворова;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медаль Ушакова;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Жукова;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Нестерова;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Пушкина;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"Защитнику с</w:t>
      </w:r>
      <w:r>
        <w:t>вободной России";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отличие в охране общественного порядка";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отличие в охране государственной границы";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отвагу на пожаре";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спасение погибавших";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Луки Крымского;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труды в культуре и искусстве";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</w:t>
      </w:r>
      <w:r>
        <w:t>ль "За труды по сельскому хозяйству";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развитие железных дорог";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заслуги в освоении атомной энергии";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заслуги в освоении космоса";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развитие Сибири и Дальнего Востока";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3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<w:r>
          <w:rPr>
            <w:color w:val="0000FF"/>
          </w:rPr>
          <w:t>Указом</w:t>
        </w:r>
      </w:hyperlink>
      <w:r>
        <w:t xml:space="preserve"> Президента РФ от 29.08.2022 N 587)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ордена "Родительская слава";</w:t>
      </w:r>
    </w:p>
    <w:p w:rsidR="00400841" w:rsidRDefault="00FD0759">
      <w:pPr>
        <w:pStyle w:val="ConsPlusNormal0"/>
        <w:jc w:val="both"/>
      </w:pPr>
      <w:r>
        <w:t xml:space="preserve">(пп. "г" в ред. </w:t>
      </w:r>
      <w:hyperlink r:id="rId54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Указа</w:t>
        </w:r>
      </w:hyperlink>
      <w:r>
        <w:t xml:space="preserve"> Президента РФ от 09.08.2021 N 460)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г.1) почетный знак Российской Федерации "За успехи в труде";</w:t>
      </w:r>
    </w:p>
    <w:p w:rsidR="00400841" w:rsidRDefault="00FD0759">
      <w:pPr>
        <w:pStyle w:val="ConsPlusNormal0"/>
        <w:jc w:val="both"/>
      </w:pPr>
      <w:r>
        <w:t xml:space="preserve">(пп. "г.1" введен </w:t>
      </w:r>
      <w:hyperlink r:id="rId55" w:tooltip="Указ Президента РФ от 24.08.2021 N 490 &quot;Об учреждении почетного знака Российской Федерации &quot;За успехи в труде&quot; (вместе с &quot;Положением о почетном знаке Российской Федерации &quot;За успехи в труде&quot;) {КонсультантПлюс}">
        <w:r>
          <w:rPr>
            <w:color w:val="0000FF"/>
          </w:rPr>
          <w:t>Указом</w:t>
        </w:r>
      </w:hyperlink>
      <w:r>
        <w:t xml:space="preserve"> Президента РФ от 24.08.2021 N 490)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г.2) знаки отличия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"За благодеяние";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</w:t>
      </w:r>
      <w:r>
        <w:t xml:space="preserve"> "За наставничество";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"За безупречную службу";</w:t>
      </w:r>
    </w:p>
    <w:p w:rsidR="00400841" w:rsidRDefault="00FD0759">
      <w:pPr>
        <w:pStyle w:val="ConsPlusNormal0"/>
        <w:jc w:val="both"/>
      </w:pPr>
      <w:r>
        <w:t xml:space="preserve">(пп. "г.2" введен </w:t>
      </w:r>
      <w:hyperlink r:id="rId5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почетные звания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"Летчик-космонавт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"Народный артист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"Народный архитектор Рос</w:t>
      </w:r>
      <w:r>
        <w:t>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"Народный учитель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"Народный художник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"Заслуженный артист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архитектор Российской Федерации";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>Указом Президента РФ от 17.05.2</w:t>
            </w:r>
            <w:r>
              <w:rPr>
                <w:color w:val="392C69"/>
              </w:rPr>
              <w:t xml:space="preserve">021 N 280 </w:t>
            </w:r>
            <w:hyperlink r:id="rId57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      <w:r>
                <w:rPr>
                  <w:color w:val="0000FF"/>
                </w:rPr>
                <w:t>установлено</w:t>
              </w:r>
            </w:hyperlink>
            <w:r>
              <w:rPr>
                <w:color w:val="392C69"/>
              </w:rPr>
              <w:t xml:space="preserve"> почетное звание "Заслуженный ветеринарный врач Российской Федерации" и утве</w:t>
            </w:r>
            <w:r>
              <w:rPr>
                <w:color w:val="392C69"/>
              </w:rPr>
              <w:t xml:space="preserve">рждено </w:t>
            </w:r>
            <w:hyperlink r:id="rId58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      <w:r>
                <w:rPr>
                  <w:color w:val="0000FF"/>
                </w:rPr>
                <w:t>Положение</w:t>
              </w:r>
            </w:hyperlink>
            <w:r>
              <w:rPr>
                <w:color w:val="392C69"/>
              </w:rPr>
              <w:t xml:space="preserve"> о вышеуказанном почетном звании.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FD0759">
      <w:pPr>
        <w:pStyle w:val="ConsPlusNormal0"/>
        <w:spacing w:before="260"/>
        <w:ind w:firstLine="540"/>
        <w:jc w:val="both"/>
      </w:pPr>
      <w:r>
        <w:t>"</w:t>
      </w:r>
      <w:r>
        <w:t>Заслуженный ветеринарный врач Российской Федерации";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9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<w:r>
          <w:rPr>
            <w:color w:val="0000FF"/>
          </w:rPr>
          <w:t>Указом</w:t>
        </w:r>
      </w:hyperlink>
      <w:r>
        <w:t xml:space="preserve"> Президента РФ от 17.05.</w:t>
      </w:r>
      <w:r>
        <w:t>2021 N 280)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военный летчик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военный специалист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военный штурман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врач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географ Российской Федерации";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60" w:tooltip="Указ Президента РФ от 06.12.2019 N 586 &quot;Об установлении почетного звания &quot;Заслуженный географ Российской Федерации&quot; (вместе с &quot;Положением о почетном звании &quot;Заслуженный географ Российской Федерации&quot;) ------------ Недействующая редакция {КонсультантПлюс}">
        <w:r>
          <w:rPr>
            <w:color w:val="0000FF"/>
          </w:rPr>
          <w:t>Указом</w:t>
        </w:r>
      </w:hyperlink>
      <w:r>
        <w:t xml:space="preserve"> Президента РФ от 06.12.2019 N 586)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геолог Росси</w:t>
      </w:r>
      <w:r>
        <w:t>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деятель искусств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деятель науки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журналист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землеустроитель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"Заслуженный изобретатель Российской </w:t>
      </w:r>
      <w:r>
        <w:t>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конструктор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лесовод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летчик-испытатель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мастер производственного обучения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машиностроитель</w:t>
      </w:r>
      <w:r>
        <w:t xml:space="preserve">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металлург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метеоролог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пилот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атомной промышленности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</w:t>
      </w:r>
      <w:r>
        <w:t>Заслуженный работник высшей школы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геодезии и картографии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дипломатической службы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жилищно-коммунального хозяйства Российско</w:t>
      </w:r>
      <w:r>
        <w:t>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"Заслуженный работник здравоохранения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культуры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лесной промышленности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нефтяной и газовой промышленности Росс</w:t>
      </w:r>
      <w:r>
        <w:t>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пищевой индустрии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пожарной охраны Российской Федерации";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61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прокуратуры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</w:t>
      </w:r>
      <w:r>
        <w:t>Заслуженный работник ракетно-космической промышленности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рыбного хозяйства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связи и информации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сельского хозяйства Российск</w:t>
      </w:r>
      <w:r>
        <w:t>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социальной защиты населения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текстильной и легкой промышленности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транспорта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работник физическо</w:t>
      </w:r>
      <w:r>
        <w:t>й культуры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сотрудник органов безопасности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сотрудник органов государственной охраны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сотрудник органов внешней разведки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</w:t>
      </w:r>
      <w:r>
        <w:t>енный сотрудник органов внутренних дел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сотрудник следственных органов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спасатель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строитель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судебный пристав Росси</w:t>
      </w:r>
      <w:r>
        <w:t>йской Федерации";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62" w:tooltip="Указ Президента РФ от 26.10.2020 N 644 &quot;Об установлении почетного звания &quot;Заслуженный судебный пристав Российской Федерации&quot; (вместе с &quot;Положением о почетном звании &quot;Заслуженный судебный пристав Российской Федерации&quot;) {КонсультантПлюс}">
        <w:r>
          <w:rPr>
            <w:color w:val="0000FF"/>
          </w:rPr>
          <w:t>Указом</w:t>
        </w:r>
      </w:hyperlink>
      <w:r>
        <w:t xml:space="preserve"> Президента РФ от 26.10.2020 N 644)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таможенник Р</w:t>
      </w:r>
      <w:r>
        <w:t>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учитель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химик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художник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шахтер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штурман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"Заслуженный шту</w:t>
      </w:r>
      <w:r>
        <w:t>рман-испытатель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эколог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экономист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энергетик Российской Федерации";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"Заслуженный юрист Российской Федерации".</w:t>
      </w:r>
    </w:p>
    <w:p w:rsidR="00400841" w:rsidRDefault="00FD0759">
      <w:pPr>
        <w:pStyle w:val="ConsPlusNormal0"/>
        <w:jc w:val="both"/>
      </w:pPr>
      <w:r>
        <w:t xml:space="preserve">(пп. "д" в ред. </w:t>
      </w:r>
      <w:hyperlink r:id="rId63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<w:r>
          <w:rPr>
            <w:color w:val="0000FF"/>
          </w:rPr>
          <w:t>Указа</w:t>
        </w:r>
      </w:hyperlink>
      <w:r>
        <w:t xml:space="preserve"> Президента РФ от 19.07.2018 N 437)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Установить, что юбилейные медал</w:t>
      </w:r>
      <w:r>
        <w:t>и Российской Федерации, награды, учреждаемые федеральными органами государственной власти и иными федеральными государственными органами, органами государственной власти субъектов Российской Федерации, общественными и религиозными объединениями, не являютс</w:t>
      </w:r>
      <w:r>
        <w:t>я государственными наградами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Установить, что лицам, удостоенным государственных наград Российской Федерации, входивших в государственную наградную систему Российской Федерации до вступления в силу настоящего Указа, а также граждана</w:t>
      </w:r>
      <w:r>
        <w:t>м Российской Федерации, удостоенным государственных наград СССР, предоставляются меры социальной поддержки в порядке и случаях, установленных законодательством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5. Внести в </w:t>
      </w:r>
      <w:hyperlink r:id="rId64" w:tooltip="Указ Президента РФ от 30.12.1995 N 1341 (ред. от 23.12.2001) &quot;Об устано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&quot; (вместе с &quot;Положением о почетном з">
        <w:r>
          <w:rPr>
            <w:color w:val="0000FF"/>
          </w:rPr>
          <w:t>Указ</w:t>
        </w:r>
      </w:hyperlink>
      <w:r>
        <w:t xml:space="preserve"> Президента Российской Федерации от 30 декабря 1995 г. N 1341 "Об установлении почетных званий Российской Федерации, утверждении положений о почетных званиях и</w:t>
      </w:r>
      <w:r>
        <w:t xml:space="preserve"> описания нагрудного знака к почетным званиям Российской Федерации" (Собрание законодательства Российской Федерации, 1996, N 2, ст. 64; N 5, ст. 458; 1997, N 22, ст. 2570; 1998, N 14, ст. 1542; 1999, N 48, ст. 5829; 2000, N 10, ст. 1116; 2001, N 16, ст. 15</w:t>
      </w:r>
      <w:r>
        <w:t>65; N 41, ст. 3939; N 53, ст. 5147) следующие изменения: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а) из </w:t>
      </w:r>
      <w:hyperlink r:id="rId65" w:tooltip="Указ Президента РФ от 30.12.1995 N 1341 (ред. от 23.12.2001) &quot;Об устано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&quot; (вместе с &quot;Положением о почетном з">
        <w:r>
          <w:rPr>
            <w:color w:val="0000FF"/>
          </w:rPr>
          <w:t>пункта 1</w:t>
        </w:r>
      </w:hyperlink>
      <w:r>
        <w:t xml:space="preserve"> слова "</w:t>
      </w:r>
      <w:r>
        <w:t>Заслуженный агроном Российской Федерации", "Заслуженный ветеринарный врач Российской Федерации", "Заслуженный зоотехник Российской Федерации", "Заслуженный изобретатель Российской Федерации", "Заслуженный мелиоратор Российской Федерации", "Заслуженный метр</w:t>
      </w:r>
      <w:r>
        <w:t>олог Российской Федерации", "Заслуженный механизатор сельского хозяйства Российской Федерации", "Заслуженный пограничник Российской Федерации", "Заслуженный работник бытового обслуживания населения Российской Федерации", "Заслуженный работник торговли Росс</w:t>
      </w:r>
      <w:r>
        <w:t>ийской Федерации", "Заслуженный рационализатор Российской Федерации" исключить;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б) </w:t>
      </w:r>
      <w:hyperlink r:id="rId66" w:tooltip="Указ Президента РФ от 30.12.1995 N 1341 (ред. от 23.12.2001) &quot;Об устано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&quot; (вместе с &quot;Положением о почетном з">
        <w:r>
          <w:rPr>
            <w:color w:val="0000FF"/>
          </w:rPr>
          <w:t>пункт 2</w:t>
        </w:r>
      </w:hyperlink>
      <w:r>
        <w:t xml:space="preserve"> признать утратившим силу.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6. Внести в </w:t>
      </w:r>
      <w:hyperlink r:id="rId67" w:tooltip="Указ Президента РФ от 13.05.2000 N 849 (ред. от 19.01.2010) &quot;О полномочном представителе Президента Российской Федерации в федеральном округе&quot; ------------ Недействующая редакция {КонсультантПлюс}">
        <w:r>
          <w:rPr>
            <w:color w:val="0000FF"/>
          </w:rPr>
          <w:t>Положение</w:t>
        </w:r>
      </w:hyperlink>
      <w:r>
        <w:t xml:space="preserve"> о полномочном представителе Президента Российской Федерации в федеральном округе, ут</w:t>
      </w:r>
      <w:r>
        <w:t>вержденное Указом Президента Российской Федерации от 13 мая 2000 г. N 849 "О полномочном представителе Президента Российской Федерации в федеральном округе" (Собрание законодательства Российской Федерации, 2000, N 20, ст. 2112; N 26, ст. 2748; N 38, ст. 37</w:t>
      </w:r>
      <w:r>
        <w:t xml:space="preserve">81; 2001, N 6, ст. 551; 2004, N 15, ст. 1395; N 41, ст. 4021; 2005, N 13, ст. 1135; 2008, N 16, ст. 1673; 2009, N 18, ст. 2222; 2010, N 3, ст. 274; N 4, ст. 369), изменение, дополнив </w:t>
      </w:r>
      <w:hyperlink r:id="rId68" w:tooltip="Указ Президента РФ от 13.05.2000 N 849 (ред. от 19.01.2010) &quot;О полномочном представителе Президента Российской Федерации в федеральном округе&quot; ------------ Недействующая редакция {КонсультантПлюс}">
        <w:r>
          <w:rPr>
            <w:color w:val="0000FF"/>
          </w:rPr>
          <w:t>абзац десятый пункта 6</w:t>
        </w:r>
      </w:hyperlink>
      <w:r>
        <w:t xml:space="preserve"> после слова "согласовывает" словами "материалы о награждении государственными наградами лиц, представляемых Президенту Российской Федерации высшими должностными лицами (руководителями высших исп</w:t>
      </w:r>
      <w:r>
        <w:t>олнительных органов государственной власти) субъектов Российской Федерации, а также".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7. Внести изменение в </w:t>
      </w:r>
      <w:hyperlink r:id="rId69" w:tooltip="Указ Президента РФ от 25.07.2006 N 765 (ред. от 30.03.2009) &quot;О единовременном поощрении лиц, проходящих федеральную государственную службу&quot; ------------ Недействующая редакция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25 июля 2006 г. N 765</w:t>
      </w:r>
      <w:r>
        <w:t xml:space="preserve"> "О единовременном поощрении лиц, проходящих федеральную государственную службу" (Собрание законодательства Российской Федерации, 2006, N 31, ст. 3461; 2009, N 14, ст. 1630), заменив в </w:t>
      </w:r>
      <w:hyperlink r:id="rId70" w:tooltip="Указ Президента РФ от 25.07.2006 N 765 (ред. от 30.03.2009) &quot;О единовременном поощрении лиц, проходящих федеральную государственную службу&quot; ------------ Недействующая редакция {КонсультантПлюс}">
        <w:r>
          <w:rPr>
            <w:color w:val="0000FF"/>
          </w:rPr>
          <w:t>подпункте "г" пункта 1</w:t>
        </w:r>
      </w:hyperlink>
      <w:r>
        <w:t xml:space="preserve"> слова "орденами и медалями Российской Федерации" словами "орденами Российской Федерации, медалями Российской Федерации, за исключением юбилейных медалей Российской Федерации, и знаком отличия - Г</w:t>
      </w:r>
      <w:r>
        <w:t>еоргиевским Крестом".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8. Внести в </w:t>
      </w:r>
      <w:hyperlink r:id="rId71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Указ</w:t>
        </w:r>
      </w:hyperlink>
      <w:r>
        <w:t xml:space="preserve"> Президента Российской Федерации от 2 декабря 2008 г. N 1712 "</w:t>
      </w:r>
      <w:r>
        <w:t xml:space="preserve">О Комиссии при Президенте Российской Федерации по государственным наградам" (Собрание законодательства Российской Федерации, 2008, N 49, ст. 5767; 2009, N 49, ст. 5922), в </w:t>
      </w:r>
      <w:hyperlink r:id="rId72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Положение</w:t>
        </w:r>
      </w:hyperlink>
      <w:r>
        <w:t xml:space="preserve"> о Комиссии при Президенте </w:t>
      </w:r>
      <w:r>
        <w:lastRenderedPageBreak/>
        <w:t xml:space="preserve">Российской Федерации по государственным наградам, в </w:t>
      </w:r>
      <w:hyperlink r:id="rId73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состав</w:t>
        </w:r>
      </w:hyperlink>
      <w:r>
        <w:t xml:space="preserve"> Комиссии при Президенте Российской Федерации по государственным наградам и в </w:t>
      </w:r>
      <w:hyperlink r:id="rId74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состав</w:t>
        </w:r>
      </w:hyperlink>
      <w:r>
        <w:t xml:space="preserve"> президиума Комиссии при Президенте Российской Федерации по государственным наградам, утвержденные этим Указом, следующие изменения: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а) </w:t>
      </w:r>
      <w:hyperlink r:id="rId75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пункт 3</w:t>
        </w:r>
      </w:hyperlink>
      <w:r>
        <w:t xml:space="preserve"> Указа признать утратившим силу;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б) в </w:t>
      </w:r>
      <w:hyperlink r:id="rId76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Положении</w:t>
        </w:r>
      </w:hyperlink>
      <w:r>
        <w:t>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из </w:t>
      </w:r>
      <w:hyperlink r:id="rId77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пункта 1</w:t>
        </w:r>
      </w:hyperlink>
      <w:r>
        <w:t xml:space="preserve"> слова "и присвоения почетных званий Российской Федерации" исключить;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</w:t>
      </w:r>
      <w:hyperlink r:id="rId78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пункте 4</w:t>
        </w:r>
      </w:hyperlink>
      <w:r>
        <w:t>: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79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подпункт "б"</w:t>
        </w:r>
      </w:hyperlink>
      <w:r>
        <w:t xml:space="preserve"> дополнить словами ", об отмене указа (о внесении изменения в указ) Президента Российской Федерации о награждении государственными наг</w:t>
      </w:r>
      <w:r>
        <w:t>радами";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80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дополнить</w:t>
        </w:r>
      </w:hyperlink>
      <w:r>
        <w:t xml:space="preserve"> подпунктом "е" следующего содержания: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"е) рассмотрение вопр</w:t>
      </w:r>
      <w:r>
        <w:t>осов об учреждении новых государственных наград и юбилейных медалей Российской Федерации.";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81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пункт 6</w:t>
        </w:r>
      </w:hyperlink>
      <w:r>
        <w:t xml:space="preserve"> после слова "советы" дополнить словами "и рабочие группы";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82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абзац первый пункта 11</w:t>
        </w:r>
      </w:hyperlink>
      <w:r>
        <w:t xml:space="preserve"> изложить в следующей редакции: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"11. Заседания Комиссии проводятся по мере необходимости, но не реже одного раза в три месяца, заседания президиума Комиссии - по мере необходимости.";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83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дополнить</w:t>
        </w:r>
      </w:hyperlink>
      <w:r>
        <w:t xml:space="preserve"> пунктом 11.1 следующего содержания: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"11.1. Решения Комиссии являются основанием для подготовки проектов указов През</w:t>
      </w:r>
      <w:r>
        <w:t>идента Российской Федерации о награждении государственными наградами и восстановлении в правах на государственные награды.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Комиссия может принять решение об изменении вида или степени государственной награды, к награждению которой представлено лицо, либо о</w:t>
      </w:r>
      <w:r>
        <w:t xml:space="preserve"> нецелесообразности награждения лица государственной наградой.";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</w:t>
      </w:r>
      <w:hyperlink r:id="rId84" w:tooltip="Указ Президента РФ от 02.12.2008 N 1712 (ред. от 04.12.2009) &quot;О Комиссии при Президенте Российской Федерации по государственным наградам&quot; (вместе с &quot;Положением о Комиссии при Президенте Российской Федерации по государственным наградам&quot;) ------------ Недействую">
        <w:r>
          <w:rPr>
            <w:color w:val="0000FF"/>
          </w:rPr>
          <w:t>пункте 14</w:t>
        </w:r>
      </w:hyperlink>
      <w:r>
        <w:t xml:space="preserve"> с</w:t>
      </w:r>
      <w:r>
        <w:t>лова "Управление Президента Российской Федерации по кадровым вопросам и государственным наградам" заменить словами "Управление Президента Российской Федерации по государственным наградам".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9. Внести в </w:t>
      </w:r>
      <w:hyperlink r:id="rId85" w:tooltip="Распоряжение Президента РФ от 21.10.2006 N 507-рп &quot;О бланках документов к государственным наградам Российской Федерации и государственным наградам СССР&quot; ------------ Недействующая редакция {КонсультантПлюс}">
        <w:r>
          <w:rPr>
            <w:color w:val="0000FF"/>
          </w:rPr>
          <w:t>распоряжение</w:t>
        </w:r>
      </w:hyperlink>
      <w:r>
        <w:t xml:space="preserve"> Президента Российской Федерации от 21 октября 2006 г. N 507-рп "О бланках документов к государственным наградам Российской Федерации и государственным наградам СССР" (Собрание законодательства Росси</w:t>
      </w:r>
      <w:r>
        <w:t>йской Федерации, 2006, N 48, ст. 5021) следующие изменения: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а) </w:t>
      </w:r>
      <w:hyperlink r:id="rId86" w:tooltip="Распоряжение Президента РФ от 21.10.2006 N 507-рп &quot;О бланках документов к государственным наградам Российской Федерации и государственным наградам СССР&quot; ------------ Недействующая редакция {КонсультантПлюс}">
        <w:r>
          <w:rPr>
            <w:color w:val="0000FF"/>
          </w:rPr>
          <w:t>пункт 1</w:t>
        </w:r>
      </w:hyperlink>
      <w:r>
        <w:t xml:space="preserve"> признать утратившим силу;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б) в </w:t>
      </w:r>
      <w:hyperlink r:id="rId87" w:tooltip="Распоряжение Президента РФ от 21.10.2006 N 507-рп &quot;О бланках документов к государственным наградам Российской Федерации и государственным наградам СССР&quot; ------------ Недействующая редакция {КонсультантПлюс}">
        <w:r>
          <w:rPr>
            <w:color w:val="0000FF"/>
          </w:rPr>
          <w:t>пункте 2</w:t>
        </w:r>
      </w:hyperlink>
      <w:r>
        <w:t xml:space="preserve"> слова ", и вводятся в обращение с 1 января 2007 г." заменить словами "с уровнем защиты "В".";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в) </w:t>
      </w:r>
      <w:hyperlink r:id="rId88" w:tooltip="Распоряжение Президента РФ от 21.10.2006 N 507-рп &quot;О бланках документов к государственным наградам Российской Федерации и государственным наградам СССР&quot; ------------ Недействующая редакция {КонсультантПлюс}">
        <w:r>
          <w:rPr>
            <w:color w:val="0000FF"/>
          </w:rPr>
          <w:t>пункт 3</w:t>
        </w:r>
      </w:hyperlink>
      <w:r>
        <w:t xml:space="preserve"> признать утратившим силу.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10. Признать утратившими силу указы Президента Российской Федерации по перечню согласно </w:t>
      </w:r>
      <w:hyperlink w:anchor="P4121" w:tooltip="ПЕРЕЧЕНЬ">
        <w:r>
          <w:rPr>
            <w:color w:val="0000FF"/>
          </w:rPr>
          <w:t>приложению</w:t>
        </w:r>
      </w:hyperlink>
      <w:r>
        <w:t>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11. Настоящий Указ вступает в силу со дня его подписания.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</w:pPr>
      <w:r>
        <w:t>Президент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lastRenderedPageBreak/>
        <w:t>Д.МЕДВЕДЕВ</w:t>
      </w:r>
    </w:p>
    <w:p w:rsidR="00400841" w:rsidRDefault="00FD0759">
      <w:pPr>
        <w:pStyle w:val="ConsPlusNormal0"/>
      </w:pPr>
      <w:r>
        <w:t>Москва, Кремль</w:t>
      </w:r>
    </w:p>
    <w:p w:rsidR="00400841" w:rsidRDefault="00FD0759">
      <w:pPr>
        <w:pStyle w:val="ConsPlusNormal0"/>
        <w:spacing w:before="200"/>
      </w:pPr>
      <w:r>
        <w:t>7 сентября 2010 года</w:t>
      </w:r>
    </w:p>
    <w:p w:rsidR="00400841" w:rsidRDefault="00FD0759">
      <w:pPr>
        <w:pStyle w:val="ConsPlusNormal0"/>
        <w:spacing w:before="200"/>
      </w:pPr>
      <w:r>
        <w:t>N 1099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0"/>
      </w:pPr>
      <w:r>
        <w:t>Утверждено</w:t>
      </w:r>
    </w:p>
    <w:p w:rsidR="00400841" w:rsidRDefault="00FD0759">
      <w:pPr>
        <w:pStyle w:val="ConsPlusNormal0"/>
        <w:jc w:val="right"/>
      </w:pPr>
      <w:r>
        <w:t>Указом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2010 г. N 1099</w:t>
      </w:r>
    </w:p>
    <w:p w:rsidR="00400841" w:rsidRDefault="00400841">
      <w:pPr>
        <w:pStyle w:val="ConsPlusNormal0"/>
        <w:ind w:firstLine="540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 xml:space="preserve">Письмом Администрации Президента РФ от 04.04.2012 N АК-3560 направлены </w:t>
            </w:r>
            <w:hyperlink r:id="rId89" w:tooltip="&lt;Письмо&gt; Администрации Президента РФ от 04.04.2012 N АК-3560 &lt;О направлении Методических рекомендаций о порядке оформления и представления документов о награждении государственными наградами Российской Федерации&gt; {КонсультантПлюс}">
              <w:r>
                <w:rPr>
                  <w:color w:val="0000FF"/>
                </w:rPr>
                <w:t>Методическ</w:t>
              </w:r>
              <w:r>
                <w:rPr>
                  <w:color w:val="0000FF"/>
                </w:rPr>
                <w:t>ие рекомендации</w:t>
              </w:r>
            </w:hyperlink>
            <w:r>
              <w:rPr>
                <w:color w:val="392C69"/>
              </w:rPr>
              <w:t xml:space="preserve"> по применению Положения, утвержденного данным документом.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FD0759">
      <w:pPr>
        <w:pStyle w:val="ConsPlusTitle0"/>
        <w:spacing w:before="260"/>
        <w:jc w:val="center"/>
      </w:pPr>
      <w:bookmarkStart w:id="0" w:name="P216"/>
      <w:bookmarkEnd w:id="0"/>
      <w:r>
        <w:t>ПОЛОЖЕНИЕ</w:t>
      </w:r>
    </w:p>
    <w:p w:rsidR="00400841" w:rsidRDefault="00FD0759">
      <w:pPr>
        <w:pStyle w:val="ConsPlusTitle0"/>
        <w:jc w:val="center"/>
      </w:pPr>
      <w:r>
        <w:t>О ГОСУДАРСТВЕННЫХ НАГРАДАХ 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9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12.04.2012 </w:t>
            </w:r>
            <w:hyperlink r:id="rId91" w:tooltip="Указ Президента РФ от 12.04.2012 N 433 &quot;Вопросы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433</w:t>
              </w:r>
            </w:hyperlink>
            <w:r>
              <w:rPr>
                <w:color w:val="392C69"/>
              </w:rPr>
              <w:t xml:space="preserve">, от 03.05.2012 </w:t>
            </w:r>
            <w:hyperlink r:id="rId92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      <w:r>
                <w:rPr>
                  <w:color w:val="0000FF"/>
                </w:rPr>
                <w:t>N 573</w:t>
              </w:r>
            </w:hyperlink>
            <w:r>
              <w:rPr>
                <w:color w:val="392C69"/>
              </w:rPr>
              <w:t xml:space="preserve">, от 14.01.2013 </w:t>
            </w:r>
            <w:hyperlink r:id="rId93" w:tooltip="Указ Президента РФ от 14.01.2013 N 20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20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29.03.2013 </w:t>
            </w:r>
            <w:hyperlink r:id="rId94" w:tooltip="Указ Президента РФ от 29.03.2013 N 294 (ред. от 19.11.2021) &quot;Об установлении звания Героя Труда Российской Федерации&quot; (вместе с &quot;Положением о звании Героя Труда Российской Федерации&quot;) {КонсультантПлюс}">
              <w:r>
                <w:rPr>
                  <w:color w:val="0000FF"/>
                </w:rPr>
                <w:t>N 294</w:t>
              </w:r>
            </w:hyperlink>
            <w:r>
              <w:rPr>
                <w:color w:val="392C69"/>
              </w:rPr>
              <w:t xml:space="preserve">, от 01.07.2014 </w:t>
            </w:r>
            <w:hyperlink r:id="rId95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 xml:space="preserve">, от 25.07.2014 </w:t>
            </w:r>
            <w:hyperlink r:id="rId96" w:tooltip="Указ Президента РФ от 25.07.2014 N 529 (ред. от 05.07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529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от 22.</w:t>
            </w:r>
            <w:r>
              <w:rPr>
                <w:color w:val="392C69"/>
              </w:rPr>
              <w:t xml:space="preserve">12.2014 </w:t>
            </w:r>
            <w:hyperlink r:id="rId97" w:tooltip="Указ Президента РФ от 22.12.2014 N 801 &quot;О внесении изменения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801</w:t>
              </w:r>
            </w:hyperlink>
            <w:r>
              <w:rPr>
                <w:color w:val="392C69"/>
              </w:rPr>
              <w:t xml:space="preserve">, от 16.03.2015 </w:t>
            </w:r>
            <w:hyperlink r:id="rId98" w:tooltip="Указ Президента РФ от 16.03.2015 N 133 (ред. от 19.11.2021) &quot;Об учреждении медали &quot;За заслуги в освоении атомной энергии&quot; и установлении почетного звания &quot;Заслуженный работник атомной промышленности Российской Федерации&quot; (вместе с &quot;Положением о медали &quot;За засл">
              <w:r>
                <w:rPr>
                  <w:color w:val="0000FF"/>
                </w:rPr>
                <w:t>N 133</w:t>
              </w:r>
            </w:hyperlink>
            <w:r>
              <w:rPr>
                <w:color w:val="392C69"/>
              </w:rPr>
              <w:t xml:space="preserve">, от 30.04.2015 </w:t>
            </w:r>
            <w:hyperlink r:id="rId99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      <w:r>
                <w:rPr>
                  <w:color w:val="0000FF"/>
                </w:rPr>
                <w:t>N 219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07.12.2016 </w:t>
            </w:r>
            <w:hyperlink r:id="rId100" w:tooltip="Указ Президента РФ от 07.12.2016 N 657 (ред. от 29.03.2018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657</w:t>
              </w:r>
            </w:hyperlink>
            <w:r>
              <w:rPr>
                <w:color w:val="392C69"/>
              </w:rPr>
              <w:t xml:space="preserve">, от 18.12.2016 </w:t>
            </w:r>
            <w:hyperlink r:id="rId101" w:tooltip="Указ Президента РФ от 18.12.2016 N 675 (ред. от 02.12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675</w:t>
              </w:r>
            </w:hyperlink>
            <w:r>
              <w:rPr>
                <w:color w:val="392C69"/>
              </w:rPr>
              <w:t xml:space="preserve">, от 20.06.2017 </w:t>
            </w:r>
            <w:hyperlink r:id="rId102" w:tooltip="Указ Президента РФ от 20.06.2017 N 273 &quot;О внесении изменений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273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02.03.2018 </w:t>
            </w:r>
            <w:hyperlink r:id="rId103" w:tooltip="Указ Президента РФ от 02.03.2018 N 94 &quot;Об учреждении знака отличия &quot;За наставничество&quot; (вместе с &quot;Положением о знаке отличия &quot;За наставничество&quot;) ------------ Недействующая редакция {КонсультантПлюс}">
              <w:r>
                <w:rPr>
                  <w:color w:val="0000FF"/>
                </w:rPr>
                <w:t>N 94</w:t>
              </w:r>
            </w:hyperlink>
            <w:r>
              <w:rPr>
                <w:color w:val="392C69"/>
              </w:rPr>
              <w:t xml:space="preserve">, от 15.09.2018 </w:t>
            </w:r>
            <w:hyperlink r:id="rId104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      <w:r>
                <w:rPr>
                  <w:color w:val="0000FF"/>
                </w:rPr>
                <w:t>N 519</w:t>
              </w:r>
            </w:hyperlink>
            <w:r>
              <w:rPr>
                <w:color w:val="392C69"/>
              </w:rPr>
              <w:t xml:space="preserve">, от 06.05.2019 </w:t>
            </w:r>
            <w:hyperlink r:id="rId105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      <w:r>
                <w:rPr>
                  <w:color w:val="0000FF"/>
                </w:rPr>
                <w:t>N 208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19.06.2020 </w:t>
            </w:r>
            <w:hyperlink r:id="rId106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      <w:r>
                <w:rPr>
                  <w:color w:val="0000FF"/>
                </w:rPr>
                <w:t>N 404</w:t>
              </w:r>
            </w:hyperlink>
            <w:r>
              <w:rPr>
                <w:color w:val="392C69"/>
              </w:rPr>
              <w:t xml:space="preserve">, от 21.09.2020 </w:t>
            </w:r>
            <w:hyperlink r:id="rId107" w:tooltip="Указ Президента РФ от 21.09.2020 N 574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574</w:t>
              </w:r>
            </w:hyperlink>
            <w:r>
              <w:rPr>
                <w:color w:val="392C69"/>
              </w:rPr>
              <w:t xml:space="preserve">, от 09.08.2021 </w:t>
            </w:r>
            <w:hyperlink r:id="rId108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      <w:r>
                <w:rPr>
                  <w:color w:val="0000FF"/>
                </w:rPr>
                <w:t>N 460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24.08.2021 </w:t>
            </w:r>
            <w:hyperlink r:id="rId109" w:tooltip="Указ Президента РФ от 24.08.2021 N 490 &quot;Об учреждении почетного знака Российской Федерации &quot;За успехи в труде&quot; (вместе с &quot;Положением о почетном знаке Российской Федерации &quot;За успехи в труде&quot;) {КонсультантПлюс}">
              <w:r>
                <w:rPr>
                  <w:color w:val="0000FF"/>
                </w:rPr>
                <w:t>N 490</w:t>
              </w:r>
            </w:hyperlink>
            <w:r>
              <w:rPr>
                <w:color w:val="392C69"/>
              </w:rPr>
              <w:t xml:space="preserve">, от 19.11.2021 </w:t>
            </w:r>
            <w:hyperlink r:id="rId11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665</w:t>
              </w:r>
            </w:hyperlink>
            <w:r>
              <w:rPr>
                <w:color w:val="392C69"/>
              </w:rPr>
              <w:t xml:space="preserve">, от 15.08.2022 </w:t>
            </w:r>
            <w:hyperlink r:id="rId111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      <w:r>
                <w:rPr>
                  <w:color w:val="0000FF"/>
                </w:rPr>
                <w:t>N 558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29.08.2022 </w:t>
            </w:r>
            <w:hyperlink r:id="rId112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      <w:r>
                <w:rPr>
                  <w:color w:val="0000FF"/>
                </w:rPr>
                <w:t>N 587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I. ОБЩИЕ ПОЛОЖЕНИЯ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Государственные награды Российской Федерации (далее также - государственные награды) являются высшей формой поощрения граждан Российской Федерации за заслуги в области государственного строительства, экономики, в укреплении законности, охране здоровья и</w:t>
      </w:r>
      <w:r>
        <w:t xml:space="preserve"> жизни, защите прав и свобод граждан, за значительный вклад в дело защиты Отечества и обеспечение безопасности государства, социально-экономическое и технологическое развитие Российской Федерации, развитие культуры, искусства, науки, просвещения, физическо</w:t>
      </w:r>
      <w:r>
        <w:t>й культуры и спорта, духовно-нравственное и гражданско-патриотическое воспитание детей и молодежи, за активную благотворительную деятельность и иные заслуги перед государством.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Государственных наград могут быть удостоены иностранные граждане и лица без гра</w:t>
      </w:r>
      <w:r>
        <w:t>жданства.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(далее - объединения), соединения, воинские части и корабли Вооруженных Сил Российской Феде</w:t>
      </w:r>
      <w:r>
        <w:t xml:space="preserve">рации, других войск, воинских формирований и органов, предусмотренных Федеральным </w:t>
      </w:r>
      <w:hyperlink r:id="rId113" w:tooltip="Федеральный закон от 31.05.1996 N 61-ФЗ (ред. от 14.07.2022) &quot;Об обороне&quot; {КонсультантПлюс}">
        <w:r>
          <w:rPr>
            <w:color w:val="0000FF"/>
          </w:rPr>
          <w:t>законом</w:t>
        </w:r>
      </w:hyperlink>
      <w:r>
        <w:t xml:space="preserve"> от 31 мая 1996 г. N 61-ФЗ "Об обороне" (далее - воинские части), - за подвиги и отличия в боях по защите Отечества, операциях по поддержанию (восстановлению) международного мира и</w:t>
      </w:r>
      <w:r>
        <w:t xml:space="preserve"> контртеррористических операциях, за мужество и самоотверженность, проявленные в ходе выполнения учебно-боевых задач, за высокие показатели в боевой подготовке, военные образовательные организации высшего образования и их обособленные </w:t>
      </w:r>
      <w:r>
        <w:lastRenderedPageBreak/>
        <w:t>структурные подраздел</w:t>
      </w:r>
      <w:r>
        <w:t>ения (филиалы) (далее - военные образовательные организации) - за значительные достижения в подготовке квалифицированных кадров, воспитании молодежи в духе патриотизма, уважения к истории и традициям Российской Федерации, готовности к выполнению задач в ин</w:t>
      </w:r>
      <w:r>
        <w:t>тересах обеспечения обороны и безопасности личности, общества и государства, военно-медицинские организации и их обособленные структурные подразделения (филиалы) (далее - военно-медицинские организации) - за высокие достижения в области охраны здоровья вое</w:t>
      </w:r>
      <w:r>
        <w:t>ннослужащих, за большой вклад в развитие здравоохранения в Российской Федерации, в том числе в условиях чрезвычайных ситуаций, эпидемий, военных действий и в других обстоятельствах, сопряженных с риском для жизни.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(филиалы) (далее - образовательные организации высшего образования систем</w:t>
      </w:r>
      <w:r>
        <w:t>ы МВД России) - за значительные достижения в подготовке квалифицированных кадров, воспитании молодежи в духе патриотизма, уважения к истории и традициям Российской Федерации, готовности к выполнению задач в интересах обеспечения обороны и безопасности личн</w:t>
      </w:r>
      <w:r>
        <w:t>ости, общества и государства, медицинские организации системы МВД России (за исключением санаторно-курортных организаций) - за высокие достижения в области охраны здоровья сотрудников органов внутренних дел Российской Федерации, за большой вклад в развитие</w:t>
      </w:r>
      <w:r>
        <w:t xml:space="preserve"> здравоохранения в Российской Федерации, в том числе в условиях чрезвычайных ситуаций, эпидемий, военных действий и в других обстоятельствах, сопряженных с риском для жизни.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Государственных наград могут быть удостоены коллективы предприятий, организаций и </w:t>
      </w:r>
      <w:r>
        <w:t>учреждений независимо от формы собственности - за высокие достижения в области промышленного и сельскохозяйственного производства, экономики, науки, культуры, искусства, просвещения, здравоохранения, образования, физической культуры и спорта и за иные засл</w:t>
      </w:r>
      <w:r>
        <w:t>уги перед государством.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11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Устанавливаются следующие виды государственных наград: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высшие звания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"а" в ред. </w:t>
      </w:r>
      <w:hyperlink r:id="rId115" w:tooltip="Указ Президента РФ от 29.03.2013 N 294 (ред. от 19.11.2021) &quot;Об установлении звания Героя Труда Российской Федерации&quot; (вместе с &quot;Положением о звании Героя Труда Российской Федерации&quot;) {КонсультантПлюс}">
        <w:r>
          <w:rPr>
            <w:color w:val="0000FF"/>
          </w:rPr>
          <w:t>Указа</w:t>
        </w:r>
      </w:hyperlink>
      <w:r>
        <w:t xml:space="preserve"> Президента РФ от 29.03.2013 N 294)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ордена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б.1) знак отличия ордена Святого Георгия - Георгиевский Крест;</w:t>
      </w:r>
    </w:p>
    <w:p w:rsidR="00400841" w:rsidRDefault="00FD0759">
      <w:pPr>
        <w:pStyle w:val="ConsPlusNormal0"/>
        <w:jc w:val="both"/>
      </w:pPr>
      <w:r>
        <w:t xml:space="preserve">(пп. "б.1" введен </w:t>
      </w:r>
      <w:hyperlink r:id="rId11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в) утратил силу с 19 ноября 2021 года. - </w:t>
      </w:r>
      <w:hyperlink r:id="rId11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665;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медал</w:t>
      </w:r>
      <w:r>
        <w:t>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г.1) почетный знак Российской Федерации "За успехи в труде";</w:t>
      </w:r>
    </w:p>
    <w:p w:rsidR="00400841" w:rsidRDefault="00FD0759">
      <w:pPr>
        <w:pStyle w:val="ConsPlusNormal0"/>
        <w:jc w:val="both"/>
      </w:pPr>
      <w:r>
        <w:t xml:space="preserve">(пп. "г.1" введен </w:t>
      </w:r>
      <w:hyperlink r:id="rId118" w:tooltip="Указ Президента РФ от 24.08.2021 N 490 &quot;Об учреждении почетного знака Российской Федерации &quot;За успехи в труде&quot; (вместе с &quot;Положением о почетном знаке Российской Федерации &quot;За успехи в труде&quot;) {КонсультантПлюс}">
        <w:r>
          <w:rPr>
            <w:color w:val="0000FF"/>
          </w:rPr>
          <w:t>Указом</w:t>
        </w:r>
      </w:hyperlink>
      <w:r>
        <w:t xml:space="preserve"> Президента РФ о</w:t>
      </w:r>
      <w:r>
        <w:t>т 24.08.2021 N 490)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г.2) знаки отличия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"г.2" введен </w:t>
      </w:r>
      <w:hyperlink r:id="rId11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почетные звания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Ордена Российской Фед</w:t>
      </w:r>
      <w:r>
        <w:t>ерации, знак отличия ордена Святого Георгия - Георгиевский Крест, медали Российской Федерации могут иметь степени. Ордена Российской Федерации, знак отличия ордена Святого Георгия - Георгиевский Крест, медали Российской Федерации различных степеней являютс</w:t>
      </w:r>
      <w:r>
        <w:t>я одноименными государственными наградами.</w:t>
      </w:r>
    </w:p>
    <w:p w:rsidR="00400841" w:rsidRDefault="00FD0759">
      <w:pPr>
        <w:pStyle w:val="ConsPlusNormal0"/>
        <w:jc w:val="both"/>
      </w:pPr>
      <w:r>
        <w:t xml:space="preserve">(п. 3 в ред. </w:t>
      </w:r>
      <w:hyperlink r:id="rId12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Знаки особого отличия - медаль "Золотая Звезда" Героя Российской Федерации, золотая ме</w:t>
      </w:r>
      <w:r>
        <w:t xml:space="preserve">даль "Герой Труда Российской Федерации" и орден "Мать-героиня" (далее - знаки особого отличия Российской Федерации), ордена Российской Федерации, знак отличия ордена Святого Георгия - Георгиевский Крест, </w:t>
      </w:r>
      <w:r>
        <w:lastRenderedPageBreak/>
        <w:t>медали Российской Федерации, почетный знак Российско</w:t>
      </w:r>
      <w:r>
        <w:t>й Федерации "За успехи в труде", знаки отличия Российской Федерации, а также удостоверения к государственным наградам имеют номер.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21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<w:r>
          <w:rPr>
            <w:color w:val="0000FF"/>
          </w:rPr>
          <w:t>Указа</w:t>
        </w:r>
      </w:hyperlink>
      <w:r>
        <w:t xml:space="preserve"> Президента РФ от 15.08.2022 N 558)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Нагрудные знаки к почетным званиям Российской Федерации номера не имеют.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5. При представлении к награждению государственными наградами вид награды определяется характером и степенью заслуг награждаемого, которые </w:t>
      </w:r>
      <w:r>
        <w:t>должны соответствовать положению о высшем звании Российской Федерации, статуту ордена Российской Федерации, положениям о знаке отличия ордена Святого Георгия - Георгиевском Кресте, медалях Российской Федерации, почетном знаке Российской Федерации "За успех</w:t>
      </w:r>
      <w:r>
        <w:t>и в труде", знаках отличия Российской Федерации и почетных званиях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2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одноименными государственными наград</w:t>
      </w:r>
      <w:r>
        <w:t>ами (имеющими степени) производится последовательно - от низшей к высшей степени государственной награды.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Очередное награждение государственной наградой производится за новые заслуги и достижения не ранее чем через пять лет после предыдущего награждения, за исключением награждения за совершение подвига, проявленные мужество, смелость и отвагу.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решению Ру</w:t>
      </w:r>
      <w:r>
        <w:t>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проектов, значимые научные открытия и изобретения в различных сферах, иные выдающиеся заслуги перед</w:t>
      </w:r>
      <w:r>
        <w:t xml:space="preserve"> государством может производиться без учета установленного срока.</w:t>
      </w:r>
    </w:p>
    <w:p w:rsidR="00400841" w:rsidRDefault="00FD0759">
      <w:pPr>
        <w:pStyle w:val="ConsPlusNormal0"/>
        <w:jc w:val="both"/>
      </w:pPr>
      <w:r>
        <w:t xml:space="preserve">(п. 6 в ред. </w:t>
      </w:r>
      <w:hyperlink r:id="rId12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Повторное награждение одной и той же государственной наградой н</w:t>
      </w:r>
      <w:r>
        <w:t>е производится, за исключением награждения одноименной государственной наградой более высокой степени, а также награждения орденом Мужества, медалью "За отвагу", медалью "За отвагу на пожаре" и медалью "За спасение погибавших" за совершение подвига, проявл</w:t>
      </w:r>
      <w:r>
        <w:t>енные мужество, смелость и отвагу.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12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15.09.2018 </w:t>
      </w:r>
      <w:hyperlink r:id="rId125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N 519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решению Президента Российской Федерации повторное награждение лица государственной наградой может быть произведено до истечения 5-летнего срока.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Присвоение звания Героя Российской Федерации или награждение орденом Святого Георгия, орденом "За заслуги перед Отечеством" с мечами, орденом Суворова, орденом Ушакова, орденом Жукова, орденом Кутузова, орденом Нахимова, орденом Мужества, орденом "За во</w:t>
      </w:r>
      <w:r>
        <w:t>енные заслуги", орденом "За морские заслуги", орденом Пирогова, знаком отличия ордена Святого Георгия - Георгиевским Крестом, медалью ордена "За заслуги перед Отечеством" с мечами, медалью "За отвагу", медалью Суворова, медалью Ушакова, медалью Жукова, мед</w:t>
      </w:r>
      <w:r>
        <w:t xml:space="preserve">алью Нестерова, медалью "За отличие в охране общественного порядка", медалью "За отличие в охране государственной границы", медалью "За отвагу на пожаре", медалью "За спасение погибавших" может быть произведено посмертно за совершение подвига, проявленные </w:t>
      </w:r>
      <w:r>
        <w:t>мужество, смелость и отвагу.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126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19.11.2021 </w:t>
      </w:r>
      <w:hyperlink r:id="rId12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N 665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иными государственными наградами посмертно, как правило, не производится.</w:t>
      </w:r>
    </w:p>
    <w:p w:rsidR="00400841" w:rsidRDefault="00FD0759">
      <w:pPr>
        <w:pStyle w:val="ConsPlusNormal0"/>
        <w:jc w:val="both"/>
      </w:pPr>
      <w:r>
        <w:t xml:space="preserve">(п. 8 в ред. </w:t>
      </w:r>
      <w:hyperlink r:id="rId128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Указа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8.1. В случае присвоения лицу звания Героя Российской Федерации и звания Героя Труда Российской Федерации на его родине или по месту фактическ</w:t>
      </w:r>
      <w:r>
        <w:t>ого проживания на основании указа Президента Российской Федерации в ознаменование подвига устанавливается бронзовый бюст с соответствующей надписью.</w:t>
      </w:r>
    </w:p>
    <w:p w:rsidR="00400841" w:rsidRDefault="00FD0759">
      <w:pPr>
        <w:pStyle w:val="ConsPlusNormal0"/>
        <w:jc w:val="both"/>
      </w:pPr>
      <w:r>
        <w:t xml:space="preserve">(п. 8.1 в ред. </w:t>
      </w:r>
      <w:hyperlink r:id="rId12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</w:t>
      </w:r>
      <w:r>
        <w:t xml:space="preserve">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9.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10. В случае установления недостоверности сведений, содержавши</w:t>
      </w:r>
      <w:r>
        <w:t>хся в документах, внесенных для представления лица к награждению государственной наградой (далее - документы о награждении), Президент Российской Федерации издает указ об отмене указа (о внесении изменения в указ) Президента Российской Федерации о награжде</w:t>
      </w:r>
      <w:r>
        <w:t>нии государственными наградами в отношении названного лица, а врученная лицу государственная награда и документы к ней подлежат возврату в Администрацию Президента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11. Награжденным государственными наградами предоставляются меры социа</w:t>
      </w:r>
      <w:r>
        <w:t>льной поддержки в соответствии с законодательством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12. Незаконное приобретение или сбыт, подделка, незаконное ношение государственных наград Российской Федерации, государственных наград СССР и документов к ним, учреждение или изготовл</w:t>
      </w:r>
      <w:r>
        <w:t>ение знаков, имеющих схожее название или внешнее сходство, влекут ответственность в соответствии с законодательством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3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</w:t>
      </w:r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13. Государственные награды Российской Федерации и государственные награды СССР, изъятые в установленном законодательством Российской Федерации порядке, а также государственные награды Российской Федерации и государственные награды СССР, владелец которых</w:t>
      </w:r>
      <w:r>
        <w:t xml:space="preserve"> не установлен, подлежат возврату в Администрацию Президента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3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14. На граждан Российской Федерации, удостоенных госуд</w:t>
      </w:r>
      <w:r>
        <w:t>арственных наград СССР, распространяются правила, предусмотренные законодательством Российской Федерации и настоящим Положением.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Гражданам Российской Федерации, награжденным государственными наградами СССР и своевременно не получившим названные государстве</w:t>
      </w:r>
      <w:r>
        <w:t>нные награды, обеспечивается их вручение.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</w:t>
      </w:r>
      <w:hyperlink r:id="rId132" w:tooltip="&quot;Уголовно-процессуальный кодекс Российской Федерации&quot; от 18.12.2001 N 174-ФЗ (ред. от 07.10.2022) {КонсультантПлюс}">
        <w:r>
          <w:rPr>
            <w:color w:val="0000FF"/>
          </w:rPr>
          <w:t>законодательством</w:t>
        </w:r>
      </w:hyperlink>
      <w:r>
        <w:t xml:space="preserve"> Ро</w:t>
      </w:r>
      <w:r>
        <w:t>ссийской Федерации или изменения приговора суда.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Ходатайство о восстановлении в правах на государственные награды Российской Федерации, государственные награды СССР может вноситься Президенту Российской Федерации высшим должностным лицом (руководителем высшего исполнительного органа государственной власт</w:t>
      </w:r>
      <w:r>
        <w:t xml:space="preserve">и) субъекта Российской Федерации (далее - высшее должностное лицо субъекта Российской Федерации), на территории которого проживает награжденное лицо, или руководителем федерального органа государственной власти, иного федерального государственного органа, </w:t>
      </w:r>
      <w:r>
        <w:t>представлявшего его к государственной награде, или Генеральным прокурором Российской Федерации, или Председателем Верховного Суда Российской Федерации.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13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</w:t>
      </w:r>
      <w:r>
        <w:t xml:space="preserve">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II. ПОРЯДОК ПРЕДСТАВЛЕНИЯ К НАГРАЖДЕНИЮ</w:t>
      </w:r>
    </w:p>
    <w:p w:rsidR="00400841" w:rsidRDefault="00FD0759">
      <w:pPr>
        <w:pStyle w:val="ConsPlusTitle0"/>
        <w:jc w:val="center"/>
      </w:pPr>
      <w:r>
        <w:t>ГОСУДАРСТВЕННЫМИ НАГРАДАМИ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15. Решение о награждении государственной наградой принимается Президентом Российской Федерации на основании представления, внесенного Президенту Российской Федераци</w:t>
      </w:r>
      <w:r>
        <w:t>и, и предложения Комиссии при Президенте Российской Федерации по государственным наградам (далее - Комиссия).</w:t>
      </w:r>
    </w:p>
    <w:p w:rsidR="00400841" w:rsidRDefault="00FD0759">
      <w:pPr>
        <w:pStyle w:val="ConsPlusNormal0"/>
        <w:jc w:val="both"/>
      </w:pPr>
      <w:r>
        <w:t xml:space="preserve">(п. 15 в ред. </w:t>
      </w:r>
      <w:hyperlink r:id="rId13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16. Ходатайство о награждении государственной наградой возбуждается по месту основной (постоянной) работы (службы) или учебы лица, представляемого к награждению государственной наградой: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3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коллективами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государственными органами или органами местного самоуправления.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17. В случае отсутствия у лица, представляемого к государственной награде, основного (постоянного) места работ</w:t>
      </w:r>
      <w:r>
        <w:t>ы, ходатайство о награждении указанного лица может быть возбуждено по месту его общественной деятельности.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Абзац утратил силу с 19 ноября 2021 года. - </w:t>
      </w:r>
      <w:hyperlink r:id="rId13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</w:t>
      </w:r>
      <w:r>
        <w:t>665.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17.1.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осуществления лицом, представляемым к награждению государственной наградой, индивидуально</w:t>
      </w:r>
      <w:r>
        <w:t>й трудовой или общественной деятельности;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представления пенсионеров, безработных и неработающих граждан Российской Федерации, а также лиц, не достигших 18-летнего возраста, к награждению государственными наградами за мужество и отвагу, проявленные при с</w:t>
      </w:r>
      <w:r>
        <w:t>пасении людей в экстремальных условиях;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представления родителей или усыновителей к награждению орденом "Родительская слава" или медалью этого ордена.</w:t>
      </w:r>
    </w:p>
    <w:p w:rsidR="00400841" w:rsidRDefault="00FD0759">
      <w:pPr>
        <w:pStyle w:val="ConsPlusNormal0"/>
        <w:jc w:val="both"/>
      </w:pPr>
      <w:r>
        <w:t xml:space="preserve">(п. 17.1 введен </w:t>
      </w:r>
      <w:hyperlink r:id="rId13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</w:t>
      </w:r>
      <w:r>
        <w:t xml:space="preserve">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18.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образования, на территории которого осуществляется трудовая или общественная деятельность </w:t>
      </w:r>
      <w:r>
        <w:t>лица, представляемого к награждению государственной наградой.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</w:t>
      </w:r>
      <w:r>
        <w:t>ссийской Федерации.</w:t>
      </w:r>
    </w:p>
    <w:p w:rsidR="00400841" w:rsidRDefault="00FD0759">
      <w:pPr>
        <w:pStyle w:val="ConsPlusNormal0"/>
        <w:jc w:val="both"/>
      </w:pPr>
      <w:r>
        <w:t xml:space="preserve">(п. 18 в ред. </w:t>
      </w:r>
      <w:hyperlink r:id="rId13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19. Высшее должностное лицо субъекта Российской Федерации рассматривает документы о награждении и направляет их</w:t>
      </w:r>
      <w:r>
        <w:t xml:space="preserve">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принятия высшим должностным лицом субъекта Росси</w:t>
      </w:r>
      <w:r>
        <w:t>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образования, направившему их.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отношении лиц, ходатайства о награждении которых государственной </w:t>
      </w:r>
      <w:r>
        <w:t>наградой вносятся Президенту Российской Федерации высшими должностными лицами субъектов Российской Федерации, могут быть также приняты решения об изменении вида или степени государственной награды, о награждении наградой субъекта Российской Федерации. Кром</w:t>
      </w:r>
      <w:r>
        <w:t>е того, рассмотрение документов о награждении может быть отложено на определенный срок.</w:t>
      </w:r>
    </w:p>
    <w:p w:rsidR="00400841" w:rsidRDefault="00FD0759">
      <w:pPr>
        <w:pStyle w:val="ConsPlusNormal0"/>
        <w:jc w:val="both"/>
      </w:pPr>
      <w:r>
        <w:t xml:space="preserve">(п. 19 в ред. </w:t>
      </w:r>
      <w:hyperlink r:id="rId13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20. Полномочный представитель Президента Ро</w:t>
      </w:r>
      <w:r>
        <w:t>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Федерации, за исключением документов о награждении граждан, представле</w:t>
      </w:r>
      <w:r>
        <w:t>ние которых Президенту Российской Федерации осуществляет полномочный представитель Президента Российской Федерации в федеральном округе.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4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21.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</w:t>
      </w:r>
      <w:r>
        <w:t xml:space="preserve">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лиц, представленных к награждению государственной </w:t>
      </w:r>
      <w:r>
        <w:lastRenderedPageBreak/>
        <w:t>наградой.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4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22. Руководители федеральных органов исполнительной власти рассматривают документы о награждении и в случае принятия положительного решения предста</w:t>
      </w:r>
      <w:r>
        <w:t>вляют их Президенту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наградой, об </w:t>
      </w:r>
      <w:r>
        <w:t>изменении вида, степени государственной награды, о поощрении Президентом Российской Федерации или о награждении соответствующим федеральным органом исполнительной власти.</w:t>
      </w:r>
    </w:p>
    <w:p w:rsidR="00400841" w:rsidRDefault="00FD0759">
      <w:pPr>
        <w:pStyle w:val="ConsPlusNormal0"/>
        <w:jc w:val="both"/>
      </w:pPr>
      <w:r>
        <w:t xml:space="preserve">(п. 22 в ред. </w:t>
      </w:r>
      <w:hyperlink r:id="rId14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</w:t>
        </w:r>
        <w:r>
          <w:rPr>
            <w:color w:val="0000FF"/>
          </w:rPr>
          <w:t>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23. Порядок возбуждения ходатайства о награждении государственными наградами лиц, замещающих государственные должности Российской Федерации, а также федеральных государственных служащих и работников федеральных госуд</w:t>
      </w:r>
      <w:r>
        <w:t>арственных органов определяется соответствующими федеральными государственными органами.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Абзац утратил силу с 19 ноября 2021 года. - </w:t>
      </w:r>
      <w:hyperlink r:id="rId14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665.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Порядок возбуждения ходатайства о награждении государственными наградами служащих Банка России и работников Госкорпорации "Росатом", Госкорпорации "Роскосмос" и Государственной корпорации "Ростех" определяется соответственно Банком России и указанными госу</w:t>
      </w:r>
      <w:r>
        <w:t>дарственными корпорациями.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14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24. Представления о награждении государственными наградами вместе с соответствующими документами о нагр</w:t>
      </w:r>
      <w:r>
        <w:t>аждении вносятся Президенту Российской Федерации: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4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Председателем Правительства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а.1) Председателем Совета Федераци</w:t>
      </w:r>
      <w:r>
        <w:t>и Федерального Собрания Российской Федерации, Председателем Государственной Думы Федерального Собрания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"а.1" введен </w:t>
      </w:r>
      <w:hyperlink r:id="rId14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</w:t>
      </w:r>
      <w:r>
        <w:t>.2) Председателем Конституционного Суда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"а.2" введен </w:t>
      </w:r>
      <w:hyperlink r:id="rId14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а.3) Председателем Верховного Суда Российской Федерации</w:t>
      </w:r>
    </w:p>
    <w:p w:rsidR="00400841" w:rsidRDefault="00FD0759">
      <w:pPr>
        <w:pStyle w:val="ConsPlusNormal0"/>
        <w:jc w:val="both"/>
      </w:pPr>
      <w:r>
        <w:t>(пп. "а.</w:t>
      </w:r>
      <w:r>
        <w:t xml:space="preserve">3" введен </w:t>
      </w:r>
      <w:hyperlink r:id="rId14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Руководителем Администрации Президента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Заместителем Председателя Правительства Российской Федерации - Руко</w:t>
      </w:r>
      <w:r>
        <w:t>водителем Аппарата Правительства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руководителями других федеральных органов государственной власти и иных федеральных государственных органов;</w:t>
      </w:r>
    </w:p>
    <w:p w:rsidR="00400841" w:rsidRDefault="00FD0759">
      <w:pPr>
        <w:pStyle w:val="ConsPlusNormal0"/>
        <w:jc w:val="both"/>
      </w:pPr>
      <w:r>
        <w:t xml:space="preserve">(пп. "г" в ред. </w:t>
      </w:r>
      <w:hyperlink r:id="rId14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</w:t>
        </w:r>
        <w:r>
          <w:rPr>
            <w:color w:val="0000FF"/>
          </w:rPr>
          <w:t>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полномочными представителями Президента Российской Федерации в федеральных округах;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е) высшими должностными лицами субъектов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ж) президентами государственных академий наук;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з) Председателем Банк</w:t>
      </w:r>
      <w:r>
        <w:t>а России;</w:t>
      </w:r>
    </w:p>
    <w:p w:rsidR="00400841" w:rsidRDefault="00FD0759">
      <w:pPr>
        <w:pStyle w:val="ConsPlusNormal0"/>
        <w:jc w:val="both"/>
      </w:pPr>
      <w:r>
        <w:t xml:space="preserve">(пп. "з" введен </w:t>
      </w:r>
      <w:hyperlink r:id="rId15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и) руководителями Госкорпорации "Росатом", Госкорпорации "Роскосмос" и Государственной корпорации "Ростех".</w:t>
      </w:r>
    </w:p>
    <w:p w:rsidR="00400841" w:rsidRDefault="00FD0759">
      <w:pPr>
        <w:pStyle w:val="ConsPlusNormal0"/>
        <w:jc w:val="both"/>
      </w:pPr>
      <w:r>
        <w:t xml:space="preserve">(пп. "и" введен </w:t>
      </w:r>
      <w:hyperlink r:id="rId15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25.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</w:t>
      </w:r>
      <w:r>
        <w:t>ателя Правительства Российской Федерации, руководителей федеральных органов исполнительной власти, президентов государственных академий наук и иных лиц.</w:t>
      </w:r>
    </w:p>
    <w:p w:rsidR="00400841" w:rsidRDefault="00FD0759">
      <w:pPr>
        <w:pStyle w:val="ConsPlusNormal0"/>
        <w:spacing w:before="200"/>
        <w:ind w:firstLine="540"/>
        <w:jc w:val="both"/>
      </w:pPr>
      <w:bookmarkStart w:id="1" w:name="P338"/>
      <w:bookmarkEnd w:id="1"/>
      <w:r>
        <w:t>25.1. Председатель Совета Федерации Федерального Собрания Российской Федерации, Председатель Государств</w:t>
      </w:r>
      <w:r>
        <w:t>енной Думы Федерального Собрания Российской Федерации,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</w:t>
      </w:r>
      <w:r>
        <w:t xml:space="preserve"> соответственно сенаторов Российской Федерации, депутатов Государственной Думы Федерального Собрания Российской Федерации, судей Конституционного Суда Российской Федерации и судей Верховного Суда Российской Федерации, федеральных государственных граждански</w:t>
      </w:r>
      <w:r>
        <w:t>х служащих и работников указанных федеральных органов государственной власти, а также работников подведомственных этим федеральным органам государственной власти организаций и учреждений.</w:t>
      </w:r>
    </w:p>
    <w:p w:rsidR="00400841" w:rsidRDefault="00FD0759">
      <w:pPr>
        <w:pStyle w:val="ConsPlusNormal0"/>
        <w:jc w:val="both"/>
      </w:pPr>
      <w:r>
        <w:t xml:space="preserve">(п. 25.1 введен </w:t>
      </w:r>
      <w:hyperlink r:id="rId15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26. Руководители федеральных государственных органов, за исключением указанных в </w:t>
      </w:r>
      <w:hyperlink w:anchor="P338" w:tooltip="25.1. Председатель Совета Федерации Федерального Собрания Российской Федерации, Председатель Государственной Думы Федерального Собрания Российской Федерации, Председатель Конституционного Суда Российской Федерации и Председатель Верховного Суда Российской Феде">
        <w:r>
          <w:rPr>
            <w:color w:val="0000FF"/>
          </w:rPr>
          <w:t>пункте 25.1</w:t>
        </w:r>
      </w:hyperlink>
      <w:r>
        <w:t xml:space="preserve"> настоящего Положения, вносят Президенту Российской Федерации предс</w:t>
      </w:r>
      <w:r>
        <w:t>тавления о награждении государственными наградами лиц, замещающих государственные должности Российской Федерации в соответствующих федеральных государственных органах, и работников подведомственных этим федеральным государственным органам организаций и учр</w:t>
      </w:r>
      <w:r>
        <w:t>еждений.</w:t>
      </w:r>
    </w:p>
    <w:p w:rsidR="00400841" w:rsidRDefault="00FD0759">
      <w:pPr>
        <w:pStyle w:val="ConsPlusNormal0"/>
        <w:jc w:val="both"/>
      </w:pPr>
      <w:r>
        <w:t xml:space="preserve">(п. 26 в ред. </w:t>
      </w:r>
      <w:hyperlink r:id="rId15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27.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</w:t>
      </w:r>
      <w:r>
        <w:t>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28. Заместители Председателя Совета Федерации Федерального Собрания Российской Федерации, заместители Председателя Государственной Думы Федерального Собрания Российской Федерации, заместитель Председателя Конституционного Суда Российской Федераци</w:t>
      </w:r>
      <w:r>
        <w:t>и и заместители Председателя Верховного Суда Российской Федерации,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</w:t>
      </w:r>
      <w:r>
        <w:t>ственной Думы Федерального Собрания Российской Федерации, председателей названных судов и руководителей указанных федеральных государственных органов.</w:t>
      </w:r>
    </w:p>
    <w:p w:rsidR="00400841" w:rsidRDefault="00FD0759">
      <w:pPr>
        <w:pStyle w:val="ConsPlusNormal0"/>
        <w:jc w:val="both"/>
      </w:pPr>
      <w:r>
        <w:t xml:space="preserve">(п. 28 в ред. </w:t>
      </w:r>
      <w:hyperlink r:id="rId15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</w:t>
      </w:r>
      <w:r>
        <w:t>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29. Заместитель Председателя Правительства Российской Федерации -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</w:t>
      </w:r>
      <w:r>
        <w:t>ственных гражданских служащих и работников Аппарата Правительства Российской Федерации, а также работников подведомственных Правительству Российской Федерации организаций и учреждений.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5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30. Руководители федеральных органов государственной власти и федеральных государственных органов, за исключением указанных в </w:t>
      </w:r>
      <w:hyperlink w:anchor="P338" w:tooltip="25.1. Председатель Совета Федерации Федерального Собрания Российской Федерации, Председатель Государственной Думы Федерального Собрания Российской Федерации, Председатель Конституционного Суда Российской Федерации и Председатель Верховного Суда Российской Феде">
        <w:r>
          <w:rPr>
            <w:color w:val="0000FF"/>
          </w:rPr>
          <w:t>пункте 25.1</w:t>
        </w:r>
      </w:hyperlink>
      <w:r>
        <w:t xml:space="preserve"> настоящего Положения, вносят През</w:t>
      </w:r>
      <w:r>
        <w:t>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власти, иных федеральных государственных органов.</w:t>
      </w:r>
    </w:p>
    <w:p w:rsidR="00400841" w:rsidRDefault="00FD0759">
      <w:pPr>
        <w:pStyle w:val="ConsPlusNormal0"/>
        <w:jc w:val="both"/>
      </w:pPr>
      <w:r>
        <w:t>(в ред. Указов Презид</w:t>
      </w:r>
      <w:r>
        <w:t xml:space="preserve">ента РФ от 16.12.2011 </w:t>
      </w:r>
      <w:hyperlink r:id="rId15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19.11.2021 </w:t>
      </w:r>
      <w:hyperlink r:id="rId15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N 665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Руководители федеральных органов исполнительной власти также вносят</w:t>
      </w:r>
      <w:r>
        <w:t xml:space="preserve"> Президенту Российской Федерации представления о награждении граждан Российской Федерации - работников организаций в соответствии с отраслевой принадлежностью.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31. Полномочные представители Президента Российской Федерации в федеральных округах вносят Прези</w:t>
      </w:r>
      <w:r>
        <w:t>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(представительных) органов государственной власти субъектов Российской Федерации, входящ</w:t>
      </w:r>
      <w:r>
        <w:t>их в состав соответствующих федеральных округов.</w:t>
      </w:r>
    </w:p>
    <w:p w:rsidR="00400841" w:rsidRDefault="00FD0759">
      <w:pPr>
        <w:pStyle w:val="ConsPlusNormal0"/>
        <w:jc w:val="both"/>
      </w:pPr>
      <w:r>
        <w:t xml:space="preserve">(п. 31 в ред. </w:t>
      </w:r>
      <w:hyperlink r:id="rId15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32. Высшие должностные лица субъектов Российской Федерации вносят Президенту Росси</w:t>
      </w:r>
      <w:r>
        <w:t>йской Федерации представления о награждении государственными наградами работников законодательных (представительных) и исполнительных органов государственной власти субъектов Российской Федерации, руководителей и работников администраций муниципальных обра</w:t>
      </w:r>
      <w:r>
        <w:t>зований, работников аппаратов и членов общественных объединений, зарегистрированных на территориях соответствующих субъектов Российской Федерации, а также лиц, осуществляющих индивидуальную трудовую, творческую или общественную деятельность.</w:t>
      </w:r>
    </w:p>
    <w:p w:rsidR="00400841" w:rsidRDefault="00FD0759">
      <w:pPr>
        <w:pStyle w:val="ConsPlusNormal0"/>
        <w:jc w:val="both"/>
      </w:pPr>
      <w:r>
        <w:t xml:space="preserve">(п. 32 в ред. </w:t>
      </w:r>
      <w:hyperlink r:id="rId15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33. Президенты государственных академий наук вносят Президенту Российской Федерации представления о награждении государственными наградами членов</w:t>
      </w:r>
      <w:r>
        <w:t xml:space="preserve"> государственных академий наук (академиков, членов-корреспондентов).</w:t>
      </w:r>
    </w:p>
    <w:p w:rsidR="00400841" w:rsidRDefault="00FD0759">
      <w:pPr>
        <w:pStyle w:val="ConsPlusNormal0"/>
        <w:jc w:val="both"/>
      </w:pPr>
      <w:r>
        <w:t xml:space="preserve">(п. 33 в ред. </w:t>
      </w:r>
      <w:hyperlink r:id="rId16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33.1. Председатель Банка России вносит Президенту Российской Ф</w:t>
      </w:r>
      <w:r>
        <w:t>едерации представления о награждении государственными наградами служащих Банка России.</w:t>
      </w:r>
    </w:p>
    <w:p w:rsidR="00400841" w:rsidRDefault="00FD0759">
      <w:pPr>
        <w:pStyle w:val="ConsPlusNormal0"/>
        <w:jc w:val="both"/>
      </w:pPr>
      <w:r>
        <w:t xml:space="preserve">(п. 33.1 введен </w:t>
      </w:r>
      <w:hyperlink r:id="rId16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33.2. Руководители Госкорпорации "Росатом</w:t>
      </w:r>
      <w:r>
        <w:t>", Госкорпорации "Роскосмос" и Государственной корпорации "Ростех"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корпораций, а также подведомственных этим государств</w:t>
      </w:r>
      <w:r>
        <w:t>енным корпорациям предприятий, учреждений и организаций.</w:t>
      </w:r>
    </w:p>
    <w:p w:rsidR="00400841" w:rsidRDefault="00FD0759">
      <w:pPr>
        <w:pStyle w:val="ConsPlusNormal0"/>
        <w:jc w:val="both"/>
      </w:pPr>
      <w:r>
        <w:t xml:space="preserve">(п. 33.2 введен </w:t>
      </w:r>
      <w:hyperlink r:id="rId16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34. Министр иностранных дел Российской Федерации вносит Президенту Росс</w:t>
      </w:r>
      <w:r>
        <w:t>ийской Федерации представления о награждении государственными наградами: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иностранных граждан, лиц без гражданства, а также граждан Российской Федерации, постоянно проживающих за границей;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иностранных членов государственных академий наук по ходатайств</w:t>
      </w:r>
      <w:r>
        <w:t>ам президентов этих академий наук;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сотрудников международных организаций, дипломатических представительств и консульских учреждений иностранных государств, аккредитованных 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6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jc w:val="both"/>
      </w:pPr>
      <w:r>
        <w:t xml:space="preserve">(п. 34 в ред. </w:t>
      </w:r>
      <w:hyperlink r:id="rId16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34.1. Министр юстиции Российской Федерации вносит Президенту Российско</w:t>
      </w:r>
      <w:r>
        <w:t>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организаций.</w:t>
      </w:r>
    </w:p>
    <w:p w:rsidR="00400841" w:rsidRDefault="00FD0759">
      <w:pPr>
        <w:pStyle w:val="ConsPlusNormal0"/>
        <w:jc w:val="both"/>
      </w:pPr>
      <w:r>
        <w:t xml:space="preserve">(п. 34.1 введен </w:t>
      </w:r>
      <w:hyperlink r:id="rId16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</w:t>
      </w:r>
      <w:r>
        <w:t>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35.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6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Представления о награждении государственными наградами иностранных граждан и лиц без гражданства, постоянно проживающих на территории Российской Фе</w:t>
      </w:r>
      <w:r>
        <w:t>дерации, вносятся Президенту Российской Федерации на общих основаниях.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36.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</w:t>
      </w:r>
      <w:r>
        <w:t>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Представления о награждении государственными наградами за воинские подвиги или иные заслуги, имевшие место до 31 декабря 1991 г., вносятся Президенту Российской Федерации на основании хранящихся в архивах наградных листов, которые были оформлены и согла</w:t>
      </w:r>
      <w:r>
        <w:t>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16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</w:t>
        </w:r>
        <w:r>
          <w:rPr>
            <w:color w:val="0000FF"/>
          </w:rPr>
          <w:t>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37. Представление о награждении государственными наградами, внесенное Президенту Российской Федерации, признается недействительным в случаях: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установления недостоверности сведений, содержащихся в документах о наг</w:t>
      </w:r>
      <w:r>
        <w:t>раждении;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6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изменения сферы деятельности лиц, представленных к награждению государственными наградами, за исключением представления к награждению за совершение подвига, проявленные мужество, смелость и отвагу;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смерти лица, представленного к государственной награ</w:t>
      </w:r>
      <w:r>
        <w:t>де, за исключением лиц, представленных к государственным наградам, награждение которыми может быть произведено посмертно;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возбуждения уголовного дела в отношении лица, представленного к государственной награде;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г.1) непринятия решения о награждении госу</w:t>
      </w:r>
      <w:r>
        <w:t>дарственной наградой до истечения 10 лет с момента, когда имели место подвиг, отличия, иные заслуги;</w:t>
      </w:r>
    </w:p>
    <w:p w:rsidR="00400841" w:rsidRDefault="00FD0759">
      <w:pPr>
        <w:pStyle w:val="ConsPlusNormal0"/>
        <w:jc w:val="both"/>
      </w:pPr>
      <w:r>
        <w:t xml:space="preserve">(пп. "г.1" введен </w:t>
      </w:r>
      <w:hyperlink r:id="rId16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г.2) непринятия решения о</w:t>
      </w:r>
      <w:r>
        <w:t xml:space="preserve"> награждении государственной наградой до истечения одного года с момента возбуждения ходатайства о награждении государственной наградой;</w:t>
      </w:r>
    </w:p>
    <w:p w:rsidR="00400841" w:rsidRDefault="00FD0759">
      <w:pPr>
        <w:pStyle w:val="ConsPlusNormal0"/>
        <w:jc w:val="both"/>
      </w:pPr>
      <w:r>
        <w:t xml:space="preserve">(пп. "г.2" введен </w:t>
      </w:r>
      <w:hyperlink r:id="rId17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</w:t>
      </w:r>
      <w:r>
        <w:t>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невыполнения иных требований настоящего Положения.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38. В случае признания представления о награждении государственной наградой недействительным документы о награждении возвращаются должностному лицу, внесшему это представление.</w:t>
      </w:r>
    </w:p>
    <w:p w:rsidR="00400841" w:rsidRDefault="00FD0759">
      <w:pPr>
        <w:pStyle w:val="ConsPlusNormal0"/>
        <w:jc w:val="both"/>
      </w:pPr>
      <w:r>
        <w:t xml:space="preserve">(п. 38 в ред. </w:t>
      </w:r>
      <w:hyperlink r:id="rId17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39. Срок рассмотрения документов о награждении согласующими органами не может превышать 30 дней со дня их поступления на рассмотрение в эти орган</w:t>
      </w:r>
      <w:r>
        <w:t>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(организацию) с подробным указанием причин принятия такого решения.</w:t>
      </w:r>
    </w:p>
    <w:p w:rsidR="00400841" w:rsidRDefault="00FD0759">
      <w:pPr>
        <w:pStyle w:val="ConsPlusNormal0"/>
        <w:jc w:val="both"/>
      </w:pPr>
      <w:r>
        <w:t xml:space="preserve">(п. 39 в ред. </w:t>
      </w:r>
      <w:hyperlink r:id="rId17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40. Представления о награждении государственными наградами и документы к ним до их внесения Президенту Российской Федерации рассматриваются Комиссией.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7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41. Комиссия может принять следующие решения: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о поддержке представления о награждении государственной наградой;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б) об изменении вида </w:t>
      </w:r>
      <w:r>
        <w:t>или степени государственной награды, к награждению которой представлено лицо, а также о награждении его Почетной грамотой Президента Российской Федерации, объявлении ему благодарности Президента Российской Федерации или направлении ему благодарственного пи</w:t>
      </w:r>
      <w:r>
        <w:t>сьма Президента Российской Федерации;</w:t>
      </w:r>
    </w:p>
    <w:p w:rsidR="00400841" w:rsidRDefault="00FD0759">
      <w:pPr>
        <w:pStyle w:val="ConsPlusNormal0"/>
        <w:jc w:val="both"/>
      </w:pPr>
      <w:r>
        <w:lastRenderedPageBreak/>
        <w:t xml:space="preserve">(пп. "б" в ред. </w:t>
      </w:r>
      <w:hyperlink r:id="rId17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о нецелесообразности или несвоевременности награждения лица государственной наградой;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7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иные решения в пределах компетенции Комиссии.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7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</w:t>
      </w:r>
      <w:r>
        <w:t>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42. Повторное представление к награждению государственной наградой лица, в отношении которого Комиссия приняла решение о нецелесообразности или несвоевременности награждения государственной наградой, возможно не ранее чем чер</w:t>
      </w:r>
      <w:r>
        <w:t>ез год со дня принятия Комиссией указанного решения.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7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III. ВРУЧЕНИЕ ГОСУДАРСТВЕННЫХ НАГРАД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43. Государственные награды вручаются Президентом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44. По поручению Президента Российск</w:t>
      </w:r>
      <w:r>
        <w:t>ой Федерации и от его имени государственные награды могут вручать: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Председатель Правительства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а.1) Председатель Совета Федерации Федерального Собрания Российской Федерации, Председатель Государственной Думы Федерального Собрания Ро</w:t>
      </w:r>
      <w:r>
        <w:t>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"а.1" введен </w:t>
      </w:r>
      <w:hyperlink r:id="rId17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а.2) Председатель Конституционного Суда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"а.2" введен </w:t>
      </w:r>
      <w:hyperlink r:id="rId17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а.3) Председатель Верховного Суда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"а.3" введен </w:t>
      </w:r>
      <w:hyperlink r:id="rId18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</w:t>
      </w:r>
      <w:r>
        <w:t>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заместители Председателя Правительства Российской Федерации и федеральные министры;</w:t>
      </w:r>
    </w:p>
    <w:p w:rsidR="00400841" w:rsidRDefault="00FD0759">
      <w:pPr>
        <w:pStyle w:val="ConsPlusNormal0"/>
        <w:jc w:val="both"/>
      </w:pPr>
      <w:r>
        <w:t xml:space="preserve">(пп. "б" в ред. </w:t>
      </w:r>
      <w:hyperlink r:id="rId18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б.1) руководители других ф</w:t>
      </w:r>
      <w:r>
        <w:t>едеральных органов государственной власти и иных федеральных государственных органов;</w:t>
      </w:r>
    </w:p>
    <w:p w:rsidR="00400841" w:rsidRDefault="00FD0759">
      <w:pPr>
        <w:pStyle w:val="ConsPlusNormal0"/>
        <w:jc w:val="both"/>
      </w:pPr>
      <w:r>
        <w:t xml:space="preserve">(пп. "б.1" введен </w:t>
      </w:r>
      <w:hyperlink r:id="rId18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должностные лица Администрации Презид</w:t>
      </w:r>
      <w:r>
        <w:t>ента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высшие должностные лица субъектов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руководители дипломатических представительств и консульских учреждений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е) президенты государственных академий наук;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ж) командиры воинских частей, командующие объединениями, а также иные должностные лица, определяемые руководителем соответствующего федерального органа исполнительной власти или федерального государственного органа, в котором предусмотрена военная служба;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14.01.2013 </w:t>
      </w:r>
      <w:hyperlink r:id="rId183" w:tooltip="Указ Президента РФ от 14.01.2013 N 20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20</w:t>
        </w:r>
      </w:hyperlink>
      <w:r>
        <w:t xml:space="preserve">, от 30.04.2015 </w:t>
      </w:r>
      <w:hyperlink r:id="rId184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N 219</w:t>
        </w:r>
      </w:hyperlink>
      <w:r>
        <w:t xml:space="preserve">, от 18.12.2016 </w:t>
      </w:r>
      <w:hyperlink r:id="rId185" w:tooltip="Указ Президента РФ от 18.12.2016 N 675 (ред. от 02.12.2021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675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з) Председатель Банка России;</w:t>
      </w:r>
    </w:p>
    <w:p w:rsidR="00400841" w:rsidRDefault="00FD0759">
      <w:pPr>
        <w:pStyle w:val="ConsPlusNormal0"/>
        <w:jc w:val="both"/>
      </w:pPr>
      <w:r>
        <w:t xml:space="preserve">(пп. "з" введен </w:t>
      </w:r>
      <w:hyperlink r:id="rId18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</w:t>
      </w:r>
      <w:r>
        <w:t>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и) руководители Госкорпорации "Росатом", Госкорпорации "Роскосмос" и Государственной корпорации "Ростех".</w:t>
      </w:r>
    </w:p>
    <w:p w:rsidR="00400841" w:rsidRDefault="00FD0759">
      <w:pPr>
        <w:pStyle w:val="ConsPlusNormal0"/>
        <w:jc w:val="both"/>
      </w:pPr>
      <w:r>
        <w:t xml:space="preserve">(пп. "и" введен </w:t>
      </w:r>
      <w:hyperlink r:id="rId18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45. Президент Российской Федерации может поручить вручение государственных наград иным лицам.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46. Государственные награды и документы к ним вручаю</w:t>
      </w:r>
      <w:r>
        <w:t>тся награжденным в торжественной обстановке, как правило, не позднее чем через три месяца со дня вступления в силу указа Президента Российской Федерации о награждении.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8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</w:t>
      </w:r>
      <w:r>
        <w:t>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47. Государственные награды и документы к ним умерших награжденных лиц и лиц, награжденных посмертно, передаются (вручаются) для хранения детям, супруге (супругу), родителям или внукам, наследникам награжденного лица последую</w:t>
      </w:r>
      <w:r>
        <w:t>щих очередей, определенным законодательством Российской Федерации (далее - члены семьи и иные близкие родственники).</w:t>
      </w:r>
    </w:p>
    <w:p w:rsidR="00400841" w:rsidRDefault="00FD0759">
      <w:pPr>
        <w:pStyle w:val="ConsPlusNormal0"/>
        <w:jc w:val="both"/>
      </w:pPr>
      <w:r>
        <w:t xml:space="preserve">(п. 47 в ред. </w:t>
      </w:r>
      <w:hyperlink r:id="rId18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47(1). Членам </w:t>
      </w:r>
      <w:r>
        <w:t>семьи и иным близким родственникам лиц, награжденных государственными наградами СССР, но не получивших их своевременно в связи со смертью (гибелью) или в соответствии с действовавшим на момент награждения законодательством СССР, передаются (вручаются) удос</w:t>
      </w:r>
      <w:r>
        <w:t>товерения к соответствующим государственным наградам СССР для хранения как память.</w:t>
      </w:r>
    </w:p>
    <w:p w:rsidR="00400841" w:rsidRDefault="00FD0759">
      <w:pPr>
        <w:pStyle w:val="ConsPlusNormal0"/>
        <w:jc w:val="both"/>
      </w:pPr>
      <w:r>
        <w:t xml:space="preserve">(п. 47(1) введен </w:t>
      </w:r>
      <w:hyperlink r:id="rId19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191" w:tooltip="Указ Президента РФ от 20.06.2017 N 273 &quot;О внесении изменений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<w:r>
          <w:rPr>
            <w:color w:val="0000FF"/>
          </w:rPr>
          <w:t>Указа</w:t>
        </w:r>
      </w:hyperlink>
      <w:r>
        <w:t xml:space="preserve"> Президента РФ от 20.06.2017 N 273)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IV. ХРАНЕНИЕ ГОСУДАРСТВЕННЫХ НАГРАД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bookmarkStart w:id="2" w:name="P438"/>
      <w:bookmarkEnd w:id="2"/>
      <w:r>
        <w:t>48. Хранение государственных наград и документов к ним осуществляется награж</w:t>
      </w:r>
      <w:r>
        <w:t>денными лицами. Указанные лица должны обеспечить бережное хранение государственных наград и документов к ним.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решению Комиссии лица, награжденные государственными наградами, могут передавать их на постоянное хранение и для экспонирования в государственн</w:t>
      </w:r>
      <w:r>
        <w:t>ые, муниципальные музеи или Гохран России на основании ходатайства музея или Гохрана России, поддержанного органом исполнительной власти субъекта Российской Федерации, в ведении которого находятся вопросы сохранения культурного наследия, либо ходатайства ф</w:t>
      </w:r>
      <w:r>
        <w:t>едерального органа исполнительной власти, в ведении которого находится музей или Гохран России.</w:t>
      </w:r>
    </w:p>
    <w:p w:rsidR="00400841" w:rsidRDefault="00FD0759">
      <w:pPr>
        <w:pStyle w:val="ConsPlusNormal0"/>
        <w:jc w:val="both"/>
      </w:pPr>
      <w:r>
        <w:t xml:space="preserve">(п. 48 в ред. </w:t>
      </w:r>
      <w:hyperlink r:id="rId19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49. Передача государственных наград</w:t>
      </w:r>
      <w:r>
        <w:t xml:space="preserve"> и документов к ним на постоянное хранение и для экспонирования в государственные, муниципальные музеи или Гохран России осуществляется, как правило, на основании договора дарения и акта о принятии государственных наград и документов к ним на постоянное хр</w:t>
      </w:r>
      <w:r>
        <w:t>анение и для экспонирования.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Государственные награды и документы к ним, переданные на постоянное хранение и для экспонирования в музеи или Гохран России, не возвращаются.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Государственные награды не могут передаваться на постоянное хранение и для экспониров</w:t>
      </w:r>
      <w:r>
        <w:t>ания в негосударственные и немуниципальные музеи, а также в государственные и муниципальные музеи, в которых не обеспечены необходимые условия для их хранения.</w:t>
      </w:r>
    </w:p>
    <w:p w:rsidR="00400841" w:rsidRDefault="00FD0759">
      <w:pPr>
        <w:pStyle w:val="ConsPlusNormal0"/>
        <w:jc w:val="both"/>
      </w:pPr>
      <w:r>
        <w:t xml:space="preserve">(п. 49 в ред. </w:t>
      </w:r>
      <w:hyperlink r:id="rId19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</w:t>
      </w:r>
      <w:r>
        <w:t>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bookmarkStart w:id="3" w:name="P445"/>
      <w:bookmarkEnd w:id="3"/>
      <w:r>
        <w:t>50. В случае смерти награжденных лиц государственные награды и документы к ним хранятся у членов семьи и иных близких родственников. При отсутствии членов семьи и иных близких родственников государственные награды и документы к</w:t>
      </w:r>
      <w:r>
        <w:t xml:space="preserve"> ним подлежат возврату в Администрацию Президента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94" w:tooltip="Указ Президента РФ от 20.06.2017 N 273 &quot;О внесении изменений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<w:r>
          <w:rPr>
            <w:color w:val="0000FF"/>
          </w:rPr>
          <w:t>Указа</w:t>
        </w:r>
      </w:hyperlink>
      <w:r>
        <w:t xml:space="preserve"> Президента РФ от 20.06.2017 N 273)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решению Комиссии государственные награды и документы к ним умершего награжд</w:t>
      </w:r>
      <w:r>
        <w:t>енного лица или лица, награжденного посмертно, могут быть переданы на постоянное хранение и для экспонирования в государственные, муниципальные музеи или Гохран России на основании согласия члена семьи или иного близкого родственника, у которых хранятся го</w:t>
      </w:r>
      <w:r>
        <w:t xml:space="preserve">сударственные награды и документы к ним, и при наличии ходатайства музея или Гохрана России, поддержанного органом исполнительной власти субъекта Российской Федерации, в ведении которого находятся вопросы сохранения культурного наследия, либо </w:t>
      </w:r>
      <w:r>
        <w:lastRenderedPageBreak/>
        <w:t>ходатайства ф</w:t>
      </w:r>
      <w:r>
        <w:t>едерального органа исполнительной власти, в ведении которого находится музей или Гохран России.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9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Акт о принятии государственных наград и д</w:t>
      </w:r>
      <w:r>
        <w:t>окументов к ним на постоянное хранение и для экспонирования направляется музеем или Гохраном России в Администрацию Президента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9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Без решения Комиссии не допускается передача в государственные, муниципальные музеи или Гохран России государственных наград и документов к ним, изъятых в установленном законодательством Российской Федерации порядке, а т</w:t>
      </w:r>
      <w:r>
        <w:t>акже государственных наград и документов к ним, владелец которых не установлен.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19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50.1. По решению Президента Российской Федерации м</w:t>
      </w:r>
      <w:r>
        <w:t xml:space="preserve">ожет осуществляться иной, не предусмотренный настоящим Положением порядок передачи на постоянное хранение и для экспонирования государственных наград и документов к ним лиц, указанных в </w:t>
      </w:r>
      <w:hyperlink w:anchor="P438" w:tooltip="48. Хранение государственных наград и документов к ним осуществляется награжденными лицами. Указанные лица должны обеспечить бережное хранение государственных наград и документов к ним.">
        <w:r>
          <w:rPr>
            <w:color w:val="0000FF"/>
          </w:rPr>
          <w:t>пунктах 48</w:t>
        </w:r>
      </w:hyperlink>
      <w:r>
        <w:t xml:space="preserve"> и </w:t>
      </w:r>
      <w:hyperlink w:anchor="P445" w:tooltip="50. В случае смерти награжденных лиц государственные награды и документы к ним хранятся у членов семьи и иных близких родственников. При отсутствии членов семьи и иных близких родственников государственные награды и документы к ним подлежат возврату в Админист">
        <w:r>
          <w:rPr>
            <w:color w:val="0000FF"/>
          </w:rPr>
          <w:t>50</w:t>
        </w:r>
      </w:hyperlink>
      <w:r>
        <w:t xml:space="preserve"> настоящего Положения.</w:t>
      </w:r>
    </w:p>
    <w:p w:rsidR="00400841" w:rsidRDefault="00FD0759">
      <w:pPr>
        <w:pStyle w:val="ConsPlusNormal0"/>
        <w:jc w:val="both"/>
      </w:pPr>
      <w:r>
        <w:t xml:space="preserve">(п. 50.1 в ред. </w:t>
      </w:r>
      <w:hyperlink r:id="rId19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bookmarkStart w:id="4" w:name="P455"/>
      <w:bookmarkEnd w:id="4"/>
      <w:r>
        <w:t>51. В случае утраты награжденными лицами государственных наград Российской Федерации, государственных наград СССР и нагрудных знаков к почетным званиям Российской</w:t>
      </w:r>
      <w:r>
        <w:t xml:space="preserve"> Федерации в условиях ведения боевых действий, вследствие чрезвычайных ситуаций либо преступных деяний, совершенных в отношении указанных лиц, по решению Комиссии им могут быть выданы дубликаты этих государственных наград либо их муляжи.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19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Ходатайство о выдаче дубликатов (муляжей) государственных наград Российской Федерации, государственных наград СССР и нагрудных знаков к почетным званиям Ро</w:t>
      </w:r>
      <w:r>
        <w:t>ссийской Федерации награжденному лицу возбуждается на основании заявления указанного лица высшим должностным лицом субъекта Российской Федерации, на территории которого проживает это лицо, после проверки обстоятельств их утраты.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0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Дубликаты документов к государственным наградам взамен утраченных при обстоятельствах, указанных в </w:t>
      </w:r>
      <w:hyperlink w:anchor="P455" w:tooltip="51. В случае утраты награжденными лицами государственных наград Российской Федерации, государственных наград СССР и нагрудных знаков к почетным званиям Российской Федерации в условиях ведения боевых действий, вследствие чрезвычайных ситуаций либо преступных де">
        <w:r>
          <w:rPr>
            <w:color w:val="0000FF"/>
          </w:rPr>
          <w:t>абзаце первом</w:t>
        </w:r>
      </w:hyperlink>
      <w:r>
        <w:t xml:space="preserve"> настоящего пун</w:t>
      </w:r>
      <w:r>
        <w:t>кта, выдаются награжденному лицу при наличии его заявления и ходатайства органа местного самоуправления по месту жительства награжденного лица.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иных обстоятельствах утраты государственных наград и документов к ним награжденному лицу в установленном пор</w:t>
      </w:r>
      <w:r>
        <w:t>ядке выдается справка о награждении государственными наградами.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смерти награжденного лица, утратившего государственные награды и документы к ним, дубликаты соответствующих государственных наград либо их муляжи не выдаются.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01" w:tooltip="Указ Президента РФ от 20.06.2017 N 273 &quot;О внесении изменений в Положение о государственных наградах Российской Федерации, утвержденное Указом Президента Российской Федерации от 7 сентября 2010 г. N 1099&quot; {КонсультантПлюс}">
        <w:r>
          <w:rPr>
            <w:color w:val="0000FF"/>
          </w:rPr>
          <w:t>Указа</w:t>
        </w:r>
      </w:hyperlink>
      <w:r>
        <w:t xml:space="preserve"> Президента РФ от 20.06.2017 N 273)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52. Ходатайства о выдаче дубликатов (муляжей) государственных наград Российской Федерации, н</w:t>
      </w:r>
      <w:r>
        <w:t>агрудных знаков к почетным званиям Российской Федерации и документов к ним,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</w:t>
      </w:r>
      <w:r>
        <w:t>ми.</w:t>
      </w:r>
    </w:p>
    <w:p w:rsidR="00400841" w:rsidRDefault="00FD0759">
      <w:pPr>
        <w:pStyle w:val="ConsPlusNormal0"/>
        <w:jc w:val="both"/>
      </w:pPr>
      <w:r>
        <w:t xml:space="preserve">(п. 52 в ред. </w:t>
      </w:r>
      <w:hyperlink r:id="rId20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53. Граждане Российской Федерации, иностранные граждане и лица без гражданства, награжденные государственными наградами Российс</w:t>
      </w:r>
      <w:r>
        <w:t>кой Федерации, государственными наградами СССР, выезжающие из Российской Федерации, имеют право вывозить эти государственные награды при наличии удостоверений к ним.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Лицо, которому были переданы (вручены) для хранения указанные государственные награды и </w:t>
      </w:r>
      <w:r>
        <w:lastRenderedPageBreak/>
        <w:t>до</w:t>
      </w:r>
      <w:r>
        <w:t>кументы к ним и которое выезжает на постоянное жительство за пределы Российской Федерации, имеет право вывозить государственные награды и документы к ним при предъявлении документов, подтверждающих его право на хранение этих наград и документов.</w:t>
      </w:r>
    </w:p>
    <w:p w:rsidR="00400841" w:rsidRDefault="00FD0759">
      <w:pPr>
        <w:pStyle w:val="ConsPlusNormal0"/>
        <w:jc w:val="both"/>
      </w:pPr>
      <w:r>
        <w:t>(п. 53 в р</w:t>
      </w:r>
      <w:r>
        <w:t xml:space="preserve">ед. </w:t>
      </w:r>
      <w:hyperlink r:id="rId20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54. Вывоз государственных наград Российской Федерации, государственных наград СССР, изготовленных из драгоценных металлов, осуществляется в с</w:t>
      </w:r>
      <w:r>
        <w:t>оответствии с законодательством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вывоза из Российской Федерации государственных наград Российской Федерации, государственных наград СССР они должны быть указаны в таможенной декларации.</w:t>
      </w:r>
    </w:p>
    <w:p w:rsidR="00400841" w:rsidRDefault="00FD0759">
      <w:pPr>
        <w:pStyle w:val="ConsPlusNormal0"/>
        <w:jc w:val="both"/>
      </w:pPr>
      <w:r>
        <w:t xml:space="preserve">(п. 54 в ред. </w:t>
      </w:r>
      <w:hyperlink r:id="rId20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V. НОШЕНИЕ ГОСУДАРСТВЕННЫХ НАГРАД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55. Ношение государственных наград осуществляется в соответствии с положениями о высших званиях Российской Федерации, статутами орденов Российской Федерации, положениями о знаке отличия ордена Святого Георгия - Георгиевском Кресте, медалях Российской Федер</w:t>
      </w:r>
      <w:r>
        <w:t>ации, знаках отличия Российской Федерации, почетных званиях Российской Федерации и настоящим Положением.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0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Ношение государственных наград С</w:t>
      </w:r>
      <w:r>
        <w:t>ССР и наград иностранных государств осуществляется в порядке, предусмотренном настоящим Положением.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56.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степени, </w:t>
      </w:r>
      <w:r>
        <w:t>за исключением знака ордена Святого Георгия, знака ордена "За заслуги перед Отечеством" с мечами, знака отличия ордена Святого Георгия - Георгиевского Креста и медалей ордена "За заслуги перед Отечеством" с мечами. Указанное правило распространяется на нош</w:t>
      </w:r>
      <w:r>
        <w:t>ение лент названных орденов, знака отличия, медалей на планках.</w:t>
      </w:r>
    </w:p>
    <w:p w:rsidR="00400841" w:rsidRDefault="00FD0759">
      <w:pPr>
        <w:pStyle w:val="ConsPlusNormal0"/>
        <w:jc w:val="both"/>
      </w:pPr>
      <w:r>
        <w:t xml:space="preserve">(п. 56 в ред. </w:t>
      </w:r>
      <w:hyperlink r:id="rId20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57. Знаки особого отличия Российской Федерации, знаки орденов Росси</w:t>
      </w:r>
      <w:r>
        <w:t>йской Федерации, знак отличия ордена Святого Георгия - Георгиевский Крест, медали Российской Федерации носятся на колодках, за исключением знаков орденов Российской Федерации, которые носятся на орденской цепи, чересплечной или шейной ленте.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Колодка для но</w:t>
      </w:r>
      <w:r>
        <w:t>шения знака особого отличия Российской Федерации прямоугольная, с позолоченной каймой в верхней и нижней частях. Высота колодки - 15 мм, ширина - 19,5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двух знаков особого отличия Российской Федерации колодки примыкают друг к другу, позолоче</w:t>
      </w:r>
      <w:r>
        <w:t>нная кайма образует прямую линию.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Колодка для ношения ордена Российской Федерации или медали Российской Федерации пятиугольная. Колодка имеет в нижнем углу фигурный вырез для прикрепления с помощью кольца ордена или медали. Высота колодки от вершины нижнег</w:t>
      </w:r>
      <w:r>
        <w:t>о угла до середины верхней стороны - 50 мм, длина верхней стороны - 26 мм, длина каждой из боковых сторон - 39 мм, длина каждой из сторон, образующих нижний угол, - 26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нескольких орденов и медалей верхние стороны колодок примыкают друг к др</w:t>
      </w:r>
      <w:r>
        <w:t>угу, образуя прямую линию без перерывов, а каждая колодка, расположенная справа, частично накрывает колодку, расположенную левее.</w:t>
      </w:r>
    </w:p>
    <w:p w:rsidR="00400841" w:rsidRDefault="00FD0759">
      <w:pPr>
        <w:pStyle w:val="ConsPlusNormal0"/>
        <w:jc w:val="both"/>
      </w:pPr>
      <w:r>
        <w:t xml:space="preserve">(п. 57 в ред. </w:t>
      </w:r>
      <w:hyperlink r:id="rId20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</w:t>
      </w:r>
      <w:r>
        <w:t>8. Определяется следующий порядок ношения государственных наград: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на чересплечной ленте, проходящей через правое плечо, носятся: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0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 xml:space="preserve">знак </w:t>
      </w:r>
      <w:r>
        <w:t>ордена Святого апостола Андрея Первозванного;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Святого Георгия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заслуги перед Отечеством"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Святой великомученицы Екатерины;</w:t>
      </w:r>
    </w:p>
    <w:p w:rsidR="00400841" w:rsidRDefault="00FD0759">
      <w:pPr>
        <w:pStyle w:val="ConsPlusNormal0"/>
        <w:jc w:val="both"/>
      </w:pPr>
      <w:r>
        <w:t xml:space="preserve">(пп. "а" в ред. </w:t>
      </w:r>
      <w:hyperlink r:id="rId209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<w:r>
          <w:rPr>
            <w:color w:val="0000FF"/>
          </w:rPr>
          <w:t>Указа</w:t>
        </w:r>
      </w:hyperlink>
      <w:r>
        <w:t xml:space="preserve"> Президента РФ от 03.05.2012 N 573)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на орденской цепи носится знак ордена Святого апостола Андрея Первозванного.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нали</w:t>
      </w:r>
      <w:r>
        <w:t>чии у награжденного орденов Святого апостола Андрея Первозванного, Святого Георгия I степени, "За заслуги перед Отечеством" I степени и Святой великомученицы Екатерины знак ордена Святого апостола Андрея Первозванного носится на цепи, а знак ордена Святого</w:t>
      </w:r>
      <w:r>
        <w:t xml:space="preserve"> Георгия I степени, знак ордена "За заслуги перед Отечеством" I степени или знак ордена Святой великомученицы Екатерины - на чересплечной ленте.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1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</w:t>
      </w:r>
      <w:r>
        <w:t xml:space="preserve">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знака ордена Святого апостола Андрея Первозванного на чересплечной ленте знаки иных государственных наград Российской Федерации, ношение которых предусмотрено на чересплечной ленте, не носятся.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1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знака ордена Святого апостола Андрея Первозванного, знака ордена Святого Георгия I степени или знака ордена "За заслуги перед Отечество</w:t>
      </w:r>
      <w:r>
        <w:t>м" I степени на чересплечной ленте знак ордена Святой великомученицы Екатерины на женском костюме носится на банте на правой стороне груди, на мужском костюме - на пятиугольной колодке на левой стороне груди после ордена "За заслуги перед Отечеством" IV ст</w:t>
      </w:r>
      <w:r>
        <w:t>епени;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1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jc w:val="both"/>
      </w:pPr>
      <w:r>
        <w:t xml:space="preserve">(пп. "б" в ред. </w:t>
      </w:r>
      <w:hyperlink r:id="rId213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<w:r>
          <w:rPr>
            <w:color w:val="0000FF"/>
          </w:rPr>
          <w:t>Указа</w:t>
        </w:r>
      </w:hyperlink>
      <w:r>
        <w:t xml:space="preserve"> Президента РФ от 03.05.2012 N 573)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в) на шейной ленте носятся: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Святого Георгия II и III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заслуги перед Отечеством" II и III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При наличии у награжденного </w:t>
      </w:r>
      <w:r>
        <w:t>орденов Святого Георгия и "За заслуги перед Отечеством", предназначенных для ношения на шейной ленте, они располагаются сверху вниз по старшинству;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г) на левой стороне груди выше других государственных наград Российской Федерации и государственных наград С</w:t>
      </w:r>
      <w:r>
        <w:t>ССР носятся знаки особого отличия Российской Федерации, знаки особого отличия СССР - медаль "Золотая Звезда" Героя Советского Союза и золотая медаль "Серп и Молот" Героя Социалистического Труда, знак ордена "Мать-героиня";</w:t>
      </w:r>
    </w:p>
    <w:p w:rsidR="00400841" w:rsidRDefault="00FD0759">
      <w:pPr>
        <w:pStyle w:val="ConsPlusNormal0"/>
        <w:jc w:val="both"/>
      </w:pPr>
      <w:r>
        <w:t xml:space="preserve">(пп. "г" в ред. </w:t>
      </w:r>
      <w:hyperlink r:id="rId21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д) на левой стороне груди ниже знаков особого отличия Российской Федерации и знаков особого отличия СССР носятся: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1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Святого Георгия IV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заслуги перед Отечеством" IV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Александра Невского;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Суворова;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Ушакова;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знак ордена Жук</w:t>
      </w:r>
      <w:r>
        <w:t>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Кутузова;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Нахимова;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Мужества;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военные заслуги";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морские заслуги";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Пирогова;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заслуги в культуре и искусстве";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Почета;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Дружбы;</w:t>
      </w:r>
    </w:p>
    <w:p w:rsidR="00400841" w:rsidRDefault="00FD0759">
      <w:pPr>
        <w:pStyle w:val="ConsPlusNormal0"/>
        <w:spacing w:before="200"/>
        <w:ind w:firstLine="540"/>
        <w:jc w:val="both"/>
      </w:pPr>
      <w:r w:rsidRPr="00780426">
        <w:rPr>
          <w:highlight w:val="yellow"/>
        </w:rPr>
        <w:t>знак ордена "Родительская слава";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1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ордена "За заслуги перед Отечеством";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отвагу";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Суворова;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Ушакова;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Жукова;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Нестерова;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Пушкина;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"Защитнику свободной России";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отличие в охране общественного порядка";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отличие в охране государственной границы";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</w:t>
      </w:r>
      <w:r>
        <w:t>За отвагу на пожаре";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спасение погибавших";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Луки Крымского;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труды в культуре и искусстве";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труды по сельскому хозяйству";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развитие железных дорог";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"За заслуги в освоении атомной энергии";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"З</w:t>
      </w:r>
      <w:r>
        <w:t>а заслуги в освоении космоса";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медаль "За развитие Сибири и Дальнего Востока";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217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<w:r>
          <w:rPr>
            <w:color w:val="0000FF"/>
          </w:rPr>
          <w:t>Указом</w:t>
        </w:r>
      </w:hyperlink>
      <w:r>
        <w:t xml:space="preserve"> Президента РФ от 29.08.2022 N 587)</w:t>
      </w:r>
    </w:p>
    <w:p w:rsidR="00400841" w:rsidRDefault="00FD0759">
      <w:pPr>
        <w:pStyle w:val="ConsPlusNormal0"/>
        <w:spacing w:before="200"/>
        <w:ind w:firstLine="540"/>
        <w:jc w:val="both"/>
      </w:pPr>
      <w:r w:rsidRPr="00780426">
        <w:rPr>
          <w:highlight w:val="yellow"/>
        </w:rPr>
        <w:t>медаль ор</w:t>
      </w:r>
      <w:r w:rsidRPr="00780426">
        <w:rPr>
          <w:highlight w:val="yellow"/>
        </w:rPr>
        <w:t>дена "Родительская слава".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ордена "За заслуги перед Отечеством" медаль ордена "За заслуги перед Отечеством" не носится, за исключением медали ордена "За заслуги перед Отечеством"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орденов СССР и медалей СССР, предназначенны</w:t>
      </w:r>
      <w:r>
        <w:t>х для ношения на колодках, с орденами Российской Федерации и медалями Российской Федерации ордена СССР размещаются после орденов Российской Федерации, медали СССР - после медалей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"д" в ред. </w:t>
      </w:r>
      <w:hyperlink r:id="rId218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Указа</w:t>
        </w:r>
      </w:hyperlink>
      <w:r>
        <w:t xml:space="preserve"> Президента РФ от 09.08.2021 N 460)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е) на левой стороне груди слева и ниже орденов носятся друг под другом звезды орденов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Святого апостола Андрея Первозванного;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Святого Георгия I или 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"За заслуги перед Отечеством" I и</w:t>
      </w:r>
      <w:r>
        <w:t>ли 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Святой великомученицы Екатерины;</w:t>
      </w:r>
    </w:p>
    <w:p w:rsidR="00400841" w:rsidRDefault="00FD0759">
      <w:pPr>
        <w:pStyle w:val="ConsPlusNormal0"/>
        <w:jc w:val="both"/>
      </w:pPr>
      <w:r>
        <w:t xml:space="preserve">(пп. "е" в ред. </w:t>
      </w:r>
      <w:hyperlink r:id="rId219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<w:r>
          <w:rPr>
            <w:color w:val="0000FF"/>
          </w:rPr>
          <w:t>Указа</w:t>
        </w:r>
      </w:hyperlink>
      <w:r>
        <w:t xml:space="preserve"> Президента РФ от 03.05.2012 N 573)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ж) на правой стороне груди носятся: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Святой великомученицы Екатерины на банте;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"За благодеяние";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"За наставничество";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"За безупречную службу";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нагрудный знак к</w:t>
      </w:r>
      <w:r>
        <w:t xml:space="preserve"> почетному званию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знаки орденов СССР, предназначенные для ношения без колодок, и нагрудные знаки к почетным званиям СССР и РСФСР.</w:t>
      </w:r>
    </w:p>
    <w:p w:rsidR="00400841" w:rsidRDefault="00FD0759">
      <w:pPr>
        <w:pStyle w:val="ConsPlusNormal0"/>
        <w:jc w:val="both"/>
      </w:pPr>
      <w:r>
        <w:t xml:space="preserve">(пп. "ж" в ред. </w:t>
      </w:r>
      <w:hyperlink r:id="rId220" w:tooltip="Указ Президента РФ от 02.03.2018 N 94 &quot;Об учреждении знака отличия &quot;За наставничество&quot; (вместе с &quot;Положением о знаке отличия &quot;За наставничество&quot;) ------------ Недействующая редакция {КонсультантПлюс}">
        <w:r>
          <w:rPr>
            <w:color w:val="0000FF"/>
          </w:rPr>
          <w:t>Указа</w:t>
        </w:r>
      </w:hyperlink>
      <w:r>
        <w:t xml:space="preserve"> Президента РФ от 02.03.2018 N 94)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59. Лица, награжденные государственными наградами (за исключением знаков особого отличия Российской Федерации), могут носить как сами государственные награды, так и миниатюрные копии </w:t>
      </w:r>
      <w:r>
        <w:t>государственных наград или ленты к государственным наградам на планках либо в виде розеток установленных размеров, если это предусмотрено соответствующими статутами орденов Российской Федерации, положениями об иных государственных наградах.</w:t>
      </w:r>
    </w:p>
    <w:p w:rsidR="00400841" w:rsidRDefault="00FD0759">
      <w:pPr>
        <w:pStyle w:val="ConsPlusNormal0"/>
        <w:jc w:val="both"/>
      </w:pPr>
      <w:r>
        <w:t xml:space="preserve">(п. 59 в ред. </w:t>
      </w:r>
      <w:hyperlink r:id="rId22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59.1. Для особых случаев и возможного повседневного ношения только на гражданском костюме предусматривается ношение миниатюрных копий орденов Росс</w:t>
      </w:r>
      <w:r>
        <w:t>ийской Федерации, предназначенных для ношения на банте или пятиугольной колодке, знака отличия ордена Святого Георгия - Георгиевского Креста, медалей Российской Федерации, знаков отличия Российской Федерации и нагрудных знаков к почетным званиям Российской</w:t>
      </w:r>
      <w:r>
        <w:t xml:space="preserve">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миниатюрных копий орденов Российской Федерации, знака отличия ордена Святого Георгия - Георгиевского Креста и медалей Российской Федерации соблюдаются общие правила, установленные для ношения знаков государственных наград, ношение к</w:t>
      </w:r>
      <w:r>
        <w:t>оторых предусматривается на банте или пятиугольной колодке.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На мужском костюме миниатюрные копии орденов Российской Федерации, знака отличия ордена Святого Георгия - Георгиевского Креста и медалей Российской Федерации располагаются на левой стороне груди, при этом верхняя часть колодки миниатюрной копии находится н</w:t>
      </w:r>
      <w:r>
        <w:t>а расстоянии 5 см от верхнего края листочки нагрудного кармана.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Миниатюрные копии знаков отличия "За благодеяние", "За наставничество", "За безупречную службу" и нагрудных знаков к почетным званиям Российской Федерации носятся на уровне петлицы левого лацк</w:t>
      </w:r>
      <w:r>
        <w:t>ана гражданского костюма.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нескольких миниатюрных копий указанных знаков отличия они располагаются на уровне петлицы левого лацкана, примыкая друг к другу, при этом верхние края миниатюрных копий образуют одну непрерывную линию.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Лица, удостоенны</w:t>
      </w:r>
      <w:r>
        <w:t>е двух и более почетных званий Российской Федерации, могут носить миниатюрные копии нагрудных знаков к ним, располагая их на одной линии.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Лица, удостоенные почетного звания категории "народный", миниатюрную копию нагрудного знака к одноименному почетному з</w:t>
      </w:r>
      <w:r>
        <w:t>ванию категории "заслуженный" не носят.</w:t>
      </w:r>
    </w:p>
    <w:p w:rsidR="00400841" w:rsidRDefault="00FD0759">
      <w:pPr>
        <w:pStyle w:val="ConsPlusNormal0"/>
        <w:jc w:val="both"/>
      </w:pPr>
      <w:r>
        <w:t xml:space="preserve">(п. 59.1 в ред. </w:t>
      </w:r>
      <w:hyperlink r:id="rId22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60. Ношение лент орденов Российской Федерации и медалей Российской Федерации вместе со зн</w:t>
      </w:r>
      <w:r>
        <w:t>аками соответствующих орденов и медалей не допускается. Ленты к орденам Российской Федерации и медалям Российской Федерации носятся на левой стороне груди.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61. Для повседневного ношения на гражданском костюме предусмотрено ношение лент орденов Российской Ф</w:t>
      </w:r>
      <w:r>
        <w:t>едерации в виде розеток, располагающихся на уровне петлицы левого лацкана пиджака гражданского костюма.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2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Одновременно с лентой ордена Святого апостола Андрея Первозванного в виде розетки можно носить ленту ордена Святого Георгия I степени или ленту ордена "За заслуги перед Отечеством" I степени в виде розетки. При этом они располагаются друг под другом от пет</w:t>
      </w:r>
      <w:r>
        <w:t>лицы и ниже в соответствии с установленным старшинством орденов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2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 всех остальных случаях носится только лента в вид</w:t>
      </w:r>
      <w:r>
        <w:t>е розетки старшего ордена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Размеры и вид розеток устанавливаются в описании указанных орденов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Ношение лент других государственных наград Российской Федерации и государственных наград СССР в виде розеток не допуска</w:t>
      </w:r>
      <w:r>
        <w:t>ется.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62. Утратил силу с 16 декабря 2011 года. - </w:t>
      </w:r>
      <w:hyperlink r:id="rId22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VI. НАГРАЖДЕНИЕ ГОСУДАРСТВЕННЫМИ НАГРАДАМИ ОБЪЕДИНЕНИЙ,</w:t>
      </w:r>
    </w:p>
    <w:p w:rsidR="00400841" w:rsidRDefault="00FD0759">
      <w:pPr>
        <w:pStyle w:val="ConsPlusTitle0"/>
        <w:jc w:val="center"/>
      </w:pPr>
      <w:r>
        <w:t xml:space="preserve">ВОИНСКИХ ЧАСТЕЙ, ВОЕННЫХ ОБРАЗОВАТЕЛЬНЫХ </w:t>
      </w:r>
      <w:r>
        <w:t>ОРГАНИЗАЦИЙ</w:t>
      </w:r>
    </w:p>
    <w:p w:rsidR="00400841" w:rsidRDefault="00FD0759">
      <w:pPr>
        <w:pStyle w:val="ConsPlusTitle0"/>
        <w:jc w:val="center"/>
      </w:pPr>
      <w:r>
        <w:t>И ВОЕННО-МЕДИЦИНСКИХ ОРГАНИЗАЦИЙ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226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Указа</w:t>
        </w:r>
      </w:hyperlink>
      <w:r>
        <w:t xml:space="preserve"> Президента РФ от 06</w:t>
      </w:r>
      <w:r>
        <w:t>.05.2019 N 208)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63. Награждение государственными наградами объединений, воинских частей, военных образовательных организаций и военно-медицинских организаций является формой поощрения воинских коллективов за подвиги и отличия в боях по защите Отечества, о</w:t>
      </w:r>
      <w:r>
        <w:t>перациях по поддержанию (восстановлению) международного мира и контртеррористических операциях, за мужество и самоотверженность, проявленные в ходе выполнения учебно-боевых задач, за высокие показатели в боевой подготовке, за значительные достижения в подг</w:t>
      </w:r>
      <w:r>
        <w:t xml:space="preserve">отовке квалифицированных кадров, воспитании молодежи в духе патриотизма, уважения к истории и традициям Российской Федерации, готовности к выполнению задач в интересах обеспечения обороны и безопасности личности, общества и государства, за </w:t>
      </w:r>
      <w:r>
        <w:lastRenderedPageBreak/>
        <w:t>высокие достижен</w:t>
      </w:r>
      <w:r>
        <w:t>ия в области охраны здоровья военнослужащих, за большой вклад в развитие здравоохранения в Российской Федерации, в том числе в условиях чрезвычайных ситуаций, эпидемий, военных действий и в других обстоятельствах, сопряженных с риском для жизни.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2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Объединения, воинские части и военные образовательные организации могут быть представлены к награждению орденами Суворова, Ушакова, Жукова, Кутузов</w:t>
      </w:r>
      <w:r>
        <w:t>а и Нахимова в соответствии со статутами указанных орденов.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Военно-медицинские организации могут быть представлены к награждению орденами Александра Невского, Пирогова и орденом Почета в соответствии со статутами указанных орденов.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28" w:tooltip="Указ Президента РФ от 21.09.2020 N 574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21.09.2020 N 574)</w:t>
      </w:r>
    </w:p>
    <w:p w:rsidR="00400841" w:rsidRDefault="00FD0759">
      <w:pPr>
        <w:pStyle w:val="ConsPlusNormal0"/>
        <w:jc w:val="both"/>
      </w:pPr>
      <w:r>
        <w:t xml:space="preserve">(п. 63 в ред. </w:t>
      </w:r>
      <w:hyperlink r:id="rId229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Указа</w:t>
        </w:r>
      </w:hyperlink>
      <w:r>
        <w:t xml:space="preserve"> Президента РФ от 06.05.2019 N 208)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64. Решение о награждении государственными наградами объединений, воинских частей, военных образовательных организаций и военно-медицинских организаций принимается Президентом Российской Федерации на основани</w:t>
      </w:r>
      <w:r>
        <w:t>и представлений, внесенных руководителями федеральных органов исполнительной власти и федеральных государственных органов, в которых предусмотрена военная служба.</w:t>
      </w:r>
    </w:p>
    <w:p w:rsidR="00400841" w:rsidRDefault="00FD0759">
      <w:pPr>
        <w:pStyle w:val="ConsPlusNormal0"/>
        <w:jc w:val="both"/>
      </w:pPr>
      <w:r>
        <w:t xml:space="preserve">(п. 64 в ред. </w:t>
      </w:r>
      <w:hyperlink r:id="rId230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Указа</w:t>
        </w:r>
      </w:hyperlink>
      <w:r>
        <w:t xml:space="preserve"> Президента РФ от 06.05.2019 N 208)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65. </w:t>
      </w:r>
      <w:hyperlink r:id="rId231" w:tooltip="Приказ Росгвардии от 25.05.2022 N 167 &quot;Об определении Порядка возбуждения ходатайства о награждении государственными наградами Российской Федерации объединений, воинских частей, военных образовательных организаций высшего образования и военно-медицинских орган">
        <w:r>
          <w:rPr>
            <w:color w:val="0000FF"/>
          </w:rPr>
          <w:t>Порядок</w:t>
        </w:r>
      </w:hyperlink>
      <w:r>
        <w:t xml:space="preserve"> возбуждения ходатайства о награждении государственными наградами объединений, воинских частей, военных обр</w:t>
      </w:r>
      <w:r>
        <w:t>азовательных организаций и военно-медицинских организаций определяется федеральными органами исполнительной власти и федеральными государственными органами, в которых предусмотрена военная служба.</w:t>
      </w:r>
    </w:p>
    <w:p w:rsidR="00400841" w:rsidRDefault="00FD0759">
      <w:pPr>
        <w:pStyle w:val="ConsPlusNormal0"/>
        <w:jc w:val="both"/>
      </w:pPr>
      <w:r>
        <w:t xml:space="preserve">(п. 65 в ред. </w:t>
      </w:r>
      <w:hyperlink r:id="rId232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Указа</w:t>
        </w:r>
      </w:hyperlink>
      <w:r>
        <w:t xml:space="preserve"> Президента РФ от 06.05.2019 N 208)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66. Объединения, воинские части, военные образовательные организации и военно-меди</w:t>
      </w:r>
      <w:r>
        <w:t>цинские организации, награжденные орденами Российской Федерации и орденами СССР, имеют право использовать в своих наименованиях названия этих орденов.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 Боевому знамени воинской части крепятся знак ордена Российской Федерации, которым данная воинская часть</w:t>
      </w:r>
      <w:r>
        <w:t xml:space="preserve"> была награждена, и лента этого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Российской Федерации крепится к лицевой стороне Боевого знамени.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Российской Федерации имеет ширину 100 мм и крепится на специальном шнурке к нижней части навершия древка Боевого знамени.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если воинская часть награждена двумя и более орденами Российской Федерации, первый знак ордена крепится в 15 см от верхнего края полотнища Боевого знамени и в 10 см от древка, остальные знаки орденов крепятся вдоль древка сверху вниз на расстоянии</w:t>
      </w:r>
      <w:r>
        <w:t xml:space="preserve"> 5 - 10 см один от другого.</w:t>
      </w:r>
    </w:p>
    <w:p w:rsidR="00400841" w:rsidRDefault="00FD0759">
      <w:pPr>
        <w:pStyle w:val="ConsPlusNormal0"/>
        <w:jc w:val="both"/>
      </w:pPr>
      <w:r>
        <w:t xml:space="preserve">(п. 66 в ред. </w:t>
      </w:r>
      <w:hyperlink r:id="rId23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66.1. </w:t>
      </w:r>
      <w:hyperlink r:id="rId234" w:tooltip="Указ Президента РФ от 10.11.2007 N 1495 (ред. от 31.07.2022) &quot;Об утверждении общевоинских уставов Вооруженных Сил Российской Федерации&quot; (вместе с &quot;Уставом внутренней службы Вооруженных Сил Российской Федерации&quot;, &quot;Дисциплинарным уставом Вооруженных Сил Российск">
        <w:r>
          <w:rPr>
            <w:color w:val="0000FF"/>
          </w:rPr>
          <w:t>Порядок</w:t>
        </w:r>
      </w:hyperlink>
      <w:r>
        <w:t xml:space="preserve"> вручения государственных наград воинским частям, их хранения, а также передачи (сдачи) государственных наград воинской части при переформировании (расформировании) </w:t>
      </w:r>
      <w:r>
        <w:t>воинской части определяется общевоинскими уставами Вооруженных Сил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hyperlink r:id="rId235" w:tooltip="Указ Президента РФ от 31.07.2022 N 511 &quot;Об утверждении Корабельного устава Военно-Морского Флота&quot; {КонсультантПлюс}">
        <w:r>
          <w:rPr>
            <w:color w:val="0000FF"/>
          </w:rPr>
          <w:t>Порядок</w:t>
        </w:r>
      </w:hyperlink>
      <w:r>
        <w:t xml:space="preserve"> вручения государственных наград кораблям, их хранения, а также передачи (сдачи) определяется Корабельным уставом Военно-Морско</w:t>
      </w:r>
      <w:r>
        <w:t>го Флота.</w:t>
      </w:r>
    </w:p>
    <w:p w:rsidR="00400841" w:rsidRDefault="00FD0759">
      <w:pPr>
        <w:pStyle w:val="ConsPlusNormal0"/>
        <w:jc w:val="both"/>
      </w:pPr>
      <w:r>
        <w:t xml:space="preserve">(п. 66.1 введен </w:t>
      </w:r>
      <w:hyperlink r:id="rId236" w:tooltip="Указ Президента РФ от 14.01.2013 N 20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14.01.2013 N 20)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67 - 68. Утратили силу с 14 января 2013 года. - </w:t>
      </w:r>
      <w:hyperlink r:id="rId237" w:tooltip="Указ Президента РФ от 14.01.2013 N 20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14.01.2013 N 20.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Title0"/>
        <w:jc w:val="center"/>
        <w:outlineLvl w:val="1"/>
      </w:pPr>
      <w:r>
        <w:t>VI.1. Награ</w:t>
      </w:r>
      <w:r>
        <w:t>ждение государственными наградами</w:t>
      </w:r>
    </w:p>
    <w:p w:rsidR="00400841" w:rsidRDefault="00FD0759">
      <w:pPr>
        <w:pStyle w:val="ConsPlusTitle0"/>
        <w:jc w:val="center"/>
      </w:pPr>
      <w:r>
        <w:t>образовательных организаций высшего образования системы МВД</w:t>
      </w:r>
    </w:p>
    <w:p w:rsidR="00400841" w:rsidRDefault="00FD0759">
      <w:pPr>
        <w:pStyle w:val="ConsPlusTitle0"/>
        <w:jc w:val="center"/>
      </w:pPr>
      <w:r>
        <w:t>России и медицинских организаций системы МВД России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238" w:tooltip="Указ Президента РФ от 21.09.2020 N 574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21.09.2020 N 574)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68.1. Награжд</w:t>
      </w:r>
      <w:r>
        <w:t xml:space="preserve">ение государственными наградами образовательных организаций высшего образования системы МВД России и медицинских организаций системы МВД России (за исключением санаторно-курортных организаций) является формой поощрения коллективов названных организаций за </w:t>
      </w:r>
      <w:r>
        <w:t>значительные достижения в подготовке квалифицированных кадров, воспитании молодежи в духе патриотизма, уважения к истории и традициям Российской Федерации, готовности к выполнению задач в интересах обеспечения обороны и безопасности личности, общества и го</w:t>
      </w:r>
      <w:r>
        <w:t>сударства, за высокие достижения в области охраны здоровья сотрудников органов внутренних дел Российской Федерации, за большой вклад в развитие здравоохранения в Российской Федерации, в том числе в условиях чрезвычайных ситуаций, эпидемий, военных действий</w:t>
      </w:r>
      <w:r>
        <w:t xml:space="preserve"> и в других обстоятельствах, сопряженных с риском для жизни.</w:t>
      </w:r>
    </w:p>
    <w:p w:rsidR="00400841" w:rsidRDefault="00FD0759">
      <w:pPr>
        <w:pStyle w:val="ConsPlusNormal0"/>
        <w:jc w:val="both"/>
      </w:pPr>
      <w:r>
        <w:t xml:space="preserve">(п. 68.1 в ред. </w:t>
      </w:r>
      <w:hyperlink r:id="rId23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68.2. Медицинские организации системы МВД России (за исключением сан</w:t>
      </w:r>
      <w:r>
        <w:t>аторно-курортных организаций) могут быть представлены к награждению орденом Пирогова.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68.3. Образовательные организации высшего образования системы МВД России могут быть представлены к награждению орденом Почета.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68.4. Решение о награждении государственным</w:t>
      </w:r>
      <w:r>
        <w:t xml:space="preserve">и наградами образовательных организаций высшего образования системы МВД России и медицинских организаций системы МВД России (за исключением санаторно-курортных организаций) принимается Президентом Российской Федерации на основании представлений, внесенных </w:t>
      </w:r>
      <w:r>
        <w:t>Министром внутренних дел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68.5. </w:t>
      </w:r>
      <w:hyperlink r:id="rId240" w:tooltip="Приказ МВД России от 08.06.2021 N 400 &quot;Об утверждении Порядка возбуждения ходатайства о награждении государственными наградами Российской Федерации образовательных организаций высшего образования системы МВД России и их обособленных структурных подразделений (">
        <w:r>
          <w:rPr>
            <w:color w:val="0000FF"/>
          </w:rPr>
          <w:t>Порядок</w:t>
        </w:r>
      </w:hyperlink>
      <w:r>
        <w:t xml:space="preserve"> возбуждения ходатайства о награждении государственными наградами образова</w:t>
      </w:r>
      <w:r>
        <w:t>тельных организаций высшего образования системы МВД России и медицинских организаций системы МВД России (за исключением санаторно-курортных организаций) определяется Министром внутренних дел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68.6. Образовательные организации высшего о</w:t>
      </w:r>
      <w:r>
        <w:t>бразования системы МВД России и медицинские организации системы МВД России (за исключением санаторно-курортных организаций), награжденные орденами Российской Федерации, орденами СССР, имеют право использовать в своих наименованиях названия орденов Российск</w:t>
      </w:r>
      <w:r>
        <w:t>ой Федерации, орденов СССР, которыми они были награждены.</w:t>
      </w:r>
    </w:p>
    <w:p w:rsidR="00400841" w:rsidRDefault="00FD0759">
      <w:pPr>
        <w:pStyle w:val="ConsPlusNormal0"/>
        <w:jc w:val="both"/>
      </w:pPr>
      <w:r>
        <w:t xml:space="preserve">(п. 68.6 в ред. </w:t>
      </w:r>
      <w:hyperlink r:id="rId24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68.7. К знамени образовательной организации высшего образования системы</w:t>
      </w:r>
      <w:r>
        <w:t xml:space="preserve"> МВД России крепятся знак ордена Почета, которым такая организация была награждена, и лента этого ордена. Ширина такой ленты составляет 100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68.8. </w:t>
      </w:r>
      <w:hyperlink r:id="rId242" w:tooltip="Приказ МВД России от 08.06.2021 N 400 &quot;Об утверждении Порядка возбуждения ходатайства о награждении государственными наградами Российской Федерации образовательных организаций высшего образования системы МВД России и их обособленных структурных подразделений (">
        <w:r>
          <w:rPr>
            <w:color w:val="0000FF"/>
          </w:rPr>
          <w:t>Порядок</w:t>
        </w:r>
      </w:hyperlink>
      <w:r>
        <w:t xml:space="preserve"> вручения государственных наград образовательным организациям высшего образования системы МВД России и медицинским организациям системы МВД России (за исключением санаторно-курор</w:t>
      </w:r>
      <w:r>
        <w:t>тных организаций), их хранения, а также передачи (сдачи) государственных наград при ликвидации или реорганизации таких организаций определяется Министром внутренних дел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VI.2. Награждение государственными наградами коллективов</w:t>
      </w:r>
    </w:p>
    <w:p w:rsidR="00400841" w:rsidRDefault="00FD0759">
      <w:pPr>
        <w:pStyle w:val="ConsPlusTitle0"/>
        <w:jc w:val="center"/>
      </w:pPr>
      <w:r>
        <w:t>предприятий, организаций и учреждений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24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ind w:firstLine="540"/>
        <w:jc w:val="both"/>
      </w:pPr>
      <w:r>
        <w:t>68.9. Награждение государственными наградами коллективов предприятий, организаций и учреждений не</w:t>
      </w:r>
      <w:r>
        <w:t>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производства, экономики, науки, культуры, искусства, просвещения, здравоохранения, образования, физической кул</w:t>
      </w:r>
      <w:r>
        <w:t>ьтуры и спорта и за иные заслуги перед государством.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68.10. Коллективы предприятий, организаций и учреждений могут быть представлены к награждению почетным знаком Российской Федерации "За успехи в труде".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68.11. Коллективы предприятий, организаций и учрежд</w:t>
      </w:r>
      <w:r>
        <w:t xml:space="preserve">ений представляются к награждению почетным </w:t>
      </w:r>
      <w:r>
        <w:lastRenderedPageBreak/>
        <w:t>знаком Российской Федерации "За успехи в труде" в соответствии с положением об указанном почетном знаке.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68.12. Решение о награждении почетным знаком Российской Федерации "За успехи в труде" коллективов предприяти</w:t>
      </w:r>
      <w:r>
        <w:t>й, организаций и учреждений принимается Президентом Российской Федерации на основании представлений, внесенных руководителями федеральных государственных органов или высшими должностными лицами субъектов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68.13. Порядок возбуждения ход</w:t>
      </w:r>
      <w:r>
        <w:t>атайства о награждении почетным знаком Российской Федерации "За успехи в труде" коллективов предприятий,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</w:t>
      </w:r>
      <w:r>
        <w:t>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68.14. Предприятия, организации и учреждения, награжденные почетным знаком Российской Федерации "За успехи в труде", имеют право использовать наименование и изображение указанного почетного знака на своих логотипах и иных фирменных знаках, эмблемах и бла</w:t>
      </w:r>
      <w:r>
        <w:t>нках.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VII. УЧРЕЖДЕНИЕ ГОСУДАРСТВЕННЫХ НАГРАД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69. Ордена Российской Федерации, знак отличия ордена Святого Георгия - Георгиевский Крест, медали Российской Федерации, почетный знак Российской Федерации "За успехи в труде" и знаки отличия Российской Федерац</w:t>
      </w:r>
      <w:r>
        <w:t>ии учреждаются Президентом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Высшие и почетные звания Российской Федерации устанавливаются Президентом Российской Федерации.</w:t>
      </w:r>
    </w:p>
    <w:p w:rsidR="00400841" w:rsidRDefault="00FD0759">
      <w:pPr>
        <w:pStyle w:val="ConsPlusNormal0"/>
        <w:jc w:val="both"/>
      </w:pPr>
      <w:r>
        <w:t xml:space="preserve">(п. 69 в ред. </w:t>
      </w:r>
      <w:hyperlink r:id="rId24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</w:t>
      </w:r>
      <w:r>
        <w:t>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70. Предложения об учреждении государственных наград до их внесения Президенту Российской Федерации рассматриваются Комиссией.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случае принятия Комиссией решения об учреждении государственной награды соответствующее предложение вносится През</w:t>
      </w:r>
      <w:r>
        <w:t>иденту Российской Федерации председателем Комиссии.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71.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4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а) государственная награда может быть учреждена только за те заслуги, поощрения за которые не предусмотрены в полной мере действующими положениями о высших звания</w:t>
      </w:r>
      <w:r>
        <w:t>х Российской Федерации, статутами орденов Российской Федерации, положениями о знаке отличия ордена Святого Георгия - Георгиевском Кресте, медалях Российской Федерации, почетном знаке Российской Федерации "За успехи в труде", знаках отличия Российской Федер</w:t>
      </w:r>
      <w:r>
        <w:t>ации и почетных званиях Российской Федерации;</w:t>
      </w:r>
    </w:p>
    <w:p w:rsidR="00400841" w:rsidRDefault="00FD0759">
      <w:pPr>
        <w:pStyle w:val="ConsPlusNormal0"/>
        <w:jc w:val="both"/>
      </w:pPr>
      <w:r>
        <w:t xml:space="preserve">(пп. "а" в ред. </w:t>
      </w:r>
      <w:hyperlink r:id="rId24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б) при учреждении новой государственной награды необходимо соблюдение геральдически</w:t>
      </w:r>
      <w:r>
        <w:t>х и исторических традиций государственных наградных систем Российской Федерации, СССР и Российской империи.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0"/>
      </w:pPr>
      <w:r>
        <w:t>Утверждены</w:t>
      </w:r>
    </w:p>
    <w:p w:rsidR="00400841" w:rsidRDefault="00FD0759">
      <w:pPr>
        <w:pStyle w:val="ConsPlusNormal0"/>
        <w:jc w:val="right"/>
      </w:pPr>
      <w:r>
        <w:t>Указом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2010 г. N 1099</w:t>
      </w:r>
    </w:p>
    <w:p w:rsidR="00400841" w:rsidRDefault="00400841">
      <w:pPr>
        <w:pStyle w:val="ConsPlusNormal0"/>
        <w:jc w:val="right"/>
      </w:pPr>
    </w:p>
    <w:p w:rsidR="00400841" w:rsidRDefault="00FD0759">
      <w:pPr>
        <w:pStyle w:val="ConsPlusTitle0"/>
        <w:jc w:val="center"/>
      </w:pPr>
      <w:bookmarkStart w:id="5" w:name="P660"/>
      <w:bookmarkEnd w:id="5"/>
      <w:r>
        <w:t>СТАТУТЫ</w:t>
      </w:r>
    </w:p>
    <w:p w:rsidR="00400841" w:rsidRDefault="00FD0759">
      <w:pPr>
        <w:pStyle w:val="ConsPlusTitle0"/>
        <w:jc w:val="center"/>
      </w:pPr>
      <w:r>
        <w:lastRenderedPageBreak/>
        <w:t>ОРДЕНОВ РОССИЙСКОЙ ФЕДЕРАЦИИ, ПОЛОЖЕНИЯ О ЗНАКЕ ОТЛИЧИЯ</w:t>
      </w:r>
    </w:p>
    <w:p w:rsidR="00400841" w:rsidRDefault="00FD0759">
      <w:pPr>
        <w:pStyle w:val="ConsPlusTitle0"/>
        <w:jc w:val="center"/>
      </w:pPr>
      <w:r>
        <w:t>ОРДЕНА СВЯТОГО ГЕОРГИЯ - ГЕОРГИЕВСКОМ КРЕСТЕ, МЕДАЛЯХ</w:t>
      </w:r>
    </w:p>
    <w:p w:rsidR="00400841" w:rsidRDefault="00FD0759">
      <w:pPr>
        <w:pStyle w:val="ConsPlusTitle0"/>
        <w:jc w:val="center"/>
      </w:pPr>
      <w:r>
        <w:t>РОССИЙСКОЙ ФЕДЕРАЦИИ, ЗНАКЕ ОТЛИЧИЯ "ЗА БЕЗУПРЕЧНУЮ СЛУЖБУ",</w:t>
      </w:r>
    </w:p>
    <w:p w:rsidR="00400841" w:rsidRDefault="00FD0759">
      <w:pPr>
        <w:pStyle w:val="ConsPlusTitle0"/>
        <w:jc w:val="center"/>
      </w:pPr>
      <w:r>
        <w:t>ПОЧЕТНЫХ ЗВАНИЯХ РОССИЙСКОЙ ФЕДЕРАЦИИ, ОПИСАНИЯ НАЗВАННЫХ</w:t>
      </w:r>
    </w:p>
    <w:p w:rsidR="00400841" w:rsidRDefault="00FD0759">
      <w:pPr>
        <w:pStyle w:val="ConsPlusTitle0"/>
        <w:jc w:val="center"/>
      </w:pPr>
      <w:r>
        <w:t>ГОСУДАРСТВЕННЫХ НАГРАД РОССИЙСКОЙ ФЕДЕРАЦИИ И НАГРУДНЫХ</w:t>
      </w:r>
    </w:p>
    <w:p w:rsidR="00400841" w:rsidRDefault="00FD0759">
      <w:pPr>
        <w:pStyle w:val="ConsPlusTitle0"/>
        <w:jc w:val="center"/>
      </w:pPr>
      <w:r>
        <w:t xml:space="preserve">ЗНАКОВ К ПОЧЕТНЫМ ЗВАНИЯМ </w:t>
      </w:r>
      <w:r>
        <w:t>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24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16.03.2012 </w:t>
            </w:r>
            <w:hyperlink r:id="rId248" w:tooltip="Указ Президента РФ от 16.03.2012 N 308 &quot;О внесении изменений в Статут ордена Дружбы и в описание ордена Дружбы, утвержденные Указом Президента Российской Федерации от 7 сентября 2010 г. N 1099&quot; {КонсультантПлюс}">
              <w:r>
                <w:rPr>
                  <w:color w:val="0000FF"/>
                </w:rPr>
                <w:t>N 308</w:t>
              </w:r>
            </w:hyperlink>
            <w:r>
              <w:rPr>
                <w:color w:val="392C69"/>
              </w:rPr>
              <w:t xml:space="preserve">, от 12.04.2012 </w:t>
            </w:r>
            <w:hyperlink r:id="rId249" w:tooltip="Указ Президента РФ от 12.04.2012 N 433 &quot;Вопросы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433</w:t>
              </w:r>
            </w:hyperlink>
            <w:r>
              <w:rPr>
                <w:color w:val="392C69"/>
              </w:rPr>
              <w:t xml:space="preserve">, от 03.05.2012 </w:t>
            </w:r>
            <w:hyperlink r:id="rId250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      <w:r>
                <w:rPr>
                  <w:color w:val="0000FF"/>
                </w:rPr>
                <w:t>N 573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14.01.2013 </w:t>
            </w:r>
            <w:hyperlink r:id="rId251" w:tooltip="Указ Президента РФ от 14.01.2013 N 20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20</w:t>
              </w:r>
            </w:hyperlink>
            <w:r>
              <w:rPr>
                <w:color w:val="392C69"/>
              </w:rPr>
              <w:t xml:space="preserve">, от 29.03.2013 </w:t>
            </w:r>
            <w:hyperlink r:id="rId252" w:tooltip="Указ Президента РФ от 29.03.2013 N 294 (ред. от 19.11.2021) &quot;Об установлении звания Героя Труда Российской Федерации&quot; (вместе с &quot;Положением о звании Героя Труда Российской Федерации&quot;) {КонсультантПлюс}">
              <w:r>
                <w:rPr>
                  <w:color w:val="0000FF"/>
                </w:rPr>
                <w:t>N 294</w:t>
              </w:r>
            </w:hyperlink>
            <w:r>
              <w:rPr>
                <w:color w:val="392C69"/>
              </w:rPr>
              <w:t xml:space="preserve">, от 01.04.2015 </w:t>
            </w:r>
            <w:hyperlink r:id="rId253" w:tooltip="Указ Президента РФ от 01.04.2015 N 170 (ред. от 19.04.2017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170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30.04.2015 </w:t>
            </w:r>
            <w:hyperlink r:id="rId254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      <w:r>
                <w:rPr>
                  <w:color w:val="0000FF"/>
                </w:rPr>
                <w:t>N 219</w:t>
              </w:r>
            </w:hyperlink>
            <w:r>
              <w:rPr>
                <w:color w:val="392C69"/>
              </w:rPr>
              <w:t xml:space="preserve">, от 02.03.2018 </w:t>
            </w:r>
            <w:hyperlink r:id="rId255" w:tooltip="Указ Президента РФ от 02.03.2018 N 94 &quot;Об учреждении знака отличия &quot;За наставничество&quot; (вместе с &quot;Положением о знаке отличия &quot;За наставничество&quot;) ------------ Недействующая редакция {КонсультантПлюс}">
              <w:r>
                <w:rPr>
                  <w:color w:val="0000FF"/>
                </w:rPr>
                <w:t>N 94</w:t>
              </w:r>
            </w:hyperlink>
            <w:r>
              <w:rPr>
                <w:color w:val="392C69"/>
              </w:rPr>
              <w:t xml:space="preserve">, от 19.07.2018 </w:t>
            </w:r>
            <w:hyperlink r:id="rId256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      <w:r>
                <w:rPr>
                  <w:color w:val="0000FF"/>
                </w:rPr>
                <w:t>N 437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15.09.2018 </w:t>
            </w:r>
            <w:hyperlink r:id="rId257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      <w:r>
                <w:rPr>
                  <w:color w:val="0000FF"/>
                </w:rPr>
                <w:t>N 5</w:t>
              </w:r>
              <w:r>
                <w:rPr>
                  <w:color w:val="0000FF"/>
                </w:rPr>
                <w:t>19</w:t>
              </w:r>
            </w:hyperlink>
            <w:r>
              <w:rPr>
                <w:color w:val="392C69"/>
              </w:rPr>
              <w:t xml:space="preserve">, от 06.05.2019 </w:t>
            </w:r>
            <w:hyperlink r:id="rId258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      <w:r>
                <w:rPr>
                  <w:color w:val="0000FF"/>
                </w:rPr>
                <w:t>N 208</w:t>
              </w:r>
            </w:hyperlink>
            <w:r>
              <w:rPr>
                <w:color w:val="392C69"/>
              </w:rPr>
              <w:t xml:space="preserve">, от 25.12.2019 </w:t>
            </w:r>
            <w:hyperlink r:id="rId259" w:tooltip="Указ Президента РФ от 25.12.2019 N 620 &quot;О внесении изменений в Положение о почетном звании &quot;Заслуженный спасатель Российской Федерации&quot;, утвержденное Указом Президента Российской Федерации от 7 сентября 2010 г. N 1099, и Положение о спасательных воинских форми">
              <w:r>
                <w:rPr>
                  <w:color w:val="0000FF"/>
                </w:rPr>
                <w:t>N 620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31.12.2019 </w:t>
            </w:r>
            <w:hyperlink r:id="rId260" w:tooltip="Указ Президента РФ от 31.12.2019 N 640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640</w:t>
              </w:r>
            </w:hyperlink>
            <w:r>
              <w:rPr>
                <w:color w:val="392C69"/>
              </w:rPr>
              <w:t xml:space="preserve">, от 19.06.2020 </w:t>
            </w:r>
            <w:hyperlink r:id="rId261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      <w:r>
                <w:rPr>
                  <w:color w:val="0000FF"/>
                </w:rPr>
                <w:t>N 404</w:t>
              </w:r>
            </w:hyperlink>
            <w:r>
              <w:rPr>
                <w:color w:val="392C69"/>
              </w:rPr>
              <w:t xml:space="preserve">, от 21.09.2020 </w:t>
            </w:r>
            <w:hyperlink r:id="rId262" w:tooltip="Указ Президента РФ от 21.09.2020 N 574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574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17.05.2021 </w:t>
            </w:r>
            <w:hyperlink r:id="rId263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      <w:r>
                <w:rPr>
                  <w:color w:val="0000FF"/>
                </w:rPr>
                <w:t>N 280</w:t>
              </w:r>
            </w:hyperlink>
            <w:r>
              <w:rPr>
                <w:color w:val="392C69"/>
              </w:rPr>
              <w:t xml:space="preserve">, от 09.08.2021 </w:t>
            </w:r>
            <w:hyperlink r:id="rId264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      <w:r>
                <w:rPr>
                  <w:color w:val="0000FF"/>
                </w:rPr>
                <w:t>N 460</w:t>
              </w:r>
            </w:hyperlink>
            <w:r>
              <w:rPr>
                <w:color w:val="392C69"/>
              </w:rPr>
              <w:t xml:space="preserve">, от 19.11.2021 </w:t>
            </w:r>
            <w:hyperlink r:id="rId26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665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15.08.2022 </w:t>
            </w:r>
            <w:hyperlink r:id="rId266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      <w:r>
                <w:rPr>
                  <w:color w:val="0000FF"/>
                </w:rPr>
                <w:t>N 558</w:t>
              </w:r>
            </w:hyperlink>
            <w:r>
              <w:rPr>
                <w:color w:val="392C69"/>
              </w:rPr>
              <w:t xml:space="preserve">, от 29.08.2022 </w:t>
            </w:r>
            <w:hyperlink r:id="rId267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      <w:r>
                <w:rPr>
                  <w:color w:val="0000FF"/>
                </w:rPr>
                <w:t>N 587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Святого апостола Андрея Первозванного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Святого апостола Андрея Первозванного награждаются видные государственные и общественные деятели, военачальники, выдающиеся представители науки, культуры, искусства и различных отраслей экономики за исключительные заслуги, способствующие процвет</w:t>
      </w:r>
      <w:r>
        <w:t>анию, величию и славе России, обеспечению ее национальной безопасности и суверенитета.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26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Орденом Святого апостола Андрея Первозванн</w:t>
      </w:r>
      <w:r>
        <w:t>ого могут быть награждены за выдающиеся заслуги перед Российской Федерацией главы (руководители) зарубежных государств.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Знак ордена Святого апостола Андрея Первозванного носится на орденской цепи или на чересплечной ленте. При ношении знака ордена Свято</w:t>
      </w:r>
      <w:r>
        <w:t>го апостола Андрея Первозванного на чересплечной ленте она проходит через правое плечо.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6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Ношение знака ордена Святого апостола Андрея П</w:t>
      </w:r>
      <w:r>
        <w:t>ервозванного на орденской цепи осуществляется, как правило, в особо торжественных случаях или при наличии у награжденного ордена Святого Георгия I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Святого апостола Андрея Первозванного носится на левой стороне груди и располагается н</w:t>
      </w:r>
      <w:r>
        <w:t>иже орденов, носящихся на колодках.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27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Награжденным за отличия в боевых действиях вручаются знак и звезда ордена Святого апостола Андрея Первозванного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ленты ордена Святог</w:t>
      </w:r>
      <w:r>
        <w:t>о апостола Андрея Первозванного на планке она располагается выше других орденских лент.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8. </w:t>
      </w:r>
      <w:r>
        <w:t>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9. Портрет награжденного орденом Святого апостола Андрея Первозванного выс</w:t>
      </w:r>
      <w:r>
        <w:t>тавляется в Государственном центральном музее современной истории России.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Святого апостола Андрея Первозванного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Орден Святого апостола Андрея Первозванного имеет знак и звезду.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Знак ордена представляет собой косой крест из серебра с позолотой, покрытый синей эмалью, с изображением на нем фигуры распятого Святого апостола Андрея Первозванного. На концах креста - золотые буквы "S", "A", "P", "R" (Sanctus Andreas Patronus Russiae - </w:t>
      </w:r>
      <w:r>
        <w:t>Святой Андрей Покровитель России). Крест наложен на рельефную позолоченную фигуру двуглавого орла, увенчанного тремя коронами, соединенными покрытой синей эмалью лентой, и поддерживающего лапами нижние концы креста. На оборотной стороне знака, на груди орл</w:t>
      </w:r>
      <w:r>
        <w:t xml:space="preserve">а, размещена покрытая белой эмалью лента. На ленте прямыми, покрытыми черной эмалью буквами написан девиз ордена: "ЗА ВЕРУ И ВЕРНОСТЬ", под лентой - номер знака. Знак прикреплен к орденской ленте при помощи ушка на оборотной стороне средней короны. Высота </w:t>
      </w:r>
      <w:r>
        <w:t>знака - 86 мм, ширина - 60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шелковая, муаровая, голубого цвета, шириной 100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серебряная, восьмилучевая. В центре звезды, в круглом медальоне, покрытом красной эмалью, - рельефное позолоченное изображение двуглавого орла, ув</w:t>
      </w:r>
      <w:r>
        <w:t>енчанного тремя коронами; на груди орла - изображение покрытого синей эмалью Андреевского (косого) креста. Вокруг медальона - покрытая синей эмалью кайма с позолоченной окантовкой. На кайме прямыми позолоченными буквами написан девиз ордена: "ЗА ВЕРУ И ВЕР</w:t>
      </w:r>
      <w:r>
        <w:t>НОСТЬ". В нижней части каймы - изображение двух скрещенных лавровых ветвей, покрытых зеленой эмалью и перевязанных позолоченной лентой. Расстояние между концами противолежащих лучей звезды - 82 мм. На оборотной стороне звезды, в нижней части, - номер звезд</w:t>
      </w:r>
      <w:r>
        <w:t>ы ордена. Звезда при помощи булавки крепится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Орденская цепь состоит из 17 чередующихся звеньев трех видов: позолоченного изображения Государственного герба Российской Федерации в виде двуглавого орла, имеющего на груди щит круглой формы с выполненным цветными эмалями всадником, поражающим копьем драк</w:t>
      </w:r>
      <w:r>
        <w:t>она; увенчанного короной и обрамленного военной арматурой картуша, покрытого синей эмалью, в центре которого помещен позолоченный накладной вензель Петра I; позолоченной розетки в виде сияния с покрытым красной эмалью медальоном. Через середину розетки про</w:t>
      </w:r>
      <w:r>
        <w:t>ходит синий Андреевский (косой) крест, между концами которого помещены буквы "S", "A", "P", "R". Звенья цепи соединены кольцами. Цепь выполнена из серебра с позолотой с использованием горячих эмалей.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Для награжденных за отличия в боевых действиях к знаку и</w:t>
      </w:r>
      <w:r>
        <w:t xml:space="preserve"> звезде ордена присоединяются два перекрещенных позолоченных меча. На знаке ордена они располагаются под средней короной над двуглавым орлом. Длина каждого меча - 47 мм, ширина - 3 мм. На звезде ордена они располагаются на диагональных лучах звезды, под ее</w:t>
      </w:r>
      <w:r>
        <w:t xml:space="preserve"> центральным медальоном. Длина каждого меча - 54 мм, ширина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Лента ордена на форменной одежде носится на планке высотой 12 мм, ширина ленты - 45 мм. Для награжденных за отличия в боевых действиях на ленте дополнительно располагаются два миниатюрных </w:t>
      </w:r>
      <w:r>
        <w:t>перекрещивающихся позолоченных меча.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в виде розетки крепится миниатюрное изображение знака ордена из металла золотистого цвета с эмалью. Диаметр розетки - 16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7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</w:t>
        </w:r>
        <w:r>
          <w:rPr>
            <w:color w:val="0000FF"/>
          </w:rPr>
          <w:t>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меча, не выходящих по своим размерам за пределы розетки.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</w:t>
      </w:r>
      <w:r>
        <w:t>а Святого Георгия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lastRenderedPageBreak/>
        <w:t xml:space="preserve">1.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противника, завершившихся полным разгромом врага, а также за </w:t>
      </w:r>
      <w:r>
        <w:t>проведение боевых и иных операций на территории других государств при поддержании или восстановлении международного мира и безопасности, ставших образцом военного искусства, подвиги которых служат примером доблести и отваги.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7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Орденом Святого Георгия IV степени могут быть награждены также и младшие офицеры, проявившие в ходе боевых действий по защите Отечества личную отвагу, мужество и храбро</w:t>
      </w:r>
      <w:r>
        <w:t>сть, а также высокое воинское мастерство, обеспечившие победу в бою.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 Святого Георгия имеет четыре степени: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Святого Георгия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Святого Георгия 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Святого Георгия III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Святого Георгия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Высш</w:t>
      </w:r>
      <w:r>
        <w:t>ей степенью ордена Святого Георгия является I степень.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 Святого Георгия I и II степени имеет знак и звезду, III и IV степени - только знак.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Святого Георгия производится только последовательно, от низшей степени к высшей.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4.1.</w:t>
      </w:r>
      <w:r>
        <w:t xml:space="preserve"> Награждение орденом Святого Георгия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4.1 введен </w:t>
      </w:r>
      <w:hyperlink r:id="rId273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Святого Георгия I степени носится на чересплечной ленте, которая проходит через правое плечо.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7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</w:t>
      </w:r>
      <w:r>
        <w:t>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Святого Георгия I и II степени носится на левой стороне груди и располагается ниже орденов, носящихся на колодке, под звездой ордена Святого апостола Андрея Первозванного.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Святого Георгия II и III степени носится на шейной ленте выше ордена "За заслуги перед Отечеством".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Святого Георгия IV степени носится на колодке на левой стороне груди и располагается перед другими орденами и медалями.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Награжденные</w:t>
      </w:r>
      <w:r>
        <w:t xml:space="preserve"> носят знаки всех степеней ордена Святого Георгия. При этом награжденные орденом Святого Георгия I степени звезду ордена Святого Георгия II степени не носят.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знака ордена Святого Георгия I степени на чересплечной ленте знак ордена Святого апост</w:t>
      </w:r>
      <w:r>
        <w:t>ола Андрея Первозванного носится на орденской цепи.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7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возможного повседневного ношения предусматривается ношение миниатюрной копии знака ордена Святого Георгия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миниатюрной копии знака ордена Святого Георгия IV степени она располагается перед другими миниатюрными</w:t>
      </w:r>
      <w:r>
        <w:t xml:space="preserve"> копиями орденов и медалей.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</w:t>
      </w:r>
      <w:r>
        <w:lastRenderedPageBreak/>
        <w:t>ордена Святого Георгия старших степеней</w:t>
      </w:r>
      <w:r>
        <w:t>. При этом знак ордена Святого Георгия IV степени не носится.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7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на форменной одежде лент ордена Святого Георгия на планках о</w:t>
      </w:r>
      <w:r>
        <w:t>ни располагаются выше других орденских лент по очередности убывания степени ордена, после ленты ордена Святого апостола Андрея Первозванного.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7.1. На гражданской одежде носится лента ордена Святого Георгия в виде розетки, которая располагается на уровне пе</w:t>
      </w:r>
      <w:r>
        <w:t>тлицы левого лацкана пиджака гражданского костюма. При этом носится только лента ордена в виде розетки, соответствующая высшей степени этого ордена, имеющегося у награжденного.</w:t>
      </w:r>
    </w:p>
    <w:p w:rsidR="00400841" w:rsidRDefault="00FD0759">
      <w:pPr>
        <w:pStyle w:val="ConsPlusNormal0"/>
        <w:jc w:val="both"/>
      </w:pPr>
      <w:r>
        <w:t xml:space="preserve">(п. 7.1 в ред. </w:t>
      </w:r>
      <w:hyperlink r:id="rId27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Фамилии награжденных орденом Святого Георгия заносятся для увековечения на мраморные доски в Георгиевском зале Большого Кремлевского дворца в г. Москве.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Святого Георгия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27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ind w:firstLine="540"/>
        <w:jc w:val="both"/>
      </w:pPr>
      <w:r>
        <w:t>Орден Святого Георгия I и II степени имеет знак и звезду, III и IV степени - только знак. Лента ордена шелковая, муаровая, из чередующихся равношироких трех</w:t>
      </w:r>
      <w:r>
        <w:t xml:space="preserve"> черных и двух оранжевых полос.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 степень. Знак ордена из золота. Он представляет собой прямой равноконечный крест с расширяющимися концами, покрытый с обеих сторон белой эмалью. По краям креста - узкий выпуклый рант. В центре креста - круглый двусторонний</w:t>
      </w:r>
      <w:r>
        <w:t xml:space="preserve"> медальон с выпуклой позолоченной каймой. Лицевая сторона медальона покрыта красной эмалью с изображением Святого Георгия в латах серебристого цвета, в плаще и шлеме, на белом коне. Плащ и шлем у всадника, седло и сбруя у коня золотистого цвета. Всадник об</w:t>
      </w:r>
      <w:r>
        <w:t>ращен в правую сторону и поражает копьем золотистого цвета черного змея. Оборотная сторона медальона покрыта белой эмалью с изображением вензеля ордена из черных переплетенных букв "СГ". На нижнем конце креста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</w:t>
      </w:r>
      <w:r>
        <w:t xml:space="preserve"> креста - 60 мм. На верхнем конце креста - ушко для крепления к ленте.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прикрепляется к ленте шириной 100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четырехлучевая, из серебра с позолотой. В центре звезды - круглый позолоченный медальон с выпуклой каймой и вензелем орде</w:t>
      </w:r>
      <w:r>
        <w:t>на из черных переплетенных букв "СГ". По окружности медальона, на черном эмалевом поле с позолоченной окантовкой, - девиз ордена: "ЗА СЛУЖБУ И ХРАБРОСТЬ". В верхней части окружности, между словами, помещена позолоченная корона. Расстояние между концами про</w:t>
      </w:r>
      <w:r>
        <w:t>тиволежащих лучей звезды - 82 мм. На оборотной стороне звезды, в нижней части, - номер звезды. Звезда при помощи булавки крепится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II степень. Те же знак и звезда ордена. Знак ордена из серебра с позолотой. Знак ордена прикрепляется к ленте шириной 45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III степень. Тот же знак ордена. Расстояние между концами креста - 50 мм. Знак ордена прикрепляется к ленте шириной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IV степе</w:t>
      </w:r>
      <w:r>
        <w:t>нь. Тот же знак ордена. Расстояние между концами креста - 40 мм. Знак при помощи ушка и кольца прикрепляется к пятиугольной колодке, обтянутой лентой шириной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Святого Георгия IV степени носится на колодке. Расстояние ме</w:t>
      </w:r>
      <w:r>
        <w:t>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лент орд</w:t>
      </w:r>
      <w:r>
        <w:t>ена используется планка высотой 12 мм, ширина ленты ордена: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I степени - 45 мм;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II и III степени - 32 мм;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IV степени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I степени на планке имеет на средней черной полосе миниатюрное условное изображение орденской звезды золотистого цвета</w:t>
      </w:r>
      <w:r>
        <w:t>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II степени на планке имеет на средней черной полосе миниатюрное условное изображение орденской звезды серебристого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Лента ордена III степени на планке имеет на средней черной полосе миниатюрное условное изображение знака ордена белого </w:t>
      </w:r>
      <w:r>
        <w:t>цвета, центральный медальон красного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IV степени на планке имеет на средней черной полосе миниатюрное условное изображение знака ордена с эмалью белого цвета, центральный медальон золотистого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Святого Георгия I степ</w:t>
      </w:r>
      <w:r>
        <w:t>ени в виде розетки крепится миниатюрное изображение звезды ордена из металла золотистого цвета с эмалью, при этом лучи звезды не выходят за пределы розетки. Диаметр розетки - 16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Святого Георгия II степени в виде розетки крепится миниатю</w:t>
      </w:r>
      <w:r>
        <w:t>рное изображение звезды ордена из металла серебристого цвета с эмалью, при этом лучи звезды не выходят за пределы розетки. Диаметр розетки - 15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Святого Георгия III степени в виде розетки имеет по центру миниатюрное изображение креста орден</w:t>
      </w:r>
      <w:r>
        <w:t>а из металла с эмалью, центральный медальон красного цвета. Расстояние между концами креста - 11 мм. Диаметр розетки - 15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Лента ордена Святого Георгия IV степени в виде розетки имеет по центру миниатюрное изображение креста ордена из металла с эмалью, </w:t>
      </w:r>
      <w:r>
        <w:t>центральный медальон золотистого цвета. Расстояние между концами креста - 11 мм. Диаметр розетки - 15 мм.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"За заслуги перед Отечеством"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Орденом "За заслуги перед Отечеством" награждаются граждане за особо выдающиеся заслуги, связанные с </w:t>
      </w:r>
      <w:r>
        <w:t>укреплением российской государственности, социально-экономическим развитием страны, научно-исследовательской деятельностью, развитием культуры и искусства, выдающимися спортивными достижениями, укреплением мира, дружбы и сотрудничества между народами, за з</w:t>
      </w:r>
      <w:r>
        <w:t>начительный вклад в укрепление обороноспособности страны.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решению Президента Российской Федерации орденом "За заслуги перед Отечеством" могут награждаться иностранные граждане и лица без гражданства.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27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 "За заслуги перед Отечеством" имеет четыре степени: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заслуги перед Отечеством"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заслуги перед Отечеством" 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</w:t>
      </w:r>
      <w:r>
        <w:t>За заслуги перед Отечеством" III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орден "За заслуги перед Отечеством"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Высшей степенью ордена "За заслуги перед Отечеством" является I степень.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3. Орден "За заслуги перед Отечеством" I и II степени имеет знак и звезду, III и IV степени -</w:t>
      </w:r>
      <w:r>
        <w:t xml:space="preserve"> только знак.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"За заслуги перед Отечеством" осуществляется, как правило, последовательно, от низшей степени к высшей.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8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</w:t>
      </w:r>
      <w:r>
        <w:t>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Лица, представляемые к ордену "За заслуги перед Отечеством" IV степени, как правило, должны быть награждены орденом Александра Невского.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28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</w:t>
        </w:r>
        <w:r>
          <w:rPr>
            <w:color w:val="0000FF"/>
          </w:rPr>
          <w:t>31</w:t>
        </w:r>
      </w:hyperlink>
      <w:r>
        <w:t xml:space="preserve">, от 19.11.2021 </w:t>
      </w:r>
      <w:hyperlink r:id="rId28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N 665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особо выдающиеся заслуги перед государством орденом "За заслуги перед Отечеством" IV степени без награждения орденом Александра Невского могут быть награждены</w:t>
      </w:r>
      <w:r>
        <w:t xml:space="preserve"> лица, удостоенные звания Героя Российской Федерации, Героя Труда Российской Федерации, "Мать-героиня", Героя Советского Союза или Героя Социалистического Труда, а также лица, которые награждены орденами Святого Георгия, Святой великомученицы Екатерины, Су</w:t>
      </w:r>
      <w:r>
        <w:t>ворова, Ушакова или которым присвоено почетное звание Российской Федерации категории "народный".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19.11.2021 </w:t>
      </w:r>
      <w:hyperlink r:id="rId28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N 665</w:t>
        </w:r>
      </w:hyperlink>
      <w:r>
        <w:t xml:space="preserve">, от 15.08.2022 </w:t>
      </w:r>
      <w:hyperlink r:id="rId284" w:tooltip="Указ Президента РФ от 15.08.2022 N 558 &quot;О некоторых вопросах совершенствования государственной наградной системы Российской Федерации&quot; (вместе с &quot;Положением о звании &quot;Мать-героиня&quot;) {КонсультантПлюс}">
        <w:r>
          <w:rPr>
            <w:color w:val="0000FF"/>
          </w:rPr>
          <w:t>N 558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Президент Российской Федерации может принять решение о награждении орденом "За заслуги перед Отечеством" лица, ранее не награжденного государственной нагр</w:t>
      </w:r>
      <w:r>
        <w:t>адой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8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Военнослужащие за отличия в боевых действиях награждаются орденом "За заслуги перед Отечеством"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</w:t>
      </w:r>
      <w:r>
        <w:t>.1. Награждение орденом "За заслуги перед Отечеством" с мечами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5.1 введен </w:t>
      </w:r>
      <w:hyperlink r:id="rId286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6. Утратил силу с 19 ноября 2021 года. - </w:t>
      </w:r>
      <w:hyperlink r:id="rId28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665.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Знак ордена "За зас</w:t>
      </w:r>
      <w:r>
        <w:t>луги перед Отечеством" I степени носится на чересплечной ленте, которая проходит через правое плечо. При проведении военных парадов и иных официальных торжественных мероприятий допускается ношение военнослужащими, участвующими в них, знака ордена "За заслу</w:t>
      </w:r>
      <w:r>
        <w:t>ги перед Отечеством" I степени на шейной ленте.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8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Звезды ордена "За заслуги перед Отечеством" I и II степени носятся на левой стороне груди</w:t>
      </w:r>
      <w:r>
        <w:t xml:space="preserve"> и располагаются ниже орденов, носящихся на колодках, и при наличии у награжденного звезды ордена Святого Георгия - левее ее.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8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наличии у награжденного ордена "За заслуги перед Отечеством" I и II степени носится только звезда ордена "За заслуги перед Отечеством" I степен</w:t>
      </w:r>
      <w:r>
        <w:t>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Знаки ордена "За заслуги перед Отечеством" II и III степени носятся на шейной ленте.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"За заслуги перед Отечеством" IV степени носится на колодке на левой стороне груди и располагается после знака ордена Святого Георгия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наличи</w:t>
      </w:r>
      <w:r>
        <w:t>и у награжденного нескольких степеней ордена "За заслуги перед Отечеством" носится только знак ордена высшей степени, за исключением знаков ордена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награждении орденом "За заслуги перед Отечеством" медали данного ордена не носятся, за исключен</w:t>
      </w:r>
      <w:r>
        <w:t>ием медали ордена "За заслуги перед Отечеством"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Для особых случаев и возможного повседневного ношения предусматривается ношение миниатюрной копии знака ордена "За заслуги перед Отечеством"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При ношении миниатюрной копии знака ордена "За заслуги перед Отечеством" IV степени она располагается после миниатюрной копии знака ордена Святого Георгия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9. При ношении на форменной одежде ленты ордена "За заслуги перед Отечеством" на планке о</w:t>
      </w:r>
      <w:r>
        <w:t>на располагается после ленты ордена Святого Георгия. При этом носится только лента, соответствующая высшей степени этого ордена, имеющегося у награжденного, за исключением лент ордена с мечами.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9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10. При ношении на гражданском костюме ленты ордена "За заслуги перед Отечеством" в виде розетки она располагается на левой стороне груди. При этом носится только лента, соответствующая высшей степен</w:t>
      </w:r>
      <w:r>
        <w:t>и этого ордена, имеющегося у награжденного.</w:t>
      </w:r>
    </w:p>
    <w:p w:rsidR="00400841" w:rsidRDefault="00FD0759">
      <w:pPr>
        <w:pStyle w:val="ConsPlusNormal0"/>
        <w:jc w:val="both"/>
      </w:pPr>
      <w:r>
        <w:t xml:space="preserve">(п. 10 в ред. </w:t>
      </w:r>
      <w:hyperlink r:id="rId29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"За заслуги перед Отечеством"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29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ind w:firstLine="540"/>
        <w:jc w:val="both"/>
      </w:pPr>
      <w:r>
        <w:t>Орден "За заслуги перед Отечеством" I и II степени имеет знак и звезду, III и IV степени - только знак. Лента ордена шелковая, муаровая, темно-красного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из сер</w:t>
      </w:r>
      <w:r>
        <w:t>ебра с позолотой. Он представляет собой равноконечный крест с расширяющимися концами, с лицевой стороны покрытый рубиновой эмалью. По краям креста - узкий выпуклый рант. На лицевой стороне знака, в центре, - накладное изображение Государственного герба Рос</w:t>
      </w:r>
      <w:r>
        <w:t>сийской Федерации. На оборотной стороне знака, посередине, - круглый медальон, по окружности которого - девиз ордена: "ПОЛЬЗА, ЧЕСТЬ И СЛАВА". В центре медальона - год учреждения ордена - "1994". В нижней части медальона - изображение лавровых ветвей. На н</w:t>
      </w:r>
      <w:r>
        <w:t>ижнем конце креста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на знаке ордена I степени - 60 мм. Знак ордена прикрепляется к ленте шириной 100 мм. При ношении военнослужащими на военных парадах и иных официальных мероприятиях знака ордена "За за</w:t>
      </w:r>
      <w:r>
        <w:t>слуги перед Отечеством" I степени на шейной ленте используется лента шириной 45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на знаке ордена II степени - 50 мм. Знак ордена прикрепляется к ленте шириной 45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на знаке ордена III сте</w:t>
      </w:r>
      <w:r>
        <w:t>пени - 50 мм. Знак ордена прикрепляется к ленте шириной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на знаке ордена IV степени - 40 мм. Знак ордена прикрепляется при помощи ушка и кольца к пятиугольной колодке, обтянутой лентой шириной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ордена сере</w:t>
      </w:r>
      <w:r>
        <w:t>бряная, восьмилучевая, с полированными лучами - штралами. В центре звезды - круглый серебряный медальон с рельефным позолоченным изображением Государственного герба Российской Федерации. По окружности медальона, на красном эмалевом поле с серебряной оканто</w:t>
      </w:r>
      <w:r>
        <w:t>вкой, - девиз ордена: "ПОЛЬЗА, ЧЕСТЬ И СЛАВА" и лавровые ветви. На оборотной стороне звезды, в нижней части, - номер звезды.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противолежащих лучей звезды ордена I степени - 82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противолежащих лучей звезды</w:t>
      </w:r>
      <w:r>
        <w:t xml:space="preserve"> ордена II степени - 72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Звезда при помощи булавки крепится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 знаку ордена "За заслуги перед Отечеством", вручаемому военнослужащему за отличия в боевых действиях, к кольцу над крестом крепятся два перекрещивающихся позолоченных меча. Длина ка</w:t>
      </w:r>
      <w:r>
        <w:t>ждого меча - 28 мм, ширина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Миниатюрная копия знака ордена "За заслуги перед Отечеством" IV степени носится на колодке. Расстояние между концами креста - 15,4 мм, высота колодки от вершины нижнего угла до середины верхней стороны - 19,2 мм, длина ве</w:t>
      </w:r>
      <w:r>
        <w:t>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К миниатюрной копии знака ордена "За заслуги перед Отечеством" IV степени с мечами к кольцу между колодкой и крестом крепятся с помощью </w:t>
      </w:r>
      <w:r>
        <w:t>ушка два перекрещивающихся позолоченных меча. Длина каждого меча - 10,8 мм, ширина - 1,15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лент ордена используется планка высотой 12 мм, ширина ленты ордена: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 степени - 45 мм;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II и III степени - 32 мм;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IV степени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</w:t>
      </w:r>
      <w:r>
        <w:t>За заслуги перед Отечеством" I степени на планке имеет в центре миниатюрное условное изображение орденской звезды из золота.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"За заслуги перед Отечеством" II степени на планке имеет в центре миниатюрное условное изображение орденской звезды из</w:t>
      </w:r>
      <w:r>
        <w:t xml:space="preserve"> металла серебристого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"За заслуги перед Отечеством" III степени на планке имеет в центре миниатюрное условное изображение ордена из металла с эмалью, Государственный герб Российской Федерации золотистого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Лента ордена "За заслуги </w:t>
      </w:r>
      <w:r>
        <w:t>перед Отечеством" IV степени на планке имеет в центре миниатюрное условное изображение ордена из металла с эмалью, Государственный герб Российской Федерации серебристого цвета.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"За заслуги перед Отечеством" на гражданской одежде носится в виде</w:t>
      </w:r>
      <w:r>
        <w:t xml:space="preserve"> розетки.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"За заслуги перед Отечеством" I степени крепится миниатюрное изображение звезды ордена, при этом лучи звезды не выходят за пределы розетки. Диаметр розетки - 16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"За заслуги перед Отечеством"</w:t>
      </w:r>
      <w:r>
        <w:t xml:space="preserve"> II степени в виде розетки крепится миниатюрное изображение звезды ордена серебристого цвета. Диаметр розетки - 15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"За заслуги перед Отечеством" III степени в виде розетки имеет по центру изображение креста ордена из металла с эмалью, Госу</w:t>
      </w:r>
      <w:r>
        <w:t>дарственный герб Российской Федерации золотистого цвета. Расстояние между концами креста - 13 мм. Диаметр розетки - 15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ордена "За заслуги перед Отечеством" IV степени в виде розетки имеет по центру миниатюрное изображение креста ордена из металла</w:t>
      </w:r>
      <w:r>
        <w:t xml:space="preserve"> с эмалью, Государственный герб Российской Федерации серебристого цвета. Расстояние между концами креста - 13 мм. Диаметр розетки - 15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Для награжденных за отличия в боевых действиях на ленте ордена "За заслуги перед Отечеством" с мечами в виде розетки </w:t>
      </w:r>
      <w:r>
        <w:t>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ордена, не выходящих за пределы розетки.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Алексан</w:t>
      </w:r>
      <w:r>
        <w:t>дра Невского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Александра Невского награждаются граждане Российской Федерации, замещающие должности государственной службы, за особые личные заслуги перед Отечеством в деле государственного строительства, многолетнюю добросовестную службу и высок</w:t>
      </w:r>
      <w:r>
        <w:t xml:space="preserve">ие результаты, достигнутые ими при исполнении служебных обязанностей, в деле укрепления международного авторитета России, </w:t>
      </w:r>
      <w:r>
        <w:lastRenderedPageBreak/>
        <w:t>обороноспособности страны, развития экономики, науки, образования, культуры, искусства, охраны здоровья и другие заслуги, а также граж</w:t>
      </w:r>
      <w:r>
        <w:t>дане Российской Федерации за высокие личные достижения в различных отраслях экономики, научно-исследовательской, социально-культурной, образовательной и иной общественно полезной деятельности.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Граждане Российской Федерации могут быть награждены орденом </w:t>
      </w:r>
      <w:r>
        <w:t>Александра Невского, как правило, при условии, что ранее они были награждены орденом Российской Федерации, а лица, замещающие должности государственной службы, должны иметь также общий стаж государственной службы не менее 20 лет.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2.1. Орденом Александра Не</w:t>
      </w:r>
      <w:r>
        <w:t>вского могут быть награждены военно-медицинские организации за высокие достижения в области охраны здоровья военнослужащих.</w:t>
      </w:r>
    </w:p>
    <w:p w:rsidR="00400841" w:rsidRDefault="00FD0759">
      <w:pPr>
        <w:pStyle w:val="ConsPlusNormal0"/>
        <w:jc w:val="both"/>
      </w:pPr>
      <w:r>
        <w:t xml:space="preserve">(п. 2.1 введен </w:t>
      </w:r>
      <w:hyperlink r:id="rId293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Указом</w:t>
        </w:r>
      </w:hyperlink>
      <w:r>
        <w:t xml:space="preserve"> Президента РФ от 06.05.2019 N 208)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Александра Невского могут быть награждены видные зарубежные политические и общественные деятели, представители делового сообщества иностранных</w:t>
      </w:r>
      <w:r>
        <w:t xml:space="preserve"> государств за заслуги в развитии многостороннего сотрудничества с Российской Федерацией и оказании содействия в ее социально-экономическом развитии.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9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</w:t>
      </w:r>
      <w:r>
        <w:t>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Екатерины.</w:t>
      </w:r>
    </w:p>
    <w:p w:rsidR="00400841" w:rsidRDefault="00FD0759">
      <w:pPr>
        <w:pStyle w:val="ConsPlusNormal0"/>
        <w:jc w:val="both"/>
      </w:pPr>
      <w:r>
        <w:t xml:space="preserve">(п. 4 в ред. </w:t>
      </w:r>
      <w:hyperlink r:id="rId29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Для особых случаев и возможного повседневного ношения предусматривается ношение миниатюрной копии знака ордена Александра Невского, которая располагается после миниатюрной копии знака ордена Святой великомученицы Екатерины.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9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на форменной одежде ленты ордена Александра Невского на планке она располагается после ленты ордена Святой великомученицы Екатерины.</w:t>
      </w:r>
    </w:p>
    <w:p w:rsidR="00400841" w:rsidRDefault="00FD0759">
      <w:pPr>
        <w:pStyle w:val="ConsPlusNormal0"/>
        <w:jc w:val="both"/>
      </w:pPr>
      <w:r>
        <w:t xml:space="preserve">(п. 6 в ред. </w:t>
      </w:r>
      <w:hyperlink r:id="rId297" w:tooltip="Указ Президента РФ от 03.05.2012 N 573 (ред. от 19.11.2021) &quot;Об учреждении ордена Святой великомученицы Екатерины и знака отличия &quot;За благодеяние&quot; (вместе со &quot;Статутом ордена Святой великомученицы Екатерины&quot;, &quot;Положением о знаке отличия &quot;За благодеяние&quot;) {Конс">
        <w:r>
          <w:rPr>
            <w:color w:val="0000FF"/>
          </w:rPr>
          <w:t>Указа</w:t>
        </w:r>
      </w:hyperlink>
      <w:r>
        <w:t xml:space="preserve"> Президента РФ от 03.05.2012 N 573)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На гражданской одежде носится лен</w:t>
      </w:r>
      <w:r>
        <w:t>та ордена Александра Невского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7 введен </w:t>
      </w:r>
      <w:hyperlink r:id="rId29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Александра Невского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</w:t>
      </w:r>
      <w:r>
        <w:t>ак ордена Александра Невского представляет собой покрытый рубиновой эмалью позолоченный четырехконечный прямой крест с расширяющимися концами. Концы креста по краям имеют узкий выпуклый рант.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Между концами креста помещены изображения двуглавого орла - глав</w:t>
      </w:r>
      <w:r>
        <w:t>ной фигуры Государственного герба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центре креста - круглый медальон с узким выпуклым рантом.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поле медальона - выполненная цветными эмалями конная фигура князя Александра Невского, обращенная влево.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противоположными</w:t>
      </w:r>
      <w:r>
        <w:t xml:space="preserve"> концами креста - 40 мм. На оборотной стороне знака рельефными прямыми буквами написан девиз ордена: "ЗА ТРУДЫ И ОТЕЧЕСТВО". На нижнем конце креста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 обтянутой ше</w:t>
      </w:r>
      <w:r>
        <w:t xml:space="preserve">лковой, </w:t>
      </w:r>
      <w:r>
        <w:lastRenderedPageBreak/>
        <w:t>муаровой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красного цвета шириной 24 мм. В центре ленты - желтая полоса шириной 1,5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Миниатюрная копия знака ордена Александра Невского носится на колодке. Расстояние между концами креста - 15,4 мм, высота колодки от вершины нижнего </w:t>
      </w:r>
      <w:r>
        <w:t>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Александра Невского используется планка</w:t>
      </w:r>
      <w:r>
        <w:t xml:space="preserve">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Александра Невского в виде розетки крепится миниатюрное изображение знака ордена из металла с эмалью. Расстояние между концами креста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29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Суворова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Суворова награждаются командующие объединениями, их заместители, начальники оперативных управлений, оперативных отделов, начальники родов войск и специальных войск Вооруженных Сил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операций и руководств</w:t>
      </w:r>
      <w:r>
        <w:t xml:space="preserve">о группировками войск (сил), объединениями и воинскими частями, позволившие, несмотря на упорное сопротивление противника, его численное превосходство, улучшенное техническое оснащение и более выгодное расположение на театре военных действий (операционном </w:t>
      </w:r>
      <w:r>
        <w:t>направлении), достигнуть целей операций, удержать важнейшие районы своей территории (территории союзных государств), создать условия для захвата инициативы и ведения последующих операций с наступательными целями;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руководство формиро</w:t>
      </w:r>
      <w:r>
        <w:t>ваниями Вооруженных Сил Российской Федерации при проведении мероприятий стратегического сдерживания силового характера, обеспечившие недопущение (деэскалацию) агрессии (вооруженного конфликта) против Российской Федерации и (или) ее союзников.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Орденом Су</w:t>
      </w:r>
      <w:r>
        <w:t xml:space="preserve">ворова могут быть награждены в исключительных случаях объединения, соединения и воинские части Вооруженных Сил Российской Федерации, других войск, воинских формирований и органов за выдающиеся заслуги в боях по защите Отечества, в операциях по поддержанию </w:t>
      </w:r>
      <w:r>
        <w:t>(восстановлению) международного мира и в контртеррористических операциях, за участие в проведении операций на суше и в воздухе, в ходе которых, несмотря на численное превосходство противника, были достигнуты цели операций с полным сохранением боеспособност</w:t>
      </w:r>
      <w:r>
        <w:t>и воинских частей.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00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Указа</w:t>
        </w:r>
      </w:hyperlink>
      <w:r>
        <w:t xml:space="preserve"> Президента РФ от 30.04.2015 N 219)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</w:t>
      </w:r>
      <w:r>
        <w:t>еном Суворова могут быть награждены иностранные граждане - военнослужащие войск союзников из числа высшего офицерского состава, участвовавшие наравне с военнослужащими Российской Федерации в организации и проведении успешной операции коалиционных группиров</w:t>
      </w:r>
      <w:r>
        <w:t>ок войск (сил).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Суворова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Невского.</w:t>
      </w:r>
    </w:p>
    <w:p w:rsidR="00400841" w:rsidRDefault="00FD0759">
      <w:pPr>
        <w:pStyle w:val="ConsPlusNormal0"/>
        <w:jc w:val="both"/>
      </w:pPr>
      <w:r>
        <w:t xml:space="preserve">(в ред. Указов </w:t>
      </w:r>
      <w:r>
        <w:t xml:space="preserve">Президента РФ от 16.12.2011 </w:t>
      </w:r>
      <w:hyperlink r:id="rId30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12.04.2012 </w:t>
      </w:r>
      <w:hyperlink r:id="rId302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N 433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возможного повседневного ношения на гражданской одежде предусматрива</w:t>
      </w:r>
      <w:r>
        <w:t>ется ношение миниатюрной копии знака ордена Суворова, которая располагается после миниатюрной копии знака ордена Александра Невского.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N </w:t>
      </w:r>
      <w:hyperlink r:id="rId30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1631</w:t>
        </w:r>
      </w:hyperlink>
      <w:r>
        <w:t xml:space="preserve">, от </w:t>
      </w:r>
      <w:r>
        <w:t xml:space="preserve">12.04.2012 </w:t>
      </w:r>
      <w:hyperlink r:id="rId304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N 433</w:t>
        </w:r>
      </w:hyperlink>
      <w:r>
        <w:t xml:space="preserve">, от 19.11.2021 </w:t>
      </w:r>
      <w:hyperlink r:id="rId30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N 665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7. При ношении на форменной одежде ленты ордена Суворова на планке она располагается после ленты ордена Алек</w:t>
      </w:r>
      <w:r>
        <w:t>сандра Невского.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30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12.04.2012 </w:t>
      </w:r>
      <w:hyperlink r:id="rId307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N 433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На гражданской одежде носится лента ордена Суворова в вид</w:t>
      </w:r>
      <w:r>
        <w:t>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8 введен </w:t>
      </w:r>
      <w:hyperlink r:id="rId30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Суворова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Знак ордена Суворова представляет собой позолоче</w:t>
      </w:r>
      <w:r>
        <w:t>нный четырехконечный прямой крест с расширяющимися концами.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Между концами креста - серебряные штралы.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центре креста - серебряный медальон с выпуклой каймой. В поле медальона - позолоченный погрудный портрет А.В. Суворова в профиль, обращенный влево и опирающийся в нижней части медальона на перекрещенные лавровую и дубовую ветви, перевитые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окру</w:t>
      </w:r>
      <w:r>
        <w:t>жности медальона, в верхней части, - надпись прямыми рельефными буквами, покрытыми красной эмалью: "АЛЕКСАНДР СУВОРОВ".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противоположными концами креста - 40 мм, между противолежащими штралами - 35 мм. На оборотной стороне знака - номер зна</w:t>
      </w:r>
      <w:r>
        <w:t>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 обтянутой шелковой, муаровой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зеленого цвета шириной 24 мм. В центре ленты - оранжевая полоса шириной 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Суворова носится на колодке.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</w:t>
      </w:r>
      <w:r>
        <w:t>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Суворова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Суворова в виде розетки крепится миниатюрное изображение знака ордена из мета</w:t>
      </w:r>
      <w:r>
        <w:t>лла с эмалью. Расстояние между концами креста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0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Ушакова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Ушакова награжда</w:t>
      </w:r>
      <w:r>
        <w:t>ются офицеры из числа командования объединений и соединений Военно-Морского Флота: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проведение операций, боевых действий сил (войск) Военно-Морского Флота самостоятельно и в составе группировок войск (сил), в ходе которых, несмотря н</w:t>
      </w:r>
      <w:r>
        <w:t>а численное превосходство противника, были достигнуты цели операции;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искусно проведенный маневр силами флота, в ходе которого удалось разгромить превосходящую группировку военно-морских сил противника;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проявленные инициативу и решительность при выбор</w:t>
      </w:r>
      <w:r>
        <w:t>е места и времени нанесения главного удара, позволившие разгромить группировку противника, сохранить боеспособность своих сил (войск);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за достигнутые успехи в уничтожении сил флота, береговых объектов противника;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нанесение внезапног</w:t>
      </w:r>
      <w:r>
        <w:t>о и решительного удара по силам и войскам противника, основанные на взаимодействии с объединениями и соединениями других видов Вооруженных Сил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отражение ударов противника с морских направлений, позволившие сохр</w:t>
      </w:r>
      <w:r>
        <w:t>анить боеспособность группировок сил (войск), функционирование объектов на своей территории, пунктов базирования флота;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успешное проведение морской (воздушно-морской) десантной операции, в результате которой достигнуты ее цели.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Орденом Ушакова могут </w:t>
      </w:r>
      <w:r>
        <w:t>быть награждены в исключительных случаях объединения, соединения, воинские части и корабли Вооруженных Сил Российской Федерации, других войск, воинских формирований и органов за выдающиеся заслуги в боях по защите Отечества, в операциях по поддержанию (вос</w:t>
      </w:r>
      <w:r>
        <w:t>становлению) международного мира и в контртеррористических операциях, за участие в обеспечении успешных военно-морских операций.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10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Указа</w:t>
        </w:r>
      </w:hyperlink>
      <w:r>
        <w:t xml:space="preserve"> Президента РФ от 30.04.2015 N 219)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Ушакова могут также награждаться иностранные граждане - военнослужащие войск союзников из числа высшего офицерского состава, участвовавшие на</w:t>
      </w:r>
      <w:r>
        <w:t>равне с военнослужащими Российской Федерации в организации и проведении совместной успешной операции коалиционных группировок войск (сил).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Ушакова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Ушакова носится на левой стороне груд</w:t>
      </w:r>
      <w:r>
        <w:t>и и при наличии других орденов Российской Федерации располагается после знака ордена Суворова.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возможного повседневного ношения на гражданской одежде предусматривается ношение миниатюрной копии знака ордена Ушакова, которая располаг</w:t>
      </w:r>
      <w:r>
        <w:t>ается после миниатюрной копии знака ордена Суворова.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1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7. При ношении на форменной одежде ленты ордена Ушакова на планке она располагается </w:t>
      </w:r>
      <w:r>
        <w:t>после ленты ордена Суворова.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На гражданской одежде носится лента ордена Ушакова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8 введен </w:t>
      </w:r>
      <w:hyperlink r:id="rId31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Ушакова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Знак ордена Ушакова представляет собой покрытый синей эмалью серебряный четырехконечный прямой крест с расширяющимися кон</w:t>
      </w:r>
      <w:r>
        <w:t>цами. По краям креста - узкий выпуклый рант.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Между концами креста - серебряные штралы.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крест наложен серебряный якорь с медальоном, обрамленным якорной цепью. Медальон покрыт синей эмалью и имеет узкий витой выпуклый рант. В поле медальона - позолоченны</w:t>
      </w:r>
      <w:r>
        <w:t>й погрудный портрет Ф.Ф. Ушакова вполоборота влево. Под медальоном, на лапах якоря, перекрещенные позолоченные лавровая и дубовая ветви, перевитые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окружности медальона, в верхней части, - надпись прямыми рельефными позолоченными буквами: "АДМИРА</w:t>
      </w:r>
      <w:r>
        <w:t>Л УШАКОВ".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Расстояние между противоположными концами креста - 40 мм, между противолежащими штралами - 45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 обтянутой шелковой, муар</w:t>
      </w:r>
      <w:r>
        <w:t>овой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белого цвета шириной 24 мм. По краям ленты - голубая кайма, в центре - голубая полоса. Ширина каймы - 2 мм, полосы - 4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Ушакова носится на колодке.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</w:t>
      </w:r>
      <w:r>
        <w:t xml:space="preserve">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Ушакова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Ушакова в виде розетки крепится миниатюрное изображение знака ордена из металла</w:t>
      </w:r>
      <w:r>
        <w:t xml:space="preserve"> с эмалью. Расстояние между концами креста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1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Жукова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Орденом Жукова награждаются </w:t>
      </w:r>
      <w:r>
        <w:t>командующие объединениями, командиры соединений, воинских частей, их заместители из числа высших и старших офицеров: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проведение операций группировок войск (сил) на стратегических направлениях (театрах военных действий) или армейских</w:t>
      </w:r>
      <w:r>
        <w:t xml:space="preserve"> операций, в ходе которых, несмотря на численное превосходство противника, были достигнуты цели операции;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искусно проведенный маневр на суше и в воздухе по окружению противника, в ходе которого осуществлен разгром его превосходящих сил;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проявленные и</w:t>
      </w:r>
      <w:r>
        <w:t>нициативу и решительность при выборе места и времени нанесения главного удара, позволившие разгромить противника на суше и в воздухе, сохранить при этом боеспособность и продолжить его дальнейшее преследование;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совершение прорыва оборонительной полосы противника, дальнейшее развитие наступления, организацию преследования, окружения и разгрома противника;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проявленное упорство при отражении ударов противника с воздуха, суши и моря, удержании занимаемых войска</w:t>
      </w:r>
      <w:r>
        <w:t>ми назначенных зон ответственности, создание условий для захвата инициативы и лишения противника возможности продолжать наступательные действия;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и руководство формированиями Вооруженных Сил Российской Федерации, дислоцированными за пр</w:t>
      </w:r>
      <w:r>
        <w:t>еделами Российской Федерации, при отражении вооруженного нападения на них, а также при защите от вооруженного нападения граждан Российской Федерации, находящихся за пределами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Орденом Жукова могут быть награждены объединения, соедин</w:t>
      </w:r>
      <w:r>
        <w:t xml:space="preserve">ения и воинские части Вооруженных Сил Российской Федерации, других войск, воинских формирований и органов за подвиги и отличия в боях по защите Отечества, в операциях по поддержанию (восстановлению) международного мира и в контртеррористических операциях, </w:t>
      </w:r>
      <w:r>
        <w:t>за участие в проведении операций на суше и в воздухе, в ходе которых, несмотря на упорное сопротивление противника, были достигнуты цели операций с полным сохранением боеспособности воинских частей, за мужество и самоотверженность, проявленные в ходе выпол</w:t>
      </w:r>
      <w:r>
        <w:t xml:space="preserve">нения учебно-боевых задач, за высокие показатели в боевой подготовке, а также военные образовательные организации высшего образования и их обособленные структурные подразделения (филиалы) за </w:t>
      </w:r>
      <w:r>
        <w:lastRenderedPageBreak/>
        <w:t>значительные достижения в подготовке квалифицированных кадров.</w:t>
      </w:r>
    </w:p>
    <w:p w:rsidR="00400841" w:rsidRDefault="00FD0759">
      <w:pPr>
        <w:pStyle w:val="ConsPlusNormal0"/>
        <w:jc w:val="both"/>
      </w:pPr>
      <w:r>
        <w:t>(п</w:t>
      </w:r>
      <w:r>
        <w:t xml:space="preserve">. 2 в ред. </w:t>
      </w:r>
      <w:hyperlink r:id="rId314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Указа</w:t>
        </w:r>
      </w:hyperlink>
      <w:r>
        <w:t xml:space="preserve"> Президента РФ от 30.04.2015 N 219)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Жукова могут так</w:t>
      </w:r>
      <w:r>
        <w:t>же награждаться иностранные граждане - военнослужащие войск союзников из числа высшего и старшего офицерского состава, участвовавшие наравне с военнослужащими Российской Федерации в организации и проведении совместной успешной операции коалиционных группир</w:t>
      </w:r>
      <w:r>
        <w:t>овок войск (сил).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Жукова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Жукова носится на левой стороне груди и при наличии других орденов Российской Федерации располагается после знака ордена Ушакова.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</w:t>
      </w:r>
      <w:r>
        <w:t>жного повседневного ношения на гражданской одежде предусматривается ношение миниатюрной копии знака ордена Жукова, которая располагается после миниатюрной копии знака ордена Ушакова.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1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на форменной одежде ленты ордена Жукова на планке она располагается после ленты ордена Ушакова.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На гражданской одежде носится лента ордена Жукова в виде розетки, которая располагается на левой</w:t>
      </w:r>
      <w:r>
        <w:t xml:space="preserve"> стороне груди.</w:t>
      </w:r>
    </w:p>
    <w:p w:rsidR="00400841" w:rsidRDefault="00FD0759">
      <w:pPr>
        <w:pStyle w:val="ConsPlusNormal0"/>
        <w:jc w:val="both"/>
      </w:pPr>
      <w:r>
        <w:t xml:space="preserve">(п. 8 введен </w:t>
      </w:r>
      <w:hyperlink r:id="rId31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Жукова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Знак ордена Жукова представляет собой четырехконечный прямой крест с концами в виде треугол</w:t>
      </w:r>
      <w:r>
        <w:t>ьных, заостренных в оконечности щитов с вырезанными верхними углами. Щиты покрыты красной эмалью и имеют позолоченное окаймление со скрепами.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Между концами креста - серебряные штралы.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Концы креста примыкают к круглому медальону, покрытому синей эмалью. В п</w:t>
      </w:r>
      <w:r>
        <w:t>оле медальона - позолоченный погрудный портрет Маршала Советского Союза Г.К. Жукова вполоборота вправо, опирающийся в нижней части медальона на перекрещенные лавровую и дубовую ветви.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окружности медальона, в верхней части, - надпись прямыми рельефными б</w:t>
      </w:r>
      <w:r>
        <w:t>уквами: "ГЕОРГИЙ ЖУКОВ".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противоположными концами креста - 40 мм, между противолежащими штралами - 35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Знак ордена при помощи ушка и кольца соединяется с пятиугольной колодкой, обтянутой </w:t>
      </w:r>
      <w:r>
        <w:t>шелковой, муаровой лентой шириной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желтого цвета. В центре ленты - три полосы: белая, синяя и красная шириной 4 мм каждая.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Жукова носится на колодке. Расстояние между концами креста - 15,4 мм, высота колодки от ве</w:t>
      </w:r>
      <w:r>
        <w:t>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Жукова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Жукова в виде розетки крепится миниатюрное изображение знака ордена из металла с эмалью. Расстояние между концами креста - 13 мм. Ди</w:t>
      </w:r>
      <w:r>
        <w:t>аметр розетки - 15 мм.</w:t>
      </w:r>
    </w:p>
    <w:p w:rsidR="00400841" w:rsidRDefault="00FD0759">
      <w:pPr>
        <w:pStyle w:val="ConsPlusNormal0"/>
        <w:jc w:val="both"/>
      </w:pPr>
      <w:r>
        <w:lastRenderedPageBreak/>
        <w:t xml:space="preserve">(абзац введен </w:t>
      </w:r>
      <w:hyperlink r:id="rId31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Кутузова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Кутузова награждаются командиры воинских частей и их заместители, а также командиры батальонов и рот: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</w:t>
      </w:r>
      <w:r>
        <w:t xml:space="preserve"> организацию и проведение операций, в ходе которых, несмотря на численное превосходство противника, были достигнуты цели операции;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проявленное упорство при отражении ударов противника с воздуха, суши и моря, удержании занимаемых войсками назначенных зон</w:t>
      </w:r>
      <w:r>
        <w:t xml:space="preserve"> ответственности, создание условий для ведения последующих операций с наступательными целями;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умелую организацию управления войсками (силами), создание подготовленной обороны, поддержание тесного взаимодействия между войсками (силами), участвующими в оп</w:t>
      </w:r>
      <w:r>
        <w:t>ерации, обеспечившие поражение противника на всю глубину его построения и лишившие его возможности продолжать наступление;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умелое проведение боя на суше и в воздухе в окружении превосходящих сил противника и организацию прорыва с выводом своих войск из </w:t>
      </w:r>
      <w:r>
        <w:t>окружения без значительной потери боеспособности;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захват с незначительными потерями для своих войск крупного узла сопротивления противника, его коммуникаций, разгром его тыловых гарнизонов и баз, захват и удержание жизненно важных районов территории, ре</w:t>
      </w:r>
      <w:r>
        <w:t>шительное отражение контратак противника с воздуха, суши и моря;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успешное выполнение боевого задания, проявленную при этом личную храбрость, приведшие к уничтожению критически важных военных объектов и техники противника на суше, в воздухе и на море.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</w:t>
      </w:r>
      <w:r>
        <w:t xml:space="preserve"> Орденом Кутузова могут быть награждены объединения, соединения и воинские части Вооруженных Сил Российской Федерации, других войск, воинских формирований и органов за подвиги и отличия в боях по защите Отечества, в операциях по поддержанию (восстановлению</w:t>
      </w:r>
      <w:r>
        <w:t>) международного мира и в контртеррористических операциях, за участие в проведении операций, в ходе которых, несмотря на упорное сопротивление противника, были достигнуты цели операций с полным сохранением боеспособности воинских частей, за мужество и само</w:t>
      </w:r>
      <w:r>
        <w:t xml:space="preserve">отверженность, проявленные в ходе выполнения учебно-боевых задач, за высокие показатели в боевой подготовке, а также военные образовательные организации высшего образования и их обособленные структурные подразделения (филиалы) за значительные достижения в </w:t>
      </w:r>
      <w:r>
        <w:t>подготовке квалифицированных кадров.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18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Указа</w:t>
        </w:r>
      </w:hyperlink>
      <w:r>
        <w:t xml:space="preserve"> Президента РФ от 30.04.</w:t>
      </w:r>
      <w:r>
        <w:t>2015 N 219)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Кутузова могут также награждаться иностранные граждане - военнослужащие войск союзников из числа офицерского состава, участвовавшие наравне с военнослужащими Российской Федерации в организации и проведении успешной операции коалицион</w:t>
      </w:r>
      <w:r>
        <w:t>ных группировок войск (сил).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орденом Кутузова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Кутузова носится на левой стороне груди и при наличии других орденов Российской Федерации располагается после знака ордена Жукова.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</w:t>
      </w:r>
      <w:r>
        <w:t>лучаев и возможного повседневного ношения на гражданской одежде предусматривается ношение миниатюрной копии знака ордена Кутузова, которая располагается после миниатюрной копии знака ордена Жукова.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1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на форменной одежде ленты ордена Кутузова на планке она располагается после ленты ордена Жукова.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8. На гражданской одежде носится лента ордена Кутузова в виде розетки, которая расп</w:t>
      </w:r>
      <w:r>
        <w:t>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8 введен </w:t>
      </w:r>
      <w:hyperlink r:id="rId32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Кутузова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Знак ордена Кутузова представляет собой серебряный четырехконечный прямой крест с расширяющимися концами.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Между концами креста - позолоченные штралы.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центре креста - покрытый белой эмалью серебряный медальон с широкой позолоченной каймой, в котором разме</w:t>
      </w:r>
      <w:r>
        <w:t>щен лаврово-дубовый венок. С внутренней стороны к кайме примыкает лента, покрытая белой эмалью. В поле медальона - позолоченный погрудный портрет М.И. Кутузова в профиль, обращенный влево. В нижней половине медальона, за портретом, - изображение кремлевско</w:t>
      </w:r>
      <w:r>
        <w:t>й стены.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боковым сторонам ленты надпись прямыми рельефными позолоченными буквами: "МИХАИЛ КУТУЗОВ".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противоположными концами креста - 40 мм, между противолежащими штралами - 40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</w:t>
      </w:r>
      <w:r>
        <w:t>рдена при помощи ушка и кольца соединяется с пятиугольной колодкой, обтянутой шелковой, муаровой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темно-синего цвета шириной 24 мм. В центре ленты - оранжевая полоса шириной 5 мм. Миниатюрная копия знака ордена Кутузова носится на колодке. Рас</w:t>
      </w:r>
      <w:r>
        <w:t>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</w:t>
      </w:r>
      <w:r>
        <w:t>и на форменной одежде ленты ордена Кутузова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На ленте ордена Кутузова в виде розетки крепится миниатюрное изображение знака ордена из металла с эмалью. Расстояние между концами креста - 13 мм. Диаметр </w:t>
      </w:r>
      <w:r>
        <w:t>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2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Нахимова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Орденом Нахимова награждаются офицеры Военно-Морского Флота: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успехи в разработке, проведении и обеспечении операций, боевых действий группировок сил (войск) Военно-Морского Флота самостоятельно и в составе группировок войск (сил), в результате которых успешно отражены наступательные действия противника и нанесены</w:t>
      </w:r>
      <w:r>
        <w:t xml:space="preserve"> ему значительные потери;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умело организованные и проведенные операции и боевые действия сил (войск) Военно-Морского Флота во взаимодействии с группировками войск других видов Вооруженных Сил Российской Федерации, в результате которых осуществлен разгром</w:t>
      </w:r>
      <w:r>
        <w:t xml:space="preserve"> превосходящих сил противника;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умело организованные и проведенные противодесантные действия, в результате которых нанесено поражение и сорвана высадка морского десанта противника;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успешное проведение активных действий по высадке десанта, обеспечению </w:t>
      </w:r>
      <w:r>
        <w:t>операций сил флота на море, в результате которых достигнуты цели проводимых действий;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за успешное выполнение боевого задания, проявленную при этом личную храбрость, приведшие к поражению сил флота противника, уничтожению его береговых объектов, нарушению к</w:t>
      </w:r>
      <w:r>
        <w:t>оммуникаций.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Орденом Нахимова могут быть награждены объединения, соединения, воинские части и корабли Вооруженных Сил Российской Федерации, других войск, воинских формирований и органов за подвиги и отличия в боях по защите Отечества, в операциях по под</w:t>
      </w:r>
      <w:r>
        <w:t>держанию (восстановлению) международного мира и в контртеррористических операциях, за участие в обеспечении успешных военно-морских операций, за мужество и самоотверженность, проявленные в ходе выполнения учебно-боевых задач, за высокие показатели в боевой</w:t>
      </w:r>
      <w:r>
        <w:t xml:space="preserve"> подготовке, а также военные образовательные организации высшего образования и их обособленные структурные подразделения (филиалы) за значительные достижения в подготовке квалифицированных кадров.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22" w:tooltip="Указ Президента РФ от 30.04.2015 N 219 &quot;О внесении изменений в Положение о государственных наградах Российской Федерации и статуты орденов Суворова, Ушакова, Жукова, Кутузова и Нахимова, утвержденные Указом Президента Российской Федерации от 7 сентября 2010 г.">
        <w:r>
          <w:rPr>
            <w:color w:val="0000FF"/>
          </w:rPr>
          <w:t>Указа</w:t>
        </w:r>
      </w:hyperlink>
      <w:r>
        <w:t xml:space="preserve"> Президента РФ от 30.04.2015 N 219)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Нахимова могут также награжда</w:t>
      </w:r>
      <w:r>
        <w:t>ться иностранные граждане - военнослужащие войск союзников из числа офицерского состава,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(сил).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</w:t>
      </w:r>
      <w:r>
        <w:t>ие орденом Нахимова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Нахимова носится на левой стороне груди и при наличии других орденов Российской Федерации располагается после знака ордена Кутузова.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возможного повседневного ношен</w:t>
      </w:r>
      <w:r>
        <w:t>ия на гражданской одежде предусматривается ношение миниатюрной копии знака ордена Нахимова, которая располагается после миниатюрной копии знака ордена Кутузова.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2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</w:t>
      </w:r>
      <w:r>
        <w:t>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на форменной одежде ленты ордена Нахимова на планке она располагается после ленты ордена Кутузова.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На гражданской одежде носится лента ордена Нахимова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>(</w:t>
      </w:r>
      <w:r>
        <w:t xml:space="preserve">п. 8 введен </w:t>
      </w:r>
      <w:hyperlink r:id="rId32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Нахимова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Знак ордена Нахимова представляет собой покрытый синей эмалью серебряный четырехконечный прямой крест с ра</w:t>
      </w:r>
      <w:r>
        <w:t>сширяющимися концами. По краям креста - узкий выпуклый рант.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Крест наложен на четырехлучевую звезду, лучи которой выходят между концами креста и завершаются лапами якорей, соединяющими концы креста.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Лучи звезды покрыты рубиновой эмалью.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крест наложен се</w:t>
      </w:r>
      <w:r>
        <w:t>ребряный медальон, обрамленный якорной цепью. Медальон покрыт синей эмалью и имеет узкий витой выпуклый рант. В поле медальона - погрудный портрет П.С. Нахимова в профиль, обращенный влево, опирающийся на лаврово-дубовую ветвь.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 окружности медальона, в в</w:t>
      </w:r>
      <w:r>
        <w:t>ерхней части, - надпись прямыми рельефными буквами: "АДМИРАЛ НАХИМОВ".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противоположными концами креста - 40 мм, между противолежащими лучами звезды - 45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</w:t>
      </w:r>
      <w:r>
        <w:t>ьца соединяется с пятиугольной колодкой, обтянутой шелковой, муаровой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Лента оранжевого цвета шириной 24 мм. По краям ленты - черная кайма, в центре - черная полоса. Ширина каймы - 2 мм, полосы - 4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Нахимова носится</w:t>
      </w:r>
      <w:r>
        <w:t xml:space="preserve"> на колодке.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</w:t>
      </w:r>
      <w:r>
        <w:t>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Нахимова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Нахимова в виде розетки крепится миниатюрное изображение знака ордена из металла с эмалью. Расстояние между концами креста -</w:t>
      </w:r>
      <w:r>
        <w:t xml:space="preserve">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2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Мужества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Орденом Мужества награждаются граждане, проявившие самоотверженность, мужество и отвагу при охране общественного порядк</w:t>
      </w:r>
      <w:r>
        <w:t>а, в борьбе с преступностью, при спасении людей в чрезвычайных ситуациях, а также за смелые и решительные действия, совершенные при исполнении воинского, гражданского или служебного долга в условиях, сопряженных с риском для жизни.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2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Орденом Мужества могут быть награждены иностранные граждане, проявившие самоотверженность, мужество и отвагу при спасении граждан Российской Федерации в чрезв</w:t>
      </w:r>
      <w:r>
        <w:t>ычайных ситуациях.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2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Награждение орденом Мужества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3(1). Лица, награжденные тремя орденами Мужества, при совершении еще одного подви</w:t>
      </w:r>
      <w:r>
        <w:t>га или иного мужественного и самоотверженного поступка могут быть представлены к званию Героя Российской Федерации.</w:t>
      </w:r>
    </w:p>
    <w:p w:rsidR="00400841" w:rsidRDefault="00FD0759">
      <w:pPr>
        <w:pStyle w:val="ConsPlusNormal0"/>
        <w:jc w:val="both"/>
      </w:pPr>
      <w:r>
        <w:t xml:space="preserve">(п. 3(1) введен </w:t>
      </w:r>
      <w:hyperlink r:id="rId32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 орден</w:t>
      </w:r>
      <w:r>
        <w:t>а Мужества носится на левой стороне груди и при наличии других орденов Российской Федерации располагается после знака ордена Нахимова.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Для особых случаев и возможного повседневного ношения на гражданской одежде предусматривается ношение миниатюрной копи</w:t>
      </w:r>
      <w:r>
        <w:t>и знака ордена Мужества, которая располагается после миниатюрной копии знака ордена Нахимова.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2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на форменной одежде ленты ор</w:t>
      </w:r>
      <w:r>
        <w:t>дена Мужества на планке она располагается после ленты ордена Нахимова.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На гражданской одежде носится лента ордена Мужества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7 введен </w:t>
      </w:r>
      <w:hyperlink r:id="rId33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Мужества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Знак ордена Мужества из серебра. Он представляет собой равноконечный крест с закругленными концами, рельефным бортиком по краю и рельефными лучами. В центре - рельефное изоб</w:t>
      </w:r>
      <w:r>
        <w:t>ражение Государственного герба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На оборотной стороне, по горизонтали, - рельефная надпись: "МУЖЕСТВО", исполненная стилизованными буквами, и номер знака ордена. По краю - рельефный бортик. Расстояние между концами креста - 40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 обтянутой шелковой, муаровой лентой красного цвета с белыми полосками вдоль краев. Ширина ленты - 24 мм, ширина полосок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Мужества носится на кол</w:t>
      </w:r>
      <w:r>
        <w:t>одке.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</w:t>
      </w:r>
      <w:r>
        <w:t>ри ношении на форменной одежде ленты ордена Мужества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Мужества в виде розетки крепится миниатюрное изображение знака ордена из металла серебристого цвета. Расстояние между концами крест</w:t>
      </w:r>
      <w:r>
        <w:t>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3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"За военные заслуги"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Орденом "За военные заслуги" награждаются военнослужащие из чи</w:t>
      </w:r>
      <w:r>
        <w:t>сла офицеров: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поддержание высокой боевой готовности войск и обеспечение обороноспособности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умелые, инициативные и решительные действия, отвагу и самоотверженность, проявленные в ходе выполнения боевых, учебно-боевых и иных опера</w:t>
      </w:r>
      <w:r>
        <w:t>ций, поддержание или восстановление международного мира и безопасности;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образцовое исполнение служебных обязанностей, высокие личные показатели в служебной деятельности и профессиональной подготовке, достижение высокой боевой выучки военнослужащих подчи</w:t>
      </w:r>
      <w:r>
        <w:t>ненных подразделений, частей, соединений;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укреплении международного военного и военно-технического сотрудничества Российской Федерации с иностранными государствами и международными организациями.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33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1(1). Орденом "За военные заслуги" также награждаются работники оборонно-промышленного комплекса Российской Федерации, научных и научно-исследовательских организаций, государствен</w:t>
      </w:r>
      <w:r>
        <w:t>ных органов: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разработке, производстве и введении в эксплуатацию современной военной техники и вооружения;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личный вклад в реализацию государственной военной политики, развитие военной науки, укрепление обороноспособности страны и содействие </w:t>
      </w:r>
      <w:r>
        <w:t>межгосударственному военно-техническому сотрудничеству.</w:t>
      </w:r>
    </w:p>
    <w:p w:rsidR="00400841" w:rsidRDefault="00FD0759">
      <w:pPr>
        <w:pStyle w:val="ConsPlusNormal0"/>
        <w:jc w:val="both"/>
      </w:pPr>
      <w:r>
        <w:t xml:space="preserve">(п. 1(1) введен </w:t>
      </w:r>
      <w:hyperlink r:id="rId33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1(2). Орденом "За военные заслуги"</w:t>
      </w:r>
      <w:r>
        <w:t xml:space="preserve"> могут быть награждены иностранные граждане из числа военнослужащих вооруженных сил иностранных государств - союзников за заслуги в укреплении боевого содружества, военного сотрудничества с Российской Федерацией и отработке совместных боевых маневров в ход</w:t>
      </w:r>
      <w:r>
        <w:t>е военных учений.</w:t>
      </w:r>
    </w:p>
    <w:p w:rsidR="00400841" w:rsidRDefault="00FD0759">
      <w:pPr>
        <w:pStyle w:val="ConsPlusNormal0"/>
        <w:jc w:val="both"/>
      </w:pPr>
      <w:r>
        <w:t xml:space="preserve">(п. 1(2) введен </w:t>
      </w:r>
      <w:hyperlink r:id="rId33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2. Награждение военнослужащих Российской Федерации орденом "За военные заслуги" производится при условии доброс</w:t>
      </w:r>
      <w:r>
        <w:t>овестной службы, как правило, не менее 20 календарных лет и наличия у них иных государственных и ведомственных наград.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3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2.1. Награжде</w:t>
      </w:r>
      <w:r>
        <w:t>ние орденом "За военные заслуги"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2.1 введен </w:t>
      </w:r>
      <w:hyperlink r:id="rId336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Знак ордена "За военные засл</w:t>
      </w:r>
      <w:r>
        <w:t>уги" носится на левой стороне груди и при наличии других орденов Российской Федерации располагается после знака ордена Мужества.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Для особых случаев и возможного повседневного ношения на гражданской одежде предусматривается ношение миниатюрной копии знак</w:t>
      </w:r>
      <w:r>
        <w:t>а ордена "За военные заслуги", которая располагается после миниатюрной копии знака ордена Мужества.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3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При ношении на форменной одежде ле</w:t>
      </w:r>
      <w:r>
        <w:t>нты ордена "За военные заслуги" на планке она располагается после ленты ордена Мужества.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На гражданской одежде носится лента ордена "За военные заслуги"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6 введен </w:t>
      </w:r>
      <w:hyperlink r:id="rId33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"За военные заслуги"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Знак ордена "За военные заслуги" из серебра с эмалью. Он представляет собой восьмилучевую звезду, диагональные лучи которой образую</w:t>
      </w:r>
      <w:r>
        <w:t>т пятиугольники, покрытые эмалью цветов Государственного флага Российской Федерации. На центральном медальоне, по кругу, - венок из дубовых и лавровых ветвей и рельефная надпись: "ЗА ВОЕННЫЕ ЗАСЛУГИ". В центре медальона - рельефное изображение Государствен</w:t>
      </w:r>
      <w:r>
        <w:t>ного герба Российской Федерации. Диаметр знака ордена - 40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 обтянутой шелковой, муаровой лентой синего цвета с красной полоской по</w:t>
      </w:r>
      <w:r>
        <w:t xml:space="preserve"> центру между двумя белыми полосками. Ширина ленты - 24 мм, ширина красной полоски - 5 мм, ширина белых полосок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"За военные заслуги" носится на колодке. Расстояние между концами креста - 15,4 мм, высота колодки от вер</w:t>
      </w:r>
      <w:r>
        <w:t>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"За военные заслуги" испол</w:t>
      </w:r>
      <w:r>
        <w:t>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"За военные заслуги" в виде розетки крепится миниатюрное изображение знака ордена из металла с эмалью. Расстояние между концами звезды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3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"За морские заслуги"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"За морские заслуги" награждаются граждане: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области изучения, освоения и использования Мир</w:t>
      </w:r>
      <w:r>
        <w:t>ового океана в интересах обороноспособности страны и обеспечения ее социально-экономического развития;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заслуги в разработке, производстве и внедрении новейших образцов техники и оборудования для </w:t>
      </w:r>
      <w:r>
        <w:lastRenderedPageBreak/>
        <w:t>морского флота России;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4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сохранении, расширении, изучении и использовании исключительной экономической зоны Российской Федерации в Мировом океане;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</w:t>
      </w:r>
      <w:r>
        <w:t xml:space="preserve"> борьбе с противозаконными действиями пиратов и браконьеров, направленными на причинение экологического, экономического и репутационного ущерба интересам Российской Федерации в ее исключительной экономической зоне в Мировом океане, а также судам, плавающим</w:t>
      </w:r>
      <w:r>
        <w:t xml:space="preserve"> под Государственным флагом Российской Федерации в Мировом океане;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умело организованные и проведенные военно-морские учения и маневры, в ходе которых были полностью отработаны поставленные командованием задачи;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разработке, организации производства, строительстве и эффективной эксплуатации современного высокотехнологичного российского гражданского и коммерческого флота.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4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Награждение граждан орденом "За морские заслуги" производится при условии добросовестной трудовой деятельности (службы) не менее 20 календарных лет, а также наличия у лица, представленного к ордену, иных госуда</w:t>
      </w:r>
      <w:r>
        <w:t>рственных наград Российской Федерации, наград федеральных органов государственной власти, иных федеральных государственных органов.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4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</w:t>
      </w:r>
      <w:r>
        <w:t>деном "За морские заслуги" могут быть также награждены иностранные граждане.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3.1. Награждение орденом "За морские заслуги"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3.1 введен </w:t>
      </w:r>
      <w:hyperlink r:id="rId343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 ордена "За морские заслуги" носится на левой стороне груди и при наличии других орденов Российской Федера</w:t>
      </w:r>
      <w:r>
        <w:t>ции располагается после знака ордена "За военные заслуги".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Для особых случаев и возможного повседневного ношения предусматривается ношение миниатюрной копии знака ордена "За морские заслуги", которая располагается после миниатюрной копии знака ордена "З</w:t>
      </w:r>
      <w:r>
        <w:t>а военные заслуги".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на форменной одежде ленты ордена "За морские заслуги" на планке она располагается после ленты ордена "За военные заслуги".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На гражданской одежде носится лента ордена "За морские заслуги" в виде розетки, которая распола</w:t>
      </w:r>
      <w:r>
        <w:t>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7 введен </w:t>
      </w:r>
      <w:hyperlink r:id="rId34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"За морские заслуги"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Знак ордена "За морские заслуги" из серебра с эмалью. Он предс</w:t>
      </w:r>
      <w:r>
        <w:t>тавляет собой четырехконечный крест с усеченными лучеобразными краями и накладными перекрещивающимися морскими якорями. На центральном медальоне, по кругу, на голубой эмали, - венок из лавровых ветвей и надпись: "ЗА МОРСКИЕ ЗАСЛУГИ". В центре медальона - р</w:t>
      </w:r>
      <w:r>
        <w:t>ельефное изображение Государственного герба Российской Федерации. Расстояние между концами креста - 40 мм, диаметр медальона - 16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пятиугольной колодкой,</w:t>
      </w:r>
      <w:r>
        <w:t xml:space="preserve"> обтянутой шелковой, муаровой лентой белого цвета с тремя продольными полосками голубого цвета по центру. Ширина ленты - 24 мм, ширина голубых полосок - 2 мм, расстояние между ними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"За морские заслуги" носится на коло</w:t>
      </w:r>
      <w:r>
        <w:t xml:space="preserve">дке. Расстояние между </w:t>
      </w:r>
      <w:r>
        <w:lastRenderedPageBreak/>
        <w:t>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</w:t>
      </w:r>
      <w:r>
        <w:t>и ношении на форменной одежде ленты ордена "За морские заслуги"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На ленте ордена "За морские заслуги" в виде розетки крепится миниатюрное изображение знака ордена из металла с эмалью. Расстояние между </w:t>
      </w:r>
      <w:r>
        <w:t>концами креста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4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Почета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Орденом Почета награждаются граждане Российской Федерации: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достижение высоких производственно-экономических показателей</w:t>
      </w:r>
      <w:r>
        <w:t xml:space="preserve"> в промышленности, строительстве, сельском хозяйстве, связи, энергетике и на транспорте, связанных с преимущественным использованием инновационных технологий в процессе производства, существенным повышением уровня социально-экономического развития регионов</w:t>
      </w:r>
      <w:r>
        <w:t xml:space="preserve">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абзац утратил силу с 19 ноября 2021 года. - </w:t>
      </w:r>
      <w:hyperlink r:id="rId34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19.11.2021 N 665;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достижения в научно-исследовательской деятельности, позволившие обеспечить Р</w:t>
      </w:r>
      <w:r>
        <w:t>оссии значительное научное и технологическое преимущество в различных отраслях науки, повысить уровень внутреннего производства конкурентоспособной высокотехнологичной продукции;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заслуги в усовершенствовании российской системы образования, направленном </w:t>
      </w:r>
      <w:r>
        <w:t>на значительное улучшение качества предоставляемого образования, системы подготовки специалистов для нужд различных отраслей российской экономики и иных сфер деятельности, повышение международного престижа российских учебных заведений;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4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значительный вклад в сохранение, популяризацию и развитие российской культуры, искусства, истории и русского языка, связанные с повышением уровня культурн</w:t>
      </w:r>
      <w:r>
        <w:t>о-гуманитарного развития граждан и патриотическим воспитанием подрастающего поколения;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особо плодотворную государственную, благотворительную и общественную деятельность;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заслуги в продвижении, поддержке и популяризации детского и юношеского спорта, а также спорта высших достижений, позволившие существенно повысить уровень физической активности населения и обеспечить России мировое лидерство в отдельных видах спорта;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</w:t>
      </w:r>
      <w:r>
        <w:t>иные заслуги и отличия перед Российской Федерацией.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4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Награждение орденом Почета, как правило, производится при условии наличия у</w:t>
      </w:r>
      <w:r>
        <w:t xml:space="preserve"> гражданина Российской Федерации, представленного к ордену, иных государственных наград Российской Федерации, в том числе одного из орденов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4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</w:t>
      </w:r>
      <w:r>
        <w:t>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2.1. Орденом Почета могут быть награждены военно-медицинские организации за большой вклад в развитие здравоохранения в Российской Федерации, а также за разработку и широкое внедрение современных инновационных методов диагности</w:t>
      </w:r>
      <w:r>
        <w:t>рования и лечения заболеваний.</w:t>
      </w:r>
    </w:p>
    <w:p w:rsidR="00400841" w:rsidRDefault="00FD0759">
      <w:pPr>
        <w:pStyle w:val="ConsPlusNormal0"/>
        <w:jc w:val="both"/>
      </w:pPr>
      <w:r>
        <w:t xml:space="preserve">(п. 2.1 введен </w:t>
      </w:r>
      <w:hyperlink r:id="rId350" w:tooltip="Указ Президента РФ от 06.05.2019 N 208 &quot;О внесении изменений в Положение о государственных наградах Российской Федерации и в статуты ордена Александра Невского и ордена Почета, утвержденные Указом Президента Российской Федерации от 7 сентября 2010 г. N 1099&quot; {">
        <w:r>
          <w:rPr>
            <w:color w:val="0000FF"/>
          </w:rPr>
          <w:t>Указом</w:t>
        </w:r>
      </w:hyperlink>
      <w:r>
        <w:t xml:space="preserve"> Президента РФ от 06.05.20</w:t>
      </w:r>
      <w:r>
        <w:t>19 N 208)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2.2.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</w:t>
      </w:r>
      <w:r>
        <w:lastRenderedPageBreak/>
        <w:t>(филиалы) за значительные достижения в подготовке квалифицированн</w:t>
      </w:r>
      <w:r>
        <w:t>ых кадров.</w:t>
      </w:r>
    </w:p>
    <w:p w:rsidR="00400841" w:rsidRDefault="00FD0759">
      <w:pPr>
        <w:pStyle w:val="ConsPlusNormal0"/>
        <w:jc w:val="both"/>
      </w:pPr>
      <w:r>
        <w:t xml:space="preserve">(п. 2.2 введен </w:t>
      </w:r>
      <w:hyperlink r:id="rId351" w:tooltip="Указ Президента РФ от 21.09.2020 N 574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21.09.2020 N 574)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Орденом Почета могут быть также награждены иностранные граждане за особые заслуги в развитии двусторонних (многосторонних) отношений с Росс</w:t>
      </w:r>
      <w:r>
        <w:t>ийской Федерацией в сфере экономики, науки, образования, здравоохранения, культуры и иные заслуги.</w:t>
      </w:r>
    </w:p>
    <w:p w:rsidR="00400841" w:rsidRDefault="00FD0759">
      <w:pPr>
        <w:pStyle w:val="ConsPlusNormal0"/>
        <w:jc w:val="both"/>
      </w:pPr>
      <w:r>
        <w:t xml:space="preserve">(п. 3 в ред. </w:t>
      </w:r>
      <w:hyperlink r:id="rId35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4. Знак ордена Почета носится на </w:t>
      </w:r>
      <w:r>
        <w:t>левой стороне груди и при наличии других орденов Российской Федерации располагается после знака ордена "За заслуги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353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09.08.2021 </w:t>
      </w:r>
      <w:hyperlink r:id="rId354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5. Для особых случаев и возможного повседневного ношения предусматривается ношение миниатюрной копии знака ордена Почета, которая располагается после миниатюрной копии </w:t>
      </w:r>
      <w:r>
        <w:t>знака ордена "За заслуги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355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09.08.2021 </w:t>
      </w:r>
      <w:hyperlink r:id="rId356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на форменной одежде ленты ордена Почета на планке она расп</w:t>
      </w:r>
      <w:r>
        <w:t>олагается после ленты ордена "За заслуги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357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>, от 09.08.</w:t>
      </w:r>
      <w:r>
        <w:t xml:space="preserve">2021 </w:t>
      </w:r>
      <w:hyperlink r:id="rId358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На гражданской одежде носится лента ордена Почета в ви</w:t>
      </w:r>
      <w:r>
        <w:t>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7 введен </w:t>
      </w:r>
      <w:hyperlink r:id="rId35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Почета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Знак ордена Почета из серебра с эмалью. Он представляет собой восьмиконечный крест, в центре которого - круглый медальон, </w:t>
      </w:r>
      <w:r>
        <w:t>покрытый белой эмалью, с объемным изображением Государственного герба Российской Федерации, окаймленного лавровым венком. Диаметр знака ордена - 42 мм. На оборотной стороне знака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соединяется с пяти</w:t>
      </w:r>
      <w:r>
        <w:t>угольной колодкой, обтянутой шелковой, муаровой лентой синего цвета с белой продольной полоской. Ширина ленты - 24 мм, ширина белой полоски - 2,5 мм. Белая полоска отстоит от правого края ленты на 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ордена Почета носится на коло</w:t>
      </w:r>
      <w:r>
        <w:t>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</w:t>
      </w:r>
      <w:r>
        <w:t>и ношении на форменной одежде ленты ордена Почета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Почета в виде розетки крепится миниатюрное изображение знака ордена из металла с эмалью. Расстояние между концами креста - 13 мм. Диам</w:t>
      </w:r>
      <w:r>
        <w:t>етр розетки - 15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6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СТАТУТ</w:t>
      </w:r>
    </w:p>
    <w:p w:rsidR="00400841" w:rsidRDefault="00FD0759">
      <w:pPr>
        <w:pStyle w:val="ConsPlusTitle0"/>
        <w:jc w:val="center"/>
      </w:pPr>
      <w:r>
        <w:t>ордена Дружбы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361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12.04.2012 N 433)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Орд</w:t>
      </w:r>
      <w:r>
        <w:t>еном Дружбы награждаются граждане Российской Федерации, а также граждане иностранных государств: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особые заслуги в укреплении мира, дружбы, сотрудничества и взаимопонимания между народами;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за плодотворную деятельность по сближению и взаимообогащению культур наций и народностей;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активную деятельность по сохранению, приумножению и популяризации культурного и исторического наследия России;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трудовые успехи в промышленности, сельском хозяйс</w:t>
      </w:r>
      <w:r>
        <w:t>тве и других отраслях экономики;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плодотворную деятельность по развитию науки, образования, здравоохранения и культуры;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особые заслуги в укреплении законности и правопорядка, защите прав и свобод граждан;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большой вклад в реализацию совместных с Рос</w:t>
      </w:r>
      <w:r>
        <w:t>сийской Федерацией крупных экономических проектов и привлечение инвестиционных средств в экономику Российской Федерации, развитие двустороннего и многостороннего сотрудничества, стратегического партнерства и союзничества с Российской Федерацией в политичес</w:t>
      </w:r>
      <w:r>
        <w:t>кой, военной, социально-экономической, научно-технической, экологической, демографической, информационной, гуманитарной и других областях, продвижение интеграционных процессов;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широкую благотворительную деятельность и иные заслуги перед Российской Федер</w:t>
      </w:r>
      <w:r>
        <w:t>ацией.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36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Награждение орденом Дружбы, как правило, производится при условии наличия у гражданина Российской Федерации, представленно</w:t>
      </w:r>
      <w:r>
        <w:t>го к ордену, иной государственной награды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Знак ордена Дружбы носится на левой стороне груди и при наличии других орденов Российской Федерации располагается после знака ордена Почета.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Для особых случаев и возможного повседневного</w:t>
      </w:r>
      <w:r>
        <w:t xml:space="preserve"> ношения предусматривается ношение миниатюрной копии знака ордена Дружбы, которая располагается после миниатюрной копии знака ордена Почета.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При ношении на форменной одежде ленты ордена Дружбы на планке она располагается после ленты ордена Почета.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На</w:t>
      </w:r>
      <w:r>
        <w:t xml:space="preserve"> гражданской одежде носится лента ордена Дружбы в виде розетки, которая располагается на левой стороне груди.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ордена Дружбы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Знак ордена Дружбы из серебра с эмалью и позолотой. Он представляет собой пятилучевую звезду с лучами в виде штралов. В ц</w:t>
      </w:r>
      <w:r>
        <w:t>ентре звезды - накладное изображение земного шара, отдельные детали которого покрыты цветной эмалью. Изображение земного шара обрамлено венком из лавровых ветвей, покрытых зеленой эмалью. Венок украшен рубинами. На оборотной стороне ордена - рельефная надп</w:t>
      </w:r>
      <w:r>
        <w:t>ись: "МИР И ДРУЖБА" и номер знака ордена. Расстояние между противолежащими концами звезды - 44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6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при помощи ушка и кольца со</w:t>
      </w:r>
      <w:r>
        <w:t>единяется с пятиугольной колодкой, обтянутой шелковой, муаровой лентой зеленого цвета с голубыми полосками вдоль краев. Ширина ленты - 24 мм, ширина голубых полосок - 6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Миниатюрная копия знака ордена Дружбы носится на колодке. Расстояние между концами </w:t>
      </w:r>
      <w:r>
        <w:t>креста - 15,4 мм, высота колодки от вершины нижнего угла до середины верхней стороны - 19,2 мм, длина верхней стороны - 10 мм, длина каждой из боковых сторон - 16 мм, длина каждой из сторон, образующих нижний угол, - 10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Абзац утратил силу. - </w:t>
      </w:r>
      <w:hyperlink r:id="rId364" w:tooltip="Указ Президента РФ от 16.03.2012 N 308 &quot;О внесении изменений в Статут ордена Дружбы и в описание ордена Дружбы, утвержденные Указом Президента Российской Федерации от 7 сентября 2010 г. N 1099&quot; {КонсультантПлюс}">
        <w:r>
          <w:rPr>
            <w:color w:val="0000FF"/>
          </w:rPr>
          <w:t>Указ</w:t>
        </w:r>
      </w:hyperlink>
      <w:r>
        <w:t xml:space="preserve"> Президента РФ от 16.03.2012 N 308.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При ношении на форменной одежде ленты ордена Дружбы используется планка высотой 8 мм, </w:t>
      </w:r>
      <w:r>
        <w:lastRenderedPageBreak/>
        <w:t>ширина ленты - 24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65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12.04.2012 N 433)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Дружбы в виде розетки крепится миниатюрное изображение знака ордена из металла с эмалью. Расстояние между концами звезды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6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</w:t>
      </w:r>
      <w:r>
        <w:t>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Pr="00780426" w:rsidRDefault="00FD0759">
      <w:pPr>
        <w:pStyle w:val="ConsPlusTitle0"/>
        <w:jc w:val="center"/>
        <w:outlineLvl w:val="1"/>
        <w:rPr>
          <w:highlight w:val="yellow"/>
        </w:rPr>
      </w:pPr>
      <w:r w:rsidRPr="00780426">
        <w:rPr>
          <w:highlight w:val="yellow"/>
        </w:rPr>
        <w:t>СТАТУТ</w:t>
      </w:r>
    </w:p>
    <w:p w:rsidR="00400841" w:rsidRDefault="00FD0759">
      <w:pPr>
        <w:pStyle w:val="ConsPlusTitle0"/>
        <w:jc w:val="center"/>
      </w:pPr>
      <w:r w:rsidRPr="00780426">
        <w:rPr>
          <w:highlight w:val="yellow"/>
        </w:rPr>
        <w:t>ордена "Родительская слава"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bookmarkStart w:id="6" w:name="P1226"/>
      <w:bookmarkEnd w:id="6"/>
      <w:r>
        <w:t xml:space="preserve">1. Орденом "Родительская слава" награждаются родители (усыновители), состоящие в браке, заключенном в органах записи актов гражданского состояния, либо, в случае неполной семьи, один из </w:t>
      </w:r>
      <w:r>
        <w:t>родителей (усыновителей), которые воспитывают или воспитали семерых и более детей - граждан Российской Федерации в соответствии с требованиями семейного законодательства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Награждаемые родители (усыновители) и их дети образуют социально</w:t>
      </w:r>
      <w:r>
        <w:t xml:space="preserve"> ответственную семью, ведут здоровый образ жизни, обеспечивают надлежащий уровень заботы о здоровье, образовании, физическом, духовном и нравственном развитии детей, полное и гармоничное развитие их личности, подают пример в укреплении института семьи и во</w:t>
      </w:r>
      <w:r>
        <w:t>спитании детей.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Награждение лиц, указанных в </w:t>
      </w:r>
      <w:hyperlink w:anchor="P1226" w:tooltip="1. Орденом &quot;Родительская слава&quot; награждаются родители (усыновители), состоящие в браке, заключенном в органах записи актов гражданского состояния, либо, в случае неполной семьи, один из родителей (усыновителей), которые воспитывают или воспитали семерых и боле">
        <w:r>
          <w:rPr>
            <w:color w:val="0000FF"/>
          </w:rPr>
          <w:t>абзаце первом</w:t>
        </w:r>
      </w:hyperlink>
      <w:r>
        <w:t xml:space="preserve"> настоящего Статута, орденом "Родительская слава" производится по достижении седьмым ребенком возраста трех лет и при наличии в живых остальных детей, за и</w:t>
      </w:r>
      <w:r>
        <w:t>сключением случаев, предусмотренных настоящим Статутом.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3. При награждении орденом "Родительская слава" учитываются дети, погибшие или пропавшие без вести при защите Отечества или его интересов, при исполнении воинского, служебного или гражданского долга, </w:t>
      </w:r>
      <w:r>
        <w:t>а также в результате террористических актов и чрезвычайных ситуаций, умершие вследствие ранения, контузии, увечья или заболевания, полученных при указанных обстоятельствах, либо вследствие трудового увечья или профессионального заболевания.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6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4. Награждение орденом "Родительская слава" усыновителей производится при условии достойного воспитания и содержания усыновленных (удочеренных) детей в </w:t>
      </w:r>
      <w:r>
        <w:t>течение не менее пяти лет.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Знак ордена "Родительская слава" носится на левой стороне груди и при наличии других орденов Российской Федерации располагается после знака ордена Дружбы.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36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12.04.2012 </w:t>
      </w:r>
      <w:hyperlink r:id="rId369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N 433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Для особых случаев и возможного повседневного ношения предусматривается ношение миниатюрной копии знака ордена "Родительская слава", которая расп</w:t>
      </w:r>
      <w:r>
        <w:t>олагается после миниатюрной копии знака ордена Дружбы.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37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12.04.2012 </w:t>
      </w:r>
      <w:hyperlink r:id="rId371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N 433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ленты о</w:t>
      </w:r>
      <w:r>
        <w:t>рдена "Родительская слава" на планке она располагается после ленты ордена Дружбы.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37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12.04.2012 </w:t>
      </w:r>
      <w:hyperlink r:id="rId373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 xml:space="preserve">N </w:t>
        </w:r>
        <w:r>
          <w:rPr>
            <w:color w:val="0000FF"/>
          </w:rPr>
          <w:t>433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8. На гражданской одежде носится лента ордена "Родительская слава" в виде розетки, которая располагается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8 введен </w:t>
      </w:r>
      <w:hyperlink r:id="rId37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Pr="00780426" w:rsidRDefault="00FD0759">
      <w:pPr>
        <w:pStyle w:val="ConsPlusTitle0"/>
        <w:jc w:val="center"/>
        <w:outlineLvl w:val="1"/>
        <w:rPr>
          <w:highlight w:val="yellow"/>
        </w:rPr>
      </w:pPr>
      <w:r w:rsidRPr="00780426">
        <w:rPr>
          <w:highlight w:val="yellow"/>
        </w:rPr>
        <w:t>ОПИСАНИЕ</w:t>
      </w:r>
    </w:p>
    <w:p w:rsidR="00400841" w:rsidRDefault="00FD0759">
      <w:pPr>
        <w:pStyle w:val="ConsPlusTitle0"/>
        <w:jc w:val="center"/>
      </w:pPr>
      <w:r w:rsidRPr="00780426">
        <w:rPr>
          <w:highlight w:val="yellow"/>
        </w:rPr>
        <w:t>ордена "Родительская слава"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Орден "Родительская слава"</w:t>
      </w:r>
      <w:r>
        <w:t xml:space="preserve"> имеет знак ордена в футляре, мужской и женский знак ордена, а также миниатюрные копии знака ордена, предназначенные для ношения.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Знак ордена из серебра с позолотой. Он представляет собой прямой равноконечный крест с расширяющимися, вогнутыми по сторонам и</w:t>
      </w:r>
      <w:r>
        <w:t xml:space="preserve"> в завершении концами, в углах которых размещены шарики. Крест покрыт с лицевой стороны светло-синей эмалью. По краям креста - узкий выпуклый рант. В центре креста - круглый медальон с двойной выпуклой позолоченной каймой. Медальон покрыт красной эмалью. В</w:t>
      </w:r>
      <w:r>
        <w:t xml:space="preserve"> центре медальона - позолоченная главная фигура Государственного герба Российской Федерации. Крест наложен на покрытый зеленой эмалью круглый лавровый венок. Между концами креста - позолоченные лучи, соединенные с лавровым венком. На оборотной стороне - но</w:t>
      </w:r>
      <w:r>
        <w:t>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- 70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ордена находится в футляре. Под знаком ордена помещается золотистая металлическая пластина в виде ленты с надписью: "РОДИТЕЛЬСКАЯ СЛАВА".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Для ношения в торжественных случаях имеется знак орден</w:t>
      </w:r>
      <w:r>
        <w:t>а с расстоянием между концами креста 40 мм. На оборотной стороне - номер знака ордена.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мужском костюме носится знак ордена, соединенный при помощи ушка и кольца с пятиугольной колодкой, обтянутой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женском костюме носится знак ордена, соединенн</w:t>
      </w:r>
      <w:r>
        <w:t>ый при помощи ушка с кольцом, через которое пропущена лента, уложенная бантом.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шелковая, муаровая, белого цвета с двумя светло-синими полосками. Ширина ленты - 24 мм, ширина светло-синих полосок - 1,5 мм. Полоски отстоят от краев ленты на 8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</w:t>
      </w:r>
      <w:r>
        <w:t>тюрная копия знака ордена "Родительская слава" носится на колодке. Расстояние между концами креста - 15,4 мм, высота колодки от вершины нижнего угла до середины верхней стороны - 19,2 мм, длина верхней стороны - 10 мм, длина каждой из боковых сторон - 16 м</w:t>
      </w:r>
      <w:r>
        <w:t>м, длина каждой из сторон, образующих нижний угол, - 10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7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ордена "Родительская слава" используется</w:t>
      </w:r>
      <w:r>
        <w:t xml:space="preserve"> планка высотой 8 мм, ширина ленты - 24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7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ленте ордена "Родительская слава" в виде розетки крепится миниатюрное изображение зн</w:t>
      </w:r>
      <w:r>
        <w:t>ака ордена из металла с эмалью. Расстояние между концами креста - 13 мм. Диаметр розетки - 15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37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знаке отличия ордена</w:t>
      </w:r>
      <w:r>
        <w:t xml:space="preserve"> Святого Георгия -</w:t>
      </w:r>
    </w:p>
    <w:p w:rsidR="00400841" w:rsidRDefault="00FD0759">
      <w:pPr>
        <w:pStyle w:val="ConsPlusTitle0"/>
        <w:jc w:val="center"/>
      </w:pPr>
      <w:r>
        <w:t>Георгиевском Кресте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37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Знаком отличия ордена Святого Георгия - Георгиевским Крестом награждаются военнослужащие из чи</w:t>
      </w:r>
      <w:r>
        <w:t>сла солдат, матросов, сержантов и старшин, прапорщиков и мичманов за подвиги и отличия в боях по защите Отечества, а также за подвиги и отличия, проявленные при выполнении воинского долга в ходе боевых действий на территориях других государств при поддержа</w:t>
      </w:r>
      <w:r>
        <w:t>нии или восстановлении международного мира и безопасности, служащие образцами беззаветной храбрости, самоотверженности и воинского мастерства.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37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</w:t>
      </w:r>
      <w:r>
        <w:t>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Знак отличия ордена Святого Георгия - Георгиевский Крест имеет четыре степени: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 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знак отличия ордена Святого Георгия - Георгиевский Крест III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 IV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Высшей степенью знака отличия ордена Святого Георгия - Георгиевского Креста является I степень.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38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Награждение знаком отличия ордена Святого Георгия - Георгиевским Крестом производится только последовательно, от низшей степени к высшей.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8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3.1. Награждение знаком отличия ордена Святого Георгия - Георгиевским Крестом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3.1 введен </w:t>
      </w:r>
      <w:hyperlink r:id="rId382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519; в ред. </w:t>
      </w:r>
      <w:hyperlink r:id="rId38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 отличия ордена Святого Георгия - Георгиевский Крест носится на левой стороне груди и располагается после орденов, перед медалями.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8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Награжденные несколькими знаками отличия ордена Святого Георгия - Георгиевскими Крестами носят их, располагая последовательно, в порядке снижения степени.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8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При ношении миниатюрной копии знака отличия ордена Святого Георгия - Георгиевского Креста она располагается после орденов Российской Федерации и орденов СССР.</w:t>
      </w:r>
    </w:p>
    <w:p w:rsidR="00400841" w:rsidRDefault="00FD0759">
      <w:pPr>
        <w:pStyle w:val="ConsPlusNormal0"/>
        <w:jc w:val="both"/>
      </w:pPr>
      <w:r>
        <w:t>(в ред</w:t>
      </w:r>
      <w:r>
        <w:t xml:space="preserve">. </w:t>
      </w:r>
      <w:hyperlink r:id="rId38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наличии у награжденного нескольких степеней знака отличия ордена Святого Георгия - Георгиевского Креста носятся все миниатюрные копии знака</w:t>
      </w:r>
      <w:r>
        <w:t xml:space="preserve"> отличия с последовательным расположением, в порядке снижения степени.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8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При ношении на форменной одежде лент знака отличия ордена Свято</w:t>
      </w:r>
      <w:r>
        <w:t>го Георгия - Георгиевского Креста на планках они располагаются после орденских лент в порядке снижения степени.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8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знака отличия о</w:t>
      </w:r>
      <w:r>
        <w:t>рдена Святого Георгия -</w:t>
      </w:r>
    </w:p>
    <w:p w:rsidR="00400841" w:rsidRDefault="00FD0759">
      <w:pPr>
        <w:pStyle w:val="ConsPlusTitle0"/>
        <w:jc w:val="center"/>
      </w:pPr>
      <w:r>
        <w:t>Георгиевского Креста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38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Знак отличия ордена Святого Георгия - Георгиевский Крест I степени представляет собой прямой равноконечный крест с расширяющимися концами из серебра с позолотой. В центре креста - круглый медальон. По краям креста и вокруг медальона - узкий выпуклый рант. </w:t>
      </w:r>
      <w:r>
        <w:t>На лицевой стороне медальона - рельефное изображение Святого Георгия, обращенного в правую сторону и поражающего копьем змея. На оборотной стороне медальона - рельефный вензель ордена Святого Георгия из переплетенных букв "СГ".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креста, на его поперечных концах, нанесен порядковый номер. На нижнем конце креста - надпись: "1-я степ".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Расстояние между концами креста - 34 м</w:t>
      </w:r>
      <w:r>
        <w:t>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Крест при помощи ушка и кольца соединяется с пятиугольной колодкой, обтянутой шелковой, муаровой лентой с бантом цветов ордена Святого Георгия.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Знак отличия ордена Святого Георгия - Георгиевский Крест II степени из серебра с позолотой. На нижнем конце оборотной стороны креста - надпись: "2-я степ". Крест при помощи ушка и кольца </w:t>
      </w:r>
      <w:r>
        <w:lastRenderedPageBreak/>
        <w:t>соединяется с пятиугольной колодкой, обтянутой шелковой, муаровой лен</w:t>
      </w:r>
      <w:r>
        <w:t>той цветов ордена Святого Георгия. Ширина ленты - 24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 III степени из серебра.</w:t>
      </w:r>
      <w:r>
        <w:t xml:space="preserve"> На нижнем конце оборотной стороны креста - надпись: "3-я степ". Крест при помощи ушка и кольца соединяется с пятиугольной колодкой, обтянутой шелковой, муаровой лентой с бантом цветов ордена Святого Георгия. Ширина ленты - 24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Знак отличия ордена Святого Георгия - Георгиевский Крест IV степени из серебра. На нижнем конце оборотной стороны креста - надпись: "4-я степ". Крест при помощи у</w:t>
      </w:r>
      <w:r>
        <w:t>шка и кольца соединяется с пятиугольной колодкой, обтянутой шелковой, муаровой лентой цветов ордена Святого Георгия. Ширина ленты - 24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</w:t>
      </w:r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Миниатюрная копия знака отличия ордена Святого Георгия - Георгиевского Креста носится на колодке. Расстояние между концами креста - 13 мм, высота колодки от вершины нижнего угла до середины верхней стороны - 19,2 мм, длина верхней стороны - 10 мм, длина </w:t>
      </w:r>
      <w:r>
        <w:t>каждой из боковых сторон - 16 мм, длина каждой из сторон, образующих нижний угол, - 10 мм. На колодке знака отличия ордена Святого Георгия - Георгиевского Креста I и III степени прикреплен бант цветов ордена Святого Георгия.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знака отличия ордена Святого Георгия - Георгиевского Креста используется планка высотой 8 мм, ширина ленты - 24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знака отличия ордена Святого Георгия - Георгиевского Креста I степени на планке имеет по центру изображение римской цифры "I" золотистого цвета в</w:t>
      </w:r>
      <w:r>
        <w:t>ысотой 7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знака отличия ордена Святого Георгия - Георгиевского Креста II степени на планке имеет по центру изображение римской ц</w:t>
      </w:r>
      <w:r>
        <w:t>ифры "II" золотистого цвета высотой 7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знака отличия ордена Святого Георгия - Георгиевского Креста III степени на планке имеет п</w:t>
      </w:r>
      <w:r>
        <w:t>о центру изображение римской цифры "III" золотистого цвета высотой 7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Лента знака отличия ордена Святого Георгия - Георгиевского Крест</w:t>
      </w:r>
      <w:r>
        <w:t>а IV степени на планке имеет по центру изображение римской цифры "IV" золотистого цвета высотой 7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39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ордена "</w:t>
      </w:r>
      <w:r>
        <w:t>За заслуги перед Отечеством"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ордена "За заслуги перед Отечеством" награждаются граждане за заслуги и отличия в различных отраслях промышленности, строительстве, науке, образовании, здравоохранении, культуре, на транспорте и в других областях тр</w:t>
      </w:r>
      <w:r>
        <w:t>удовой деятельности; за большой вклад в дело защиты Отечества, успехи в поддержании высокой боевой готовности центральных органов военного управления, объединений, соединений, воинских частей и организаций, входящих в виды и рода войск Вооруженных Сил Росс</w:t>
      </w:r>
      <w:r>
        <w:t>ийской Федерации; за укрепление законности и правопорядка, обеспечение государственной безопасности и иные заслуги перед государством.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0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ордена "За заслуги перед Отечеством" имеет две степени: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ордена "За заслуги перед Отечеством" I степени;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медаль ордена "За заслуги перед Отечеством" II степени.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Высшей степенью медали ордена "За заслуги перед Отечеством" является I степе</w:t>
      </w:r>
      <w:r>
        <w:t>нь.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0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медалью ордена "За заслуги перед Отечеством" осуществляется последовательно, от низшей степени к высшей.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Военнослуж</w:t>
      </w:r>
      <w:r>
        <w:t>ащим за отличия в боевых действиях вручается медаль ордена "За заслуги перед Отечеством" с мечами.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5.1. Награждение медалью ордена "За заслуги перед Отечеством" с мечами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5.1 введен </w:t>
      </w:r>
      <w:hyperlink r:id="rId402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6. Медаль ордена "За заслуги перед Отечеством" носится на левой ст</w:t>
      </w:r>
      <w:r>
        <w:t>ороне груди и располагается после знака отличия ордена Святого Георгия - Георгиевского Креста. При наличии у награжденного медали I степени медаль II степени не носится, за исключением медалей с мечами.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0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6(1). Для особых случаев и возможного повседневного ношения предусматривается ношение миниатюрной копии медали ордена "За заслуги перед Отечеством", которая располагается после миниатюрной к</w:t>
      </w:r>
      <w:r>
        <w:t>опии знака отличия ордена Святого Георгия - Георгиевского Креста.</w:t>
      </w:r>
    </w:p>
    <w:p w:rsidR="00400841" w:rsidRDefault="00FD0759">
      <w:pPr>
        <w:pStyle w:val="ConsPlusNormal0"/>
        <w:jc w:val="both"/>
      </w:pPr>
      <w:r>
        <w:t xml:space="preserve">(п. 6(1) введен </w:t>
      </w:r>
      <w:hyperlink r:id="rId40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40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7. При ношении на форменной одежде ленты медали на планке она располагается после ленты знака отличия ордена Святого Георгия - Георгиевского Креста.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Если награжденный медалью ордена "За заслуги перед О</w:t>
      </w:r>
      <w:r>
        <w:t>течеством" имеет орден "За заслуги перед Отечеством", то носится только лента ордена, за исключением ленты медали ордена "За заслуги перед Отечеством" с мечами.</w:t>
      </w:r>
    </w:p>
    <w:p w:rsidR="00400841" w:rsidRDefault="00FD0759">
      <w:pPr>
        <w:pStyle w:val="ConsPlusNormal0"/>
        <w:jc w:val="both"/>
      </w:pPr>
      <w:r>
        <w:t xml:space="preserve">(п. 7 в ред. </w:t>
      </w:r>
      <w:hyperlink r:id="rId40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</w:t>
      </w:r>
      <w:r>
        <w:t>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ордена "За заслуги перед Отечеством"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ордена "За заслуги перед Отечеством"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изображение знака ордена "За заслуги перед Отечеством".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медали, по окружности, - девиз: "ПОЛЬЗА, ЧЕСТЬ И СЛАВА". В центре - год учреждения медали - "1994". В нижней части - рельефное изображение лавровых вет</w:t>
      </w:r>
      <w:r>
        <w:t>вей и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I степени позолоченная.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темно-красного цвета.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 медали ордена "За заслуги перед Отечеством", вручаемой</w:t>
      </w:r>
      <w:r>
        <w:t xml:space="preserve"> военнослужащему за отличия в боевых действиях, к кольцу между колодкой и медалью присоединяются два перекрещивающихся меча. Длина каждого меча - 28 мм, ширина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ордена "За заслуги перед Отечеством" исполь</w:t>
      </w:r>
      <w:r>
        <w:t>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ленты медали на планке лента медали I степени имеет в центре желтую полоску шириной 1 мм, лента медали II степени - серую полоску шириной 1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 xml:space="preserve">Миниатюрная копия медали ордена "За заслуги перед </w:t>
      </w:r>
      <w:r>
        <w:t>Отечеством"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0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отвагу"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"За отвагу"</w:t>
      </w:r>
      <w:r>
        <w:t xml:space="preserve"> награждаются военнослужащие, а также сотрудники органов внутренних дел Российской Федерации, лица, проходящие службу в войсках национальной гвардии Российской Федерации, сотрудники других федеральных органов исполнительной власти, выполняющие задачи по об</w:t>
      </w:r>
      <w:r>
        <w:t>еспечению безопасности государства, охране жизни и здоровья людей, и иные граждане Российской Федерации за личное мужество и отвагу, проявленные: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0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</w:t>
      </w:r>
      <w:r>
        <w:t>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боях при защите Отечества и государственных интересов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выполнении специальных заданий по обеспечению государственной безопасности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защите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исполне</w:t>
      </w:r>
      <w:r>
        <w:t>нии воинского, служебного или гражданского долга, защите конституционных прав граждан и при других обстоятельствах, сопряженных с риском для жизни.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Награждение медалью "За отвагу" может быть произведено посмертно.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3. Медаль "За отвагу" носится на левой </w:t>
      </w:r>
      <w:r>
        <w:t>стороне груди и при наличии других медалей Российской Федерации располагается после медали ордена "За заслуги перед Отечеством".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3(1). Для особых случаев и возможного повседневного ношения на гражданской одежде предусматривается ношение миниатюрной копии м</w:t>
      </w:r>
      <w:r>
        <w:t>едали "За отвагу", которая располагается после миниатюрной копии медали ордена "За заслуги перед Отечеством".</w:t>
      </w:r>
    </w:p>
    <w:p w:rsidR="00400841" w:rsidRDefault="00FD0759">
      <w:pPr>
        <w:pStyle w:val="ConsPlusNormal0"/>
        <w:jc w:val="both"/>
      </w:pPr>
      <w:r>
        <w:t xml:space="preserve">(п. 3(1) введен </w:t>
      </w:r>
      <w:hyperlink r:id="rId40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41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При ношении на форменной о</w:t>
      </w:r>
      <w:r>
        <w:t>дежде ленты медали "За отвагу" на планке она располагается после ленты медали ордена "За заслуги перед Отечеством".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отвагу"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"За отвагу" из серебра. Она имеет форму круга диаметром 34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</w:t>
      </w:r>
      <w:r>
        <w:t>цевой стороне медали, в верхней части, изображены три летящих самолета. Ниже самолетов - надпись в две строки: "ЗА ОТВАГУ", под которой изображен танк. Все изображения на медали рельефные, надпись вдавленная, покрытая красной эмалью.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-</w:t>
      </w:r>
      <w:r>
        <w:t xml:space="preserve">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серого цвета с двумя синими полосками вдоль краев. Ширина ленты - 24 мм, ширина полосок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</w:t>
      </w:r>
      <w:r>
        <w:t>дали "За отвагу"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Миниатюрная копия медали "За отвагу" носится на колодке. Диаметр миниатюрной копии медали - 17 </w:t>
      </w:r>
      <w:r>
        <w:lastRenderedPageBreak/>
        <w:t>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1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</w:t>
        </w:r>
        <w:r>
          <w:rPr>
            <w:color w:val="0000FF"/>
          </w:rPr>
          <w:t>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Суворова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Суворова награждаются военнослужащие за личное мужество и отвагу, проявленные при защите Отечества и государственных интересов Российской Федерации в боевых действиях на суше</w:t>
      </w:r>
      <w:r>
        <w:t>, при несении боевой службы и боевого дежурства, при участии в учениях и маневрах, при несении службы по охране государственной границы Российской Федерации, а также за отличные показатели в боевой подготовке и полевой выучке.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Суво</w:t>
      </w:r>
      <w:r>
        <w:t>рова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12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</w:t>
      </w:r>
      <w:r>
        <w:t xml:space="preserve">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Суворова носится на левой стороне груди и при наличии других медалей Российской Федерации располагается после медали "За отвагу".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возможного повседневного ношения предусматривается ношение миниа</w:t>
      </w:r>
      <w:r>
        <w:t>тюрной копии медали Суворова, которая располагается после миниатюрной копии медали "За отвагу".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1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</w:t>
      </w:r>
      <w:r>
        <w:t>е ленты медали Суворова на планке она располагается после ленты медали "За отвагу".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Суворова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Суворова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профильное (влево) погрудное изображение А.В. Суворова. Вдоль верхнего края - надпись рельефными буквами: "АЛЕКСАНДР СУВОРОВ", в нижней части - рельефное изображение лавровых ветвей.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медали, в центре, - рель</w:t>
      </w:r>
      <w:r>
        <w:t>ефное изображение перекрещивающихся шпаги и сабли, под ним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красного цвета с зелеными полосками вдоль краев. Ширина ленты - 24 мм, ширин</w:t>
      </w:r>
      <w:r>
        <w:t>а полосок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Суворова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Суворова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1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Ушакова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Ушакова награждаются военнослужащие Военно-Морского Флота, пограничных органов Федеральной службы безопасности Российской Ф</w:t>
      </w:r>
      <w:r>
        <w:t>едерации и войск национальной гвардии Российской Федерации за личное мужество и отвагу, проявленные при защите Отечества и государственных интересов Российской Федерации на морских театрах военных действий, при защите государственной границы Российской Фед</w:t>
      </w:r>
      <w:r>
        <w:t xml:space="preserve">ерации, при выполнении боевых задач кораблями и частями Военно-Морского Флота, </w:t>
      </w:r>
      <w:r>
        <w:lastRenderedPageBreak/>
        <w:t>пограничных органов Федеральной службы безопасности Российской Федерации и войск национальной гвардии Российской Федерации, при несении боевой службы и боевого дежурства, при уч</w:t>
      </w:r>
      <w:r>
        <w:t>астии в учениях и маневрах, при исполнении воинского долга в условиях, сопряженных с риском для жизни, а также за отличные показатели в боевой подготовке и морской выучке.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41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</w:t>
        </w:r>
        <w:r>
          <w:rPr>
            <w:color w:val="0000FF"/>
          </w:rPr>
          <w:t>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Ушакова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16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Ушакова носится на левой стороне груди и при наличии других медалей Российской Федерации располагается после медали Суворова.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1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возможного повседневного ношения предусматривается ношение миниатюрной копии медали Ушакова, которая располагается после миниатюрной копи</w:t>
      </w:r>
      <w:r>
        <w:t>и медали Суворова.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1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Ушакова на планке она располагается после ленты медали Суворов</w:t>
      </w:r>
      <w:r>
        <w:t>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1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Ушакова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Ушакова из серебра. Она имеет форму круга диаметром 36 мм с выпуклым бортиком.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медали, в центре</w:t>
      </w:r>
      <w:r>
        <w:t>, - погрудное изображение Ф.Ф. Ушакова, обрамленное по окружности выпуклыми точками. Вверху, по окружности, - надпись выпуклыми буквами: "АДМИРАЛ УШАКОВ". Внизу, под рельефным изображением Ушакова, - две лавровые ветви, соединенные перекрещивающейся лентой</w:t>
      </w:r>
      <w:r>
        <w:t>. Круг медали наложен на якорь.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голубого цвета с белыми и синими полосками вдоль краев. Ширина ленты - 24 мм, шири</w:t>
      </w:r>
      <w:r>
        <w:t>на белой полоски - 2 мм, ширина синей полоски - 1,5 мм. Поверх ленты, от верхних углов колодки к ушку медали, крепится цепочка.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Ушакова используется планка высотой 8 мм, ширина ленты - 24 мм.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</w:t>
      </w:r>
      <w:r>
        <w:t xml:space="preserve"> Жукова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Жукова награждаются военнослужащие за отвагу, самоотверженность и личное мужество, проявленные в боевых действиях при защите Отечества и государственных интересов Российской Федерации, за особые отличия при несении боевой службы, боевог</w:t>
      </w:r>
      <w:r>
        <w:t>о дежурства и при участии в учениях и маневрах, за отличные показатели в боевой подготовке.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Жукова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20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Жукова носится на лев</w:t>
      </w:r>
      <w:r>
        <w:t>ой стороне груди и при наличии других медалей Российской Федерации располагается после медали Ушакова.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2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</w:t>
      </w:r>
      <w:r>
        <w:t>ого повседневного ношения предусматривается ношение миниатюрной копии медали Жукова, которая располагается после миниатюрной копии медали Ушакова.</w:t>
      </w:r>
    </w:p>
    <w:p w:rsidR="00400841" w:rsidRDefault="00FD0759">
      <w:pPr>
        <w:pStyle w:val="ConsPlusNormal0"/>
        <w:jc w:val="both"/>
      </w:pPr>
      <w:r>
        <w:lastRenderedPageBreak/>
        <w:t xml:space="preserve">(п. 2(1) введен </w:t>
      </w:r>
      <w:hyperlink r:id="rId42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</w:t>
      </w:r>
      <w:r>
        <w:t>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Жукова на планке она располагается после ленты медали Ушакова.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2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Жукова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Жукова из серебра. Она имеет форму круга диаметром 32 мм.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2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погрудное рельефное и</w:t>
      </w:r>
      <w:r>
        <w:t>зображение Г.К. Жукова. В верхней части - рельефная надпись: "ГЕОРГИЙ ЖУКОВ", в нижней - рельефное изображение лавровых и дубовых ветвей.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На оборотной стороне медали, в центре, - надпись рельефными буквами: "ЗА ОТЛИЧИЕ В СЛУЖБЕ", под ней - номер медали. В </w:t>
      </w:r>
      <w:r>
        <w:t>нижней части медали - рельефное изображение лавровых и дубовых ветвей.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Края медали окаймлены бортиком.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лентой. Ширина ленты - 24 мм. Левая половина ленты крас</w:t>
      </w:r>
      <w:r>
        <w:t>ного цвета. На правой половине ленты - пять продольных, равных по ширине чередующихся полос: три - черного и две - оранжевого цвета и по краям ленты - по одной узкой оранжевой полосе шириной 1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Жукова использ</w:t>
      </w:r>
      <w:r>
        <w:t>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Жукова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2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</w:t>
      </w:r>
      <w:r>
        <w:t>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Нестерова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Нестерова награждаются военнослужащие военно-воздушных сил, авиации других видов и родов войск Вооруженных Сил Российской Федерации, Федеральной службы безопасности Российской Федерации и войск национал</w:t>
      </w:r>
      <w:r>
        <w:t>ьной гвардии Российской Федерации, летный и инженерно-технический состав гражданской авиации и авиационной промышленности за личное мужество и отвагу, проявленные при защите Отечества и государственных интересов Российской Федерации, при несении боевой слу</w:t>
      </w:r>
      <w:r>
        <w:t xml:space="preserve">жбы и боевого дежурства, при участии в учениях и маневрах, за отличные показатели в боевой подготовке и воздушной выучке, за особые заслуги в освоении, эксплуатации и обслуживании авиационной техники, высокое профессиональное мастерство самолетовождения и </w:t>
      </w:r>
      <w:r>
        <w:t>иные заслуги.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42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Нестерова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27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Нестерова носится на левой стороне груди и при наличи</w:t>
      </w:r>
      <w:r>
        <w:t>и других медалей Российской Федерации располагается после медали Жукова.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2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возможного повседневного ношения предусматривается ношение миниатюрной копии медали Нестерова, которая располагается после миниатюрной копии медали Жукова.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2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Нестерова на планке она располагается после ленты медали Жукова.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3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Нестерова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Нестерова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</w:t>
      </w:r>
      <w:r>
        <w:t>не медали - рельефное погрудное изображение П.Н. Нестерова в военной форме - кителе и фуражке. В верхней части - рельефная надпись: "ПЕТР НЕСТЕРОВ", в нижней - рельефное изображение венка из лавровых ветвей.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На оборотной стороне медали, в верхней части, - </w:t>
      </w:r>
      <w:r>
        <w:t>рельефное изображение эмблемы военных летчиков России - двуглавого орла с мечом, пропеллером и пылающей гранатой, в нижней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голубого цве</w:t>
      </w:r>
      <w:r>
        <w:t>та с полосками желтого цвета вдоль краев. Ширина ленты - 24 мм, ширина полосок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Нестерова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Нестерова носится на колодке. Диа</w:t>
      </w:r>
      <w:r>
        <w:t>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3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Пушкина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Пушкина награждаются граждане за заслуги в области к</w:t>
      </w:r>
      <w:r>
        <w:t>ультуры и искусства, просвещения, гуманитарных наук и литературы, за большой вклад в изучение и сохранение культурного и исторического наследия, в сближение и взаимообогащение культур наций и народностей, за создание высокохудожественных образов, спектакле</w:t>
      </w:r>
      <w:r>
        <w:t>й, кино- и телефильмов, а также за активную деятельность по популяризации отечественной литературы и искусства за рубежом.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3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ме</w:t>
      </w:r>
      <w:r>
        <w:t>далью Пушкина, как правило, производится при условии осуществления представленным к награде лицом общественно-гуманитарной деятельности в течение 20 лет и более.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1.1. Медалью Пушкина могут быть награждены граждане иностранных государств за большой вклад в </w:t>
      </w:r>
      <w:r>
        <w:t>развитие и укрепление культурных связей с Российской Федерацией, за плодотворную деятельность по поддержке русской культуры и искусства, за активную работу по популяризации и распространению русского языка и литературы за рубежом.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3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Пушкина носится на левой стороне груди и при наличии других медалей Российской Федерации располагается после медали Нестерова.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2(1). Для особых </w:t>
      </w:r>
      <w:r>
        <w:t>случаев и возможного повседневного ношения предусматривается ношение миниатюрной копии медали Пушкина, которая располагается после миниатюрной копии медали Нестерова.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3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Пушкина на планке она располагается после ленты медали Нестерова.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Пушкина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Медаль </w:t>
      </w:r>
      <w:r>
        <w:t xml:space="preserve">Пушкина из серебра. Она имеет форму круга диаметром 32 мм с выпуклым бортиком с обеих </w:t>
      </w:r>
      <w:r>
        <w:lastRenderedPageBreak/>
        <w:t>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профильное (влево) изображение автопортрета А.С. Пушкина.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На оборотной стороне медали, в центре, - рельефное изображение подписи А.С. </w:t>
      </w:r>
      <w:r>
        <w:t>Пушкина, под ним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лазоревого цвета с золотистой продольной полоской. Ширина ленты - 24 мм, ширина полоски - 2,5 мм. Золотистая полоска о</w:t>
      </w:r>
      <w:r>
        <w:t>тстоит от правого края ленты на 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Пушкина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Пушкина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3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отличие в охране общественного порядка"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"За отличие в охране общественного порядка" награждаются сотрудники о</w:t>
      </w:r>
      <w:r>
        <w:t>рганов внутренних дел Российской Федерации, учреждений и органов уголовно-исполнительной системы Российской Федерации, органов принудительного исполнения Российской Федерации, военнослужащие и лица, проходящие службу в войсках национальной гвардии Российск</w:t>
      </w:r>
      <w:r>
        <w:t xml:space="preserve">ой Федерации и имеющие специальные звания полиции, другие военнослужащие за смелость и отвагу, проявленные при охране общественного порядка и в борьбе с правонарушениями, за высокие показатели в служебной деятельности и другие заслуги в период прохождения </w:t>
      </w:r>
      <w:r>
        <w:t>службы, а также иные граждане за содействие органам внутренних дел Российской Федерации в их работе по охране общественного порядка.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07.12.2016 </w:t>
      </w:r>
      <w:hyperlink r:id="rId436" w:tooltip="Указ Президента РФ от 07.12.2016 N 657 (ред. от 29.03.2018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N 657</w:t>
        </w:r>
      </w:hyperlink>
      <w:r>
        <w:t xml:space="preserve">, от 31.12.2019 </w:t>
      </w:r>
      <w:hyperlink r:id="rId437" w:tooltip="Указ Президента РФ от 31.12.2019 N 640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640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"За отличие в охране общественного порядка"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38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"За отличие в охране общественного порядка" носится на левой стороне груди и</w:t>
      </w:r>
      <w:r>
        <w:t xml:space="preserve"> при наличии других медалей Российской Федерации располагается после медали "Защитнику свободной России".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3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</w:t>
      </w:r>
      <w:r>
        <w:t>жного повседневного ношения предусматривается ношение миниатюрной копии медали "За отличие в охране общественного порядка", которая располагается после миниатюрной копии медали "Защитнику свободной России".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4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"За отличие в охране общественного порядка" на планке она располагается после ленты медали "Защитни</w:t>
      </w:r>
      <w:r>
        <w:t>ку свободной России".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4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отличие в охране общественного порядка"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Медаль "За отличие в охране общественного порядка" из </w:t>
      </w:r>
      <w:r>
        <w:t>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медали, в центральной части, - надпись в пять строк: "ЗА ОТЛИЧИЕ В ОХРАНЕ ОБЩЕСТВЕННОГО ПОРЯДКА". Надпись окружена венком из лавровых и дубовых ветвей, об</w:t>
      </w:r>
      <w:r>
        <w:t>витых лентой. В нижней части венка - изображение щита. Все изображения на лицевой стороне рельефные.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На оборотной стороне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Медаль при помощи ушка и кольца соединяется с пятиугольной колодкой, обтянутой шелковой, муаровой лентой синего цвета </w:t>
      </w:r>
      <w:r>
        <w:t>с двумя узкими красными полосками посередине и широкими красными полосками по краям ленты. Ширина ленты - 24 мм, ширина узких полосок - 1 мм, ширина широких полосок - 5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"За отличие в охране общественного пор</w:t>
      </w:r>
      <w:r>
        <w:t>ядка"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"За отличие в охране общественного порядка"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4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отличие в охране государственной границы"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Медалью "За отличие в охране государственной границы" награждаются военнослужащие органов федеральной службы безопасности, и</w:t>
      </w:r>
      <w:r>
        <w:t>ных федеральных государственных органов, привлекаемых к охране государственной границы Российской Федерации, а также граждане Российской Федерации: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4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боевые подвиги и особые заслуги при охране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за храбрость и самоотверженность, проявленные в боевых </w:t>
      </w:r>
      <w:r>
        <w:t>действиях при задержании нарушителей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умелое руководство боевыми действиями пограничного наряда при защите неприкосновенности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высокую бдительность и инициативн</w:t>
      </w:r>
      <w:r>
        <w:t>ые действия, в результате которых были задержаны нарушители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безупречное несение службы по охране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активную помощь органам федеральной службы безопасности в их деятельности по охране государственной границы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"За отличие в охране государственной границы"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44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"За отличие в охране г</w:t>
      </w:r>
      <w:r>
        <w:t>осударственной границы" носится на левой стороне груди и при наличии других медалей Российской Федерации располагается после медали "За отличие в охране общественного порядка".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возможного повседневного ношения предусматривается н</w:t>
      </w:r>
      <w:r>
        <w:t>ошение миниатюрной копии медали "За отличие в охране государственной границы", которая располагается после миниатюрной копии медали "За отличие в охране общественного порядка".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4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"За отличие в охране государственной границы" на планке она располагается после ленты медали "За отличие в охране общественного порядка".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о</w:t>
      </w:r>
      <w:r>
        <w:t>тличие в охране государственной границы"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Медаль "За отличие в охране государственной границы" из серебра. Она имеет форму круга </w:t>
      </w:r>
      <w:r>
        <w:lastRenderedPageBreak/>
        <w:t>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медали, на фоне пограничного столба, - изображение перек</w:t>
      </w:r>
      <w:r>
        <w:t>рещивающихся винтовки и шашки. По окружности - венок наполовину из дубовых и наполовину из лавровых ветвей.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 - надпись рельефными буквами: "ЗА ОТЛИЧИЕ В ОХРАНЕ ГОСУДАРСТВЕННОЙ ГРАНИЦЫ", под 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</w:t>
      </w:r>
      <w:r>
        <w:t>шка и кольца соединяется с пятиугольной колодкой, обтянутой шелковой, муаровой лентой зеленого цвета с красными полосками вдоль краев. Ширина ленты - 24 мм, ширина полосок - 3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"За отличие в охране государств</w:t>
      </w:r>
      <w:r>
        <w:t>енной границы"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"За отличие в охране государственной границы"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4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спасение погибавших"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Медалью "За спасение погибавших" награждаются граждане за спасение людей в чрезвычайных ситуациях и при других обстоятельствах, сопряж</w:t>
      </w:r>
      <w:r>
        <w:t>енных с риском для жизни.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44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1.1. Награждение медалью "За спасение погибавших" может быть произведено посмертно.</w:t>
      </w:r>
    </w:p>
    <w:p w:rsidR="00400841" w:rsidRDefault="00FD0759">
      <w:pPr>
        <w:pStyle w:val="ConsPlusNormal0"/>
        <w:jc w:val="both"/>
      </w:pPr>
      <w:r>
        <w:t xml:space="preserve">(п. 1.1 введен </w:t>
      </w:r>
      <w:hyperlink r:id="rId448" w:tooltip="Указ Президента РФ от 15.09.2018 N 519 (ред. от 19.11.2021) &quot;Об учреждении медали &quot;За отвагу на пожаре&quot; и установлении почетного звания &quot;Заслуженный работник пожарной охраны Российской Федерации&quot; (вместе с &quot;Положением о медали &quot;За отвагу на пожаре&quot;, &quot;Положение">
        <w:r>
          <w:rPr>
            <w:color w:val="0000FF"/>
          </w:rPr>
          <w:t>Указом</w:t>
        </w:r>
      </w:hyperlink>
      <w:r>
        <w:t xml:space="preserve"> Президента РФ от 15.09.2018 N 519)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 "За спасение погибавш</w:t>
      </w:r>
      <w:r>
        <w:t>их" носится на левой стороне груди и при наличии других медалей Российской Федерации располагается после медали "За отвагу на пожаре".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4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2(1). Для особых случаев и возможного повседневного ношения предусматривается ношение миниатюрной копии медали "За спасение погибавших", которая располагается после миниатюрной копии медали "За отвагу на пожаре".</w:t>
      </w:r>
    </w:p>
    <w:p w:rsidR="00400841" w:rsidRDefault="00FD0759">
      <w:pPr>
        <w:pStyle w:val="ConsPlusNormal0"/>
        <w:jc w:val="both"/>
      </w:pPr>
      <w:r>
        <w:t xml:space="preserve">(п. 2(1) введен </w:t>
      </w:r>
      <w:hyperlink r:id="rId45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45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ношении на форменной одежде ленты медали "За сп</w:t>
      </w:r>
      <w:r>
        <w:t>асение погибавших" на планке она располагается после ленты медали "За отвагу на пожаре".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5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спасение погибавших"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</w:t>
      </w:r>
      <w:r>
        <w:t>ь "За спасение погибавших"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рельефное изображение знака ордена Мужества.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медали, в левой части, - изображение полувенка из</w:t>
      </w:r>
      <w:r>
        <w:t xml:space="preserve"> пальмовых, лавровых и дубовых ветвей. В правой части - рельефная надпись: "ЗА СПАСЕНИЕ ПОГИБАВШИХ" и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белого цвета с полосками красного ц</w:t>
      </w:r>
      <w:r>
        <w:t>вета вдоль краев. Ширина ленты - 24 мм, ширина полосок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При ношении на форменной одежде ленты медали "За спасение погибавших"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"За спасение погибавших" носится на колодк</w:t>
      </w:r>
      <w:r>
        <w:t>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5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труды по сельскому хозяйству"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"За труды по сельско</w:t>
      </w:r>
      <w:r>
        <w:t>му хозяйству" награждаются граждане за заслуги в развитии сельского хозяйства и агропромышленного комплекса, за подготовку высококвалифицированных специалистов, научную и иную деятельность, направленную на повышение эффективности сельскохозяйственного прои</w:t>
      </w:r>
      <w:r>
        <w:t>зводства, достижение высоких производственно-экономических показателей, внедрение прогрессивных технологий и методов работы.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медалью "За труды по сельскому хозяйству", как правило, производится при условии наличия у представленного к награде ли</w:t>
      </w:r>
      <w:r>
        <w:t>ца наград федеральных органов государственной власти, иных федеральных государственных органов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45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Медалью "За труды по сельскому хозяйству" могут быть награждены и иностранные граждане, производящие сельскохозяйственную продукцию на территори</w:t>
      </w:r>
      <w:r>
        <w:t>и Российской Федерации, за особые заслуги в развитии агропромышленного комплекса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Медаль "За труды по сельскому хозяйству" носится на левой стороне груди и при наличии других медалей Российской Федерации располагается после медали "</w:t>
      </w:r>
      <w:r>
        <w:t>За труды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455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09.08.2021 </w:t>
      </w:r>
      <w:hyperlink r:id="rId456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3(1). Для особых случаев и возможного повседневного ношения предусматривается ношение мин</w:t>
      </w:r>
      <w:r>
        <w:t>иатюрной копии медали "За труды по сельскому хозяйству", которая располагается после миниатюрной копии медали "За труды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(п. 3(1) введен </w:t>
      </w:r>
      <w:hyperlink r:id="rId45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</w:t>
      </w:r>
      <w:r>
        <w:t xml:space="preserve">12.2011 N 1631; в ред. Указов Президента РФ от 19.06.2020 </w:t>
      </w:r>
      <w:hyperlink r:id="rId458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09.08.2021 </w:t>
      </w:r>
      <w:hyperlink r:id="rId459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При ношении на форменной одежде ленты медали "За труды по сельскому хозяйству"</w:t>
      </w:r>
      <w:r>
        <w:t xml:space="preserve"> на планке она располагается после ленты медали "За труды в культуре и искусстве".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19.06.2020 </w:t>
      </w:r>
      <w:hyperlink r:id="rId460" w:tooltip="Указ Президента РФ от 19.06.2020 N 404 (ред. от 19.11.2021) &quot;Об учреждении ордена Пирогова и медали Луки Крымского&quot; (вместе с &quot;Статутом ордена Пирогова&quot;, &quot;Положением о медали Луки Крымского&quot;) {КонсультантПлюс}">
        <w:r>
          <w:rPr>
            <w:color w:val="0000FF"/>
          </w:rPr>
          <w:t>N 404</w:t>
        </w:r>
      </w:hyperlink>
      <w:r>
        <w:t xml:space="preserve">, от 09.08.2021 </w:t>
      </w:r>
      <w:hyperlink r:id="rId461" w:tooltip="Указ Президента РФ от 09.08.2021 N 460 &quot;Об учреждении ордена &quot;За заслуги в культуре и искусстве&quot; и медали &quot;За труды в культуре и искусстве&quot; (вместе со &quot;Статутом ордена &quot;За заслуги в культуре и искусстве&quot;, &quot;Положением о медали &quot;За труды в культуре и искусстве&quot;)">
        <w:r>
          <w:rPr>
            <w:color w:val="0000FF"/>
          </w:rPr>
          <w:t>N 460</w:t>
        </w:r>
      </w:hyperlink>
      <w:r>
        <w:t>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 xml:space="preserve">медали "За труды по сельскому </w:t>
      </w:r>
      <w:r>
        <w:t>хозяйству"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"За труды по сельскому хозяйству" из серебра с позолотой.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прямой равноконечный крест с расширяющимися концами, покрытый зеленой эмалью.</w:t>
      </w:r>
      <w:r>
        <w:t xml:space="preserve"> По краям креста - узкий выпуклый рант. В центре креста - рельефное изображение Государственного герба Российской Федерации, обрамленное венком из пшеничных колосьев.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 - надпись рельефными буквами: "ЗА ТРУДЫ ПО СЕЛЬСКОМУ ХОЗЯЙСТВ</w:t>
      </w:r>
      <w:r>
        <w:t>У", под 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пятиугольной колодкой, обтянутой шелковой, муаровой лентой зеленого цвета с полосками желтого цвета, проходящими на расстоянии 1,5 мм от краев. Ширина ленты - 24 мм, ширина полосок -</w:t>
      </w:r>
      <w:r>
        <w:t xml:space="preserve"> 1,5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При ношении на форменной одежде ленты медали "За труды по сельскому хозяйству" используется </w:t>
      </w:r>
      <w:r>
        <w:lastRenderedPageBreak/>
        <w:t>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Миниатюрная копия медали "За труды по сельскому хозяйству" носится на колодке. Диаметр миниатюрной копии медали </w:t>
      </w:r>
      <w:r>
        <w:t>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6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медали "За развитие железных дорог"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"За развитие железных дорог" награждаются граждане за заслуги</w:t>
      </w:r>
      <w:r>
        <w:t xml:space="preserve"> в развитии железнодорожного транспорта в Российской Федерации и большой вклад в подготовку кадров, научную и иную деятельность, направленную на повышение эффективности его работы.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медалью "За развитие железных дорог"</w:t>
      </w:r>
      <w:r>
        <w:t>, как правило, производится при условии наличия у представленного к награде лица наград федеральных органов государственной власти, иных федеральных государственных органов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6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Медалью "За развитие железных дорог" могут быть награждены и иностранные граждане за особые заслуги в развитии железнодорожного транспорта в Российско</w:t>
      </w:r>
      <w:r>
        <w:t>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Медаль "За развитие железных дорог" носится на левой стороне груди и при наличии других медалей Российской Федерации располагается после медали "За труды по сельскому хозяйству".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3(1). Для особых случаев и возможного повседневного ношения п</w:t>
      </w:r>
      <w:r>
        <w:t>редусматривается ношение миниатюрной копии медали "За развитие железных дорог", которая располагается после миниатюрной копии медали "За труды по сельскому хозяйству".</w:t>
      </w:r>
    </w:p>
    <w:p w:rsidR="00400841" w:rsidRDefault="00FD0759">
      <w:pPr>
        <w:pStyle w:val="ConsPlusNormal0"/>
        <w:jc w:val="both"/>
      </w:pPr>
      <w:r>
        <w:t xml:space="preserve">(п. 3(1) введен </w:t>
      </w:r>
      <w:hyperlink r:id="rId46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  <w:r>
          <w:rPr>
            <w:color w:val="0000FF"/>
          </w:rPr>
          <w:t>ом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При ношении на форменной одежде ленты медали "За развитие железных дорог" на планке она располагается после ленты медали "За труды по сельскому хозяйству".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развитие железных дорог"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Медаль "За </w:t>
      </w:r>
      <w:r>
        <w:t>развитие железных дорог"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изображение первого русского паровоза и современного электровоза.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 - надпись: "ЗА РАЗВИТИЕ</w:t>
      </w:r>
      <w:r>
        <w:t xml:space="preserve"> ЖЕЛЕЗНЫХ ДОРОГ", под 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Все изображения на медали рельефные.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Медаль при помощи ушка и кольца соединяется с пятиугольной колодкой, обтянутой шелковой, муаровой лентой зеленого цвета с продольными полосками серебристого и черного цветов по </w:t>
      </w:r>
      <w:r>
        <w:t>краям ленты. Ширина ленты - 24 мм, ширина полосок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"За развитие железных дорог"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"За развитие железных дорог" носится на кол</w:t>
      </w:r>
      <w:r>
        <w:t>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65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lastRenderedPageBreak/>
        <w:t>о медали "За заслуги в освоении космоса"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Медалью "</w:t>
      </w:r>
      <w:r>
        <w:t xml:space="preserve">За заслуги в освоении космоса" награждаются граждане за заслуги в области исследования, освоения и использования космического пространства, большой вклад в развитие ракетно-космической техники и промышленности, подготовку кадров, научную и конструкторскую </w:t>
      </w:r>
      <w:r>
        <w:t xml:space="preserve">деятельность, выполнение международных программ, а также за иные достижения в области космической деятельности, направленные на всестороннее социально-экономическое развитие Российской Федерации, укрепление ее обороноспособности и обеспечение национальных </w:t>
      </w:r>
      <w:r>
        <w:t>интересов, расширение международного сотрудничества.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медалью "За заслуги в освоении космоса"</w:t>
      </w:r>
      <w:r>
        <w:t>, как правило, производится при условии наличия у представленного к награде лица наград федеральных органов государственной власти, иных федеральных государственных органов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6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Медалью "За заслуги в освоении космоса" могут быть награждены и иностранные граждане за особые заслуги в развитии ракетно-космической отрасли в</w:t>
      </w:r>
      <w:r>
        <w:t xml:space="preserve">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Медаль "За заслуги в освоении космоса" носится на левой стороне груди и при наличии других медалей Российской Федерации располагается после медали "За заслуги в освоении атомной энергии".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6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3(1). Для особых случаев и возможного повседневного ношения предусматривается ношение миниатюрной копии медали "За заслуги в освоении космоса", которая располагается после миниатю</w:t>
      </w:r>
      <w:r>
        <w:t>рной копии медали "За заслуги в освоении атомной энергии".</w:t>
      </w:r>
    </w:p>
    <w:p w:rsidR="00400841" w:rsidRDefault="00FD0759">
      <w:pPr>
        <w:pStyle w:val="ConsPlusNormal0"/>
        <w:jc w:val="both"/>
      </w:pPr>
      <w:r>
        <w:t xml:space="preserve">(п. 3(1) введен </w:t>
      </w:r>
      <w:hyperlink r:id="rId46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46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При ношении на форменной одежде ленты медали "За заслуги в освоении космоса" на планке она располагается после ленты медали "За заслуги в освоении атомной энергии".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7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медали "За заслуги в освоении космоса"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"За заслуги в освоении космоса" из серебра.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</w:t>
      </w:r>
      <w:r>
        <w:t xml:space="preserve"> лицевой стороне медали - изображение стартующего первого космического ракетоносителя Р-7 и трех четырехлучевых звезд.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 - надпись: "ЗА ЗАСЛУГИ В ОСВОЕНИИ КОСМОСА", под 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Все изображения на медали рельефные.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</w:t>
      </w:r>
      <w:r>
        <w:t>ль при помощи ушка и кольца соединяется с пятиугольной колодкой, обтянутой шелковой, муаровой лентой голубого цвета с двумя продольными полосками белого цвета по краям и одной продольной полоской синего цвета, обрамленной с двух сторон полосками белого цве</w:t>
      </w:r>
      <w:r>
        <w:t>та, посередине ленты. Ширина ленты - 24 мм, ширина белых полосок - 2 мм, ширина синей полоски - 5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"За заслуги в освоении космоса"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</w:t>
      </w:r>
      <w:r>
        <w:t>али "За заслуги в освоении космоса"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7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Pr="00780426" w:rsidRDefault="00FD0759">
      <w:pPr>
        <w:pStyle w:val="ConsPlusTitle0"/>
        <w:jc w:val="center"/>
        <w:outlineLvl w:val="1"/>
        <w:rPr>
          <w:highlight w:val="yellow"/>
        </w:rPr>
      </w:pPr>
      <w:r w:rsidRPr="00780426">
        <w:rPr>
          <w:highlight w:val="yellow"/>
        </w:rPr>
        <w:t>ПОЛОЖЕНИЕ</w:t>
      </w:r>
    </w:p>
    <w:p w:rsidR="00400841" w:rsidRDefault="00FD0759">
      <w:pPr>
        <w:pStyle w:val="ConsPlusTitle0"/>
        <w:jc w:val="center"/>
      </w:pPr>
      <w:r w:rsidRPr="00780426">
        <w:rPr>
          <w:highlight w:val="yellow"/>
        </w:rPr>
        <w:t>о медали ордена "Родит</w:t>
      </w:r>
      <w:r w:rsidRPr="00780426">
        <w:rPr>
          <w:highlight w:val="yellow"/>
        </w:rPr>
        <w:t>ельская слава"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bookmarkStart w:id="7" w:name="P1656"/>
      <w:bookmarkEnd w:id="7"/>
      <w:r>
        <w:t>1. Медалью ордена "Родительская слава" награждаются родители (усыновители), воспитывающие или воспитывавшие четырех и более детей - граждан Российской Федерации в соответствии с требованиями семейного законодательства.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медалью "</w:t>
      </w:r>
      <w:r>
        <w:t>Родительская слава" производится при условии, что представленные к награде родители (усыновители) образуют социально ответственную семью, ведут здоровый образ жизни, обеспечивают надлежащий уровень заботы о здоровье, образовании, физическом, духовном и нра</w:t>
      </w:r>
      <w:r>
        <w:t>вственном развитии детей, полное и гармоничное развитие их личности, подают пример в укреплении института семьи и воспитании детей.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Награждение лиц, указанных в </w:t>
      </w:r>
      <w:hyperlink w:anchor="P1656" w:tooltip="1. Медалью ордена &quot;Родительская слава&quot; награждаются родители (усыновители), воспитывающие или воспитывавшие четырех и более детей - граждан Российской Федерации в соответствии с требованиями семейного законодательства.">
        <w:r>
          <w:rPr>
            <w:color w:val="0000FF"/>
          </w:rPr>
          <w:t>пункте 1</w:t>
        </w:r>
      </w:hyperlink>
      <w:r>
        <w:t xml:space="preserve"> настоящего Положения, медалью ордена "Родительская слава" производится по достижении </w:t>
      </w:r>
      <w:r>
        <w:t>четвертым ребенком возраста трех лет и при наличии в живых остальных детей, за исключением случаев, предусмотренных настоящим Положением.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При награждении медалью ордена "Родительская слава" учитываются дети, погибшие или пропавшие без вести при защите О</w:t>
      </w:r>
      <w:r>
        <w:t>течества или государственных интересов Российской Федерации, при исполнении воинского, служебного или гражданского долга, а также в результате террористических актов и чрезвычайных ситуаций, умершие вследствие ранения, контузии, увечья или заболевания, пол</w:t>
      </w:r>
      <w:r>
        <w:t>ученных при указанных обстоятельствах, либо вследствие трудового увечья или профессионального заболевания.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7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Награждение медалью ордена "Родительская слава" усыновителей производится при условии достойного воспитания и содержания усыновленных (удочеренн</w:t>
      </w:r>
      <w:r>
        <w:t>ых) детей в течение не менее пяти лет.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Медаль ордена "Родительская слава" носится на левой стороне груди и при наличии других медалей Российской Федерации располагается после медали "За развитие Сибири и Дальнего Востока".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73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<w:r>
          <w:rPr>
            <w:color w:val="0000FF"/>
          </w:rPr>
          <w:t>Указа</w:t>
        </w:r>
      </w:hyperlink>
      <w:r>
        <w:t xml:space="preserve"> Президента РФ от 29.08.2022 N 587)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5(1). Для особых случаев и возможного повседневного ношения предусматривается ношение миниатюрной копии медали "Родительская </w:t>
      </w:r>
      <w:r>
        <w:t>слава", которая располагается после миниатюрной копии медали "За развитие Сибири и Дальнего Востока".</w:t>
      </w:r>
    </w:p>
    <w:p w:rsidR="00400841" w:rsidRDefault="00FD0759">
      <w:pPr>
        <w:pStyle w:val="ConsPlusNormal0"/>
        <w:jc w:val="both"/>
      </w:pPr>
      <w:r>
        <w:t xml:space="preserve">(п. 5(1) введен </w:t>
      </w:r>
      <w:hyperlink r:id="rId47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1631; в ред. </w:t>
      </w:r>
      <w:hyperlink r:id="rId475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<w:r>
          <w:rPr>
            <w:color w:val="0000FF"/>
          </w:rPr>
          <w:t>Указа</w:t>
        </w:r>
      </w:hyperlink>
      <w:r>
        <w:t xml:space="preserve"> Президента РФ от 29.08.2022 N 587)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6. При ношении на форменной одежде ленты медали ордена "Родительская слава" на планке она располагается после ленты медали </w:t>
      </w:r>
      <w:r>
        <w:t>"За развитие Сибири и Дальнего Востока".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76" w:tooltip="Указ Президента РФ от 29.08.2022 N 587 &quot;Об учреждении медали &quot;За развитие Сибири и Дальнего Востока&quot; (вместе с &quot;Положением о медали &quot;За развитие Сибири и Дальнего Востока&quot;) {КонсультантПлюс}">
        <w:r>
          <w:rPr>
            <w:color w:val="0000FF"/>
          </w:rPr>
          <w:t>Указа</w:t>
        </w:r>
      </w:hyperlink>
      <w:r>
        <w:t xml:space="preserve"> Президента РФ от 29.08.2022 N 587)</w:t>
      </w:r>
    </w:p>
    <w:p w:rsidR="00400841" w:rsidRDefault="00400841">
      <w:pPr>
        <w:pStyle w:val="ConsPlusNormal0"/>
        <w:ind w:firstLine="540"/>
        <w:jc w:val="both"/>
      </w:pPr>
    </w:p>
    <w:p w:rsidR="00400841" w:rsidRPr="00780426" w:rsidRDefault="00FD0759">
      <w:pPr>
        <w:pStyle w:val="ConsPlusTitle0"/>
        <w:jc w:val="center"/>
        <w:outlineLvl w:val="1"/>
        <w:rPr>
          <w:highlight w:val="yellow"/>
        </w:rPr>
      </w:pPr>
      <w:r w:rsidRPr="00780426">
        <w:rPr>
          <w:highlight w:val="yellow"/>
        </w:rPr>
        <w:t>ОПИСАНИЕ</w:t>
      </w:r>
    </w:p>
    <w:p w:rsidR="00400841" w:rsidRDefault="00FD0759">
      <w:pPr>
        <w:pStyle w:val="ConsPlusTitle0"/>
        <w:jc w:val="center"/>
      </w:pPr>
      <w:r w:rsidRPr="00780426">
        <w:rPr>
          <w:highlight w:val="yellow"/>
        </w:rPr>
        <w:t>медали ордена "Родительская слава"</w:t>
      </w:r>
      <w:bookmarkStart w:id="8" w:name="_GoBack"/>
      <w:bookmarkEnd w:id="8"/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Медаль о</w:t>
      </w:r>
      <w:r>
        <w:t>рдена "Родительская слава" из серебра с позолотой. Она имеет форму круга диаметром 32 мм с выпуклым бортиком с обеих сторон.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лицевой стороне медали - изображение знака ордена "Родительская слава".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медали - надпись: "ЗА ВОСПИТАНИЕ ДЕ</w:t>
      </w:r>
      <w:r>
        <w:t>ТЕЙ", под ней - номер медали.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Все изображения на медали рельефные.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Медаль при помощи ушка и кольца соединяется с шелковой, муаровой лентой белого цвета с двумя светло-синими полосками. Ширина ленты - 24 мм, ширина светло-синей полоски - 2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мужском ко</w:t>
      </w:r>
      <w:r>
        <w:t>стюме носится медаль на пятиугольной колодке, обтянутой лентой.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На женском костюме носится медаль на кольце, через которое пропущена лента, уложенная бантом.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При ношении на форменной одежде ленты медали ордена "Родительская слава"</w:t>
      </w:r>
      <w:r>
        <w:t xml:space="preserve"> используется планка высотой 8 мм, ширина ленты - 24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медали "Родительская слава" носится на колодке. Диаметр миниатюрной копии медали - 16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7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</w:t>
      </w:r>
      <w:r>
        <w:t>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знаке отличия "За безупречную службу"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1. Знаком отличия "За безупречную службу" награждаются граждане Российской Федерации, избранные или назначенные на должность в соответствии с </w:t>
      </w:r>
      <w:hyperlink r:id="rId478" w:tooltip="&quot;Конституция Российской Федерации&quot; (принята всенародным голосованием 12.12.1993 с изменениями, одобренными в ходе общероссийского голосования 01.07.2020) {КонсультантПлюс}">
        <w:r>
          <w:rPr>
            <w:color w:val="0000FF"/>
          </w:rPr>
          <w:t>Конституцией</w:t>
        </w:r>
      </w:hyperlink>
      <w:r>
        <w:t xml:space="preserve"> Российской Федерации и федеральными законами, а также государственные и муниципальные служащие.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7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</w:t>
      </w:r>
      <w:r>
        <w:t>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Награждение знаком отличия "За безупречную службу" производится за конкретный вклад в становление гражданского общества, развитие российской государственности, укрепление законности и правопорядка, высокие показатели в боевой подготовке личного сост</w:t>
      </w:r>
      <w:r>
        <w:t>ава подчиненных частей и подразделений, эффективную работу по воспитанию военнослужащих в духе преданности своей Родине и народу, готовности беспрекословно выполнить свой воинский долг, безупречную службу более чем 15 лет и иную плодотворную служебную деят</w:t>
      </w:r>
      <w:r>
        <w:t>ельность, принесшую существенную пользу Отечеству.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При наличии заслуг представляются к награждению знаком отличия "</w:t>
      </w:r>
      <w:r>
        <w:t>За безупречную службу":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XV, XX, XXV, XXX (лет) - военнослужащие, безупречно прослужившие соответственно 15, 20, 25, 30 лет и награжденные двумя и более наградами федеральных государственных органов;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XX, XXV, XXX, XL, L (лет) - граждане, безупречно прослужи</w:t>
      </w:r>
      <w:r>
        <w:t>вшие соответственно 20, 25, 30, 40, 50 лет и награжденные двумя и более наградами федеральных органов государственной власти, иных федеральных государственных органов или органов государственной власти субъектов Российской Федерации. При этом награждение з</w:t>
      </w:r>
      <w:r>
        <w:t>наком отличия XL или L (лет) производится только при наличии иных государственных наград Российской Федерации.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48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Военнослужащим вру</w:t>
      </w:r>
      <w:r>
        <w:t>чается знак отличия "За безупречную службу" на георгиевской ленте, другим гражданам - на ленте ордена "За заслуги перед Отечеством".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4. Знак отличия "За безупречную службу" носится на правой стороне груди после знака отличия "За наставничество", перед нагр</w:t>
      </w:r>
      <w:r>
        <w:t>удным знаком к почетному званию Российской Федерации и при наличии государственных наград СССР располагается выше их.</w:t>
      </w:r>
    </w:p>
    <w:p w:rsidR="00400841" w:rsidRDefault="00FD0759">
      <w:pPr>
        <w:pStyle w:val="ConsPlusNormal0"/>
        <w:jc w:val="both"/>
      </w:pPr>
      <w:r>
        <w:t xml:space="preserve">(п. 4 в ред. </w:t>
      </w:r>
      <w:hyperlink r:id="rId482" w:tooltip="Указ Президента РФ от 02.03.2018 N 94 &quot;Об учреждении знака отличия &quot;За наставничество&quot; (вместе с &quot;Положением о знаке отличия &quot;За наставничество&quot;) ------------ Недействующая редакция {КонсультантПлюс}">
        <w:r>
          <w:rPr>
            <w:color w:val="0000FF"/>
          </w:rPr>
          <w:t>Указ</w:t>
        </w:r>
        <w:r>
          <w:rPr>
            <w:color w:val="0000FF"/>
          </w:rPr>
          <w:t>а</w:t>
        </w:r>
      </w:hyperlink>
      <w:r>
        <w:t xml:space="preserve"> Президента РФ от 02.03.2018 N 94)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5. На повседневной одежде допускается ношение миниатюрной копии знака отличия "За безупречную службу". Миниатюрная копия знака отличия "За безупречную службу" носится на левой стороне груди.</w:t>
      </w:r>
    </w:p>
    <w:p w:rsidR="00400841" w:rsidRDefault="00FD0759">
      <w:pPr>
        <w:pStyle w:val="ConsPlusNormal0"/>
        <w:jc w:val="both"/>
      </w:pPr>
      <w:r>
        <w:t xml:space="preserve">(п. 5 введен </w:t>
      </w:r>
      <w:hyperlink r:id="rId48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знака отличия "За безупречную службу"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Знак отличия "За безупречную службу"</w:t>
      </w:r>
      <w:r>
        <w:t xml:space="preserve"> представляет собой прямоугольную полоску размером 29 мм на 32 мм, на которой расположен венок из дубовых ветвей (для военнослужащих) или из лавровых ветвей (для других награжденных). В центре венка римскими цифрами обозначается число лет службы. Колодка о</w:t>
      </w:r>
      <w:r>
        <w:t>бернута шелковой, муаровой лентой. Для военнослужащих - лента георгиевская, для других награжденных - лента ордена "За заслуги перед Отечеством". Ширина ленты - 32 мм.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Для военнослужащих знак отличия изготавливается из серебра с позолотой и имеет обозначен</w:t>
      </w:r>
      <w:r>
        <w:t>ие XV, XX, XXV или XXX (лет). На оборотной стороне - номер знака и нарезной штифт с гайкой для прикрепления знака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Для других награжденных знак отличия с обозначением XX или XXV (лет) - из серебра, с обозначением XXX, XL или L (лет) - из серебра с</w:t>
      </w:r>
      <w:r>
        <w:t xml:space="preserve"> позолотой; на знаке с обозначением L - обозначение L из золота. На оборотной стороне - номер знака и булавка для прикрепления знака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знака отличия "За безупречную службу" высотой 14,5 мм и шириной 16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8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"Народный артист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"Народный артист Российской Федерации" является высшим званием Росс</w:t>
      </w:r>
      <w:r>
        <w:t>ийской Федерации за выдающиеся заслуги и достижения в области театрального, музыкального, циркового, эстрадного и киноискусства.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</w:t>
      </w:r>
      <w:r>
        <w:t xml:space="preserve">ное звание "Народный артист Российской Федерации" присваивается российским артистам, балетмейстерам, дирижерам, драматургам, композиторам, режиссерам, хормейстерам, музыкальным исполнителям, создавшим высокохудожественные образы, музыкальные произведения, </w:t>
      </w:r>
      <w:r>
        <w:t>концертные и цирковые программы, театральные и кинематографические роли и исполняющим их, которые внесли выдающийся вклад в развитие и сохранение отечественной художественной культуры, формирование молодого поколения артистов и получили широкое признание о</w:t>
      </w:r>
      <w:r>
        <w:t>бщественности и профессионального сообщества.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Почетное звание "Народный артист Российской Федерации" присваивается, как правило, не ранее чем через 10 лет после присвоения почетного звания "Заслуженный артист Российской Федерации" или "Заслуженный деятель </w:t>
      </w:r>
      <w:r>
        <w:t>искусств Российской Федерации" (артистам балета, исполняющим первые партии, артистам цирка (гимнастам, акробатам, дрессировщикам) - не ранее чем через 5 лет).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</w:t>
      </w:r>
      <w:r>
        <w:t>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Президент Российской Федерации издает указ о присвоении почетного звания "Народный артист Российской Федерации" один раз в год в преддверии празднования Дня работника культуры (25 марта).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"Народный архит</w:t>
      </w:r>
      <w:r>
        <w:t>ектор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"Народный архитектор Российской Федерации" является высшим званием Российской Федерации за выдающиеся заслуги в области архитектуры и зодчества.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"Народный архитектор Российской Федерации" п</w:t>
      </w:r>
      <w:r>
        <w:t>рисваивается архитекторам, которые внесли выдающийся вклад в отечественную архитектуру, создали уникальные архитектурные комплексы, здания, сооружения, участвовали в работе по восстановлению и реставрации наиболее значимых памятников отечественной культуры</w:t>
      </w:r>
      <w:r>
        <w:t xml:space="preserve"> и получили широкое признание общественности и международного профессионального сообщества.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Почетное звание "Народный архитектор Российской Федерации" присваивается, как правило, не ранее чем через 10 лет после присвоения почетного звания "Заслуженный архи</w:t>
      </w:r>
      <w:r>
        <w:t>тектор Российской Федерации".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Президент Российской Федерации издает указ о присвоении почетного звания "Народный архитектор Российской Федерации" один раз в год в преддверии празднования Всемирного дня архитектуры (первый понедельник октября).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lastRenderedPageBreak/>
        <w:t>о почетном звании "Народный учитель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"Народный учитель Российской Федерации" является высшим званием Российской Федерации за выдающиеся заслуги в области педагогики.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"Народный учитель Ро</w:t>
      </w:r>
      <w:r>
        <w:t>ссийской Федерации" присваивается учителям, преподавателям и другим работникам образовательных организаций, которые внесли выдающийся вклад в развитие отечественного образования, его популяризацию, ученики которых добились высоких результатов в научной, об</w:t>
      </w:r>
      <w:r>
        <w:t>щественной и производственной сферах.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7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Почетное звание "Народный учитель Российской Федерации" присваивается, как правило</w:t>
      </w:r>
      <w:r>
        <w:t>, не ранее чем через 10 лет после присвоения почетного звания "Заслуженный учитель Российской Федерации" или "Заслуженный работник высшей школы Российской Федерации".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Президент Российской Федерации издает указ о присвоении почетного звания "Народный учи</w:t>
      </w:r>
      <w:r>
        <w:t>тель Российской Федерации" один раз в год в преддверии празднования Дня учителя (5 октября).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"Народный художн</w:t>
      </w:r>
      <w:r>
        <w:t>ик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"Народный художник Российской Федерации" является высшим званием Российской Федерации за выдающиеся заслуги и достижения в области изобразительного искусства.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8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"Народный художник Российской Федерации" присваивается художникам, создавшим выдающиеся произведения живописи, скульптуры, графики, монументального, декоративно-прикладно</w:t>
      </w:r>
      <w:r>
        <w:t>го, театрального, кино- и телеискусства,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Почетное звание "Народный худож</w:t>
      </w:r>
      <w:r>
        <w:t>ник Российской Федерации" присваивается, как правило, не ранее чем через 10 лет после присвоения почетного звания "Заслуженный художник Российской Федерации" или "Заслуженный деятель искусств Российской Федерации".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3. Президент Российской Федерации издает </w:t>
      </w:r>
      <w:r>
        <w:t>указ о присвоении почетного звания "Народный художник Российской Федерации" один раз в год в преддверии празднования Международного дня музеев (18 мая).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артист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</w:t>
      </w:r>
      <w:r>
        <w:t xml:space="preserve"> артист Российской Федерации" присваивается высокопрофессиональным артистам, балетмейстерам, дирижерам, композиторам, режиссерам, хормейстерам и музыкальным исполнителям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высокохудожественных образов, спектаклей, кино- и телефильмов, концертных, цирковых программ, музыкальных, телевизионных и радиопроизведений, получивших широкое признание общественности и профессионального сообщества;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сохранении и развитии нац</w:t>
      </w:r>
      <w:r>
        <w:t>иональных артистических школ и классических художественных образов отечественной культуры;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активном участии в социально значимых концертах, спектаклях и других культурных мероприятиях на территории России и за ее пределами, связанных с нравственным воспи</w:t>
      </w:r>
      <w:r>
        <w:t>танием подрастающего поколения, популяризацией российской культуры и осуществлением благотворительной деятельности;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плодотворной концертной, театральной деятельности, постановке спектаклей, цирковых программ, </w:t>
      </w:r>
      <w:r>
        <w:lastRenderedPageBreak/>
        <w:t>принесших широкое общественное признание, а т</w:t>
      </w:r>
      <w:r>
        <w:t>акже позволивших достойно представлять Россию на различных крупных международных конкурсах и фестивалях.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артист Российской Федерации" присваивается, как правило, не ранее чем через 20 лет с начала осуществления творческой де</w:t>
      </w:r>
      <w:r>
        <w:t>ятельности (артистам балета, исполняющим первые партии, - не ранее чем через 10 лет, артистам цирка (гимнастам, акробатам, дрессировщикам) - не ранее чем через 15 лет) при наличии у представленного к награде лица отраслевых наград федеральных органов госуд</w:t>
      </w:r>
      <w:r>
        <w:t>арственной власти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9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архитектор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архитектор Российской Федерации" присваивается высокопрофессиональным архитекторам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российской архитектуры;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проектировании и возведении уникальных архитектурных комплексо</w:t>
      </w:r>
      <w:r>
        <w:t>в, зданий и сооружений с использованием современных экологически чистых и энергосберегающих технологий;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реставрации памятников культуры;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архитектор Российской Федерации" присваивается</w:t>
      </w:r>
      <w:r>
        <w:t>, как правило, не ранее чем через 20 лет с начала осуществления архитекторской деятельности и при наличии у представленного к награде лица наград (поощрений) федеральных органов государственной власти или органов государственной власти субъектов Российской</w:t>
      </w:r>
      <w:r>
        <w:t xml:space="preserve">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3. Почетное звание "Заслуженный архитектор Российской Федерации" может быть присвоено иностранным архитекторам, внесшим выдающийся вклад в сохранение российского архитектурного исторического наследия и создание уникальных архитектурных ансамбле</w:t>
      </w:r>
      <w:r>
        <w:t>й на территории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военный специалист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военный специалист Российской Федерации" присваивается военнослужащим: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личные заслуги в укреплении обороноспособности страны, обучении и воспитании военных кадров;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отличие в эксплуатации, обслуживании вооружения и военной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за высокие личные показатели, достигнутые в боевой подготовке при отработке маневров и отдельных учебно-боевых заданий.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военный специалист Российской Федерации" присваивается, как правило, не ранее чем через 20 лет с начала </w:t>
      </w:r>
      <w:r>
        <w:t>военной службы и при наличии у представленного к награде лица ведомственных наград (поощрений) федерального органа государственной власти.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врач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врач Российской</w:t>
      </w:r>
      <w:r>
        <w:t xml:space="preserve"> Федерации" присваивается </w:t>
      </w:r>
      <w:r>
        <w:lastRenderedPageBreak/>
        <w:t>высокопрофессиональным практикующим врачам, имеющим высшую квалификационную категорию,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оказании своевременной лечебной и лечебно-профилактической помощи с использованием в практике работы современных достижени</w:t>
      </w:r>
      <w:r>
        <w:t>й медицинской науки и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 внедрении и использовании на практике новых и совершенствовании применяемых методик диагностирования и лечения особо опасных заболеваний, позволяющих сократить уровень заболеваемости и смертности населения от указанных бол</w:t>
      </w:r>
      <w:r>
        <w:t>езней, оказывать качественные и своевременные медицинские услуги на ранних стадиях заболевания, а также сократить время, необходимое для выздоровления и реабилитации пациентов;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и проведении научно-исследовательских работ в области медицины, с</w:t>
      </w:r>
      <w:r>
        <w:t>вязанных с применением новых сложных, уникальных и ресурсоемких методов лечения, а также в подготовке квалифицированных кадров по данным направлениям;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успешном совмещении высокопрофессиональной практической лечебной деятельности с эффективной организацио</w:t>
      </w:r>
      <w:r>
        <w:t>нной или научной работой в области медицины;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российских медицинских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49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врач Российской Федерации" присваивается, как правило, не ранее чем через 20 лет с начала осуществления практической лечебной и диагностической деятельности (врача</w:t>
      </w:r>
      <w:r>
        <w:t>м рентгенологических лабораторий и кабинетов - не ранее чем через 15 лет) и при наличии у представленного к награде лица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</w:t>
      </w:r>
      <w:r>
        <w:t>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геолог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геолог Российской Федерации" присваивается высокопрофессиональным работникам геологических организаций и научных учреждений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геол</w:t>
      </w:r>
      <w:r>
        <w:t>ого-разведочного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укреплении минерально-сырьевой базы и научном обосновании направлений геолого-разведочных работ;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поиске, открытии, разведке и передаче в промышленное освоение месторождений полезных ископаемых;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экологически чистых технологий проведения геолого-разведочных работ и добычи полезных ископаемых;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 внедрении достижений научно-технического прогресса в практику геолого-разведочных работ;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9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геолого-разведывательной отрасли;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9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геолог Российской Федерации" присваивается, как правило, не ранее чем через 20 лет с начала осуществления профессиональной </w:t>
      </w:r>
      <w:r>
        <w:t xml:space="preserve">геолого-разведывательной деятельности и при наличии у представленного к награде лица отраслевых наград (поощрений) </w:t>
      </w:r>
      <w:r>
        <w:lastRenderedPageBreak/>
        <w:t>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</w:t>
      </w:r>
      <w:r>
        <w:t>аслуженный деятель искусств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деятель искусств Российской Федерации" присваивается высокопрофессиональным архитекторам, балетмейстерам, дизайнерам, драматургам, искусствоведам, композиторам, режиссерам, </w:t>
      </w:r>
      <w:r>
        <w:t>хормейстерам, художникам, работникам творческих мастерских и другим деятелям искусств, получившим общественное и профессиональное признание в Российской Федерации и за рубежом, за особые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9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высокохудожественных образов, спектаклей, кино- и телефильмов, концертных, цирковых программ, музыкальных, телевизионных и радиопроизведений, произведений живописи, скульптуры, гр</w:t>
      </w:r>
      <w:r>
        <w:t>афики и монументального искусства, получивших широкое признание общественности и профессионального сообщества;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изучении, сохранении, развитии и популяризации российской художественной культуры и искусства;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активном участии в организации и проведении со</w:t>
      </w:r>
      <w:r>
        <w:t>циально значимых концертов, спектаклей, выставок и других культурных мероприятий на территории России и за ее пределами, связанных с нравственным воспитанием подрастающего поколения, популяризацией российской культуры и осуществлением благотворительной дея</w:t>
      </w:r>
      <w:r>
        <w:t>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воспитании и подготовке творческих кадров;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9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деятель искусств Российской Федерации" присваивается, как правило, не ранее чем через 20 лет с начала осуществлени</w:t>
      </w:r>
      <w:r>
        <w:t>я творческой деятельности и при наличии у представленного к награде лица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деятель наук</w:t>
      </w:r>
      <w:r>
        <w:t>и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деятель науки Российской Федерации"</w:t>
      </w:r>
      <w:r>
        <w:t xml:space="preserve"> присваивается видным ученым, научные труды которых получили высокую оценку и признание научной общественности в Российской Федерации и за рубежом, за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9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</w:t>
      </w:r>
      <w:r>
        <w:t>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разработке приоритетных направлений науки, технологий и техники, способствующих осуществлению российскими организациями существенного научного и технологического прорыва, а также обеспечению лидерства Российской Федерации в </w:t>
      </w:r>
      <w:r>
        <w:t>научном мире;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49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успешном внедрении и использовании научных разработок и их результатов в высокотехнологичном производстве;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нау</w:t>
      </w:r>
      <w:r>
        <w:t>чных межотраслевых школ, в том числе в области нанотехнологий;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развитии и осуществлении научно-исследовательской деятельности в образовательных организациях высшего образования Российской Федерации с привлечением к работе студентов, аспирантов и молодых </w:t>
      </w:r>
      <w:r>
        <w:t>ученых;</w:t>
      </w:r>
    </w:p>
    <w:p w:rsidR="00400841" w:rsidRDefault="00FD0759">
      <w:pPr>
        <w:pStyle w:val="ConsPlusNormal0"/>
        <w:jc w:val="both"/>
      </w:pPr>
      <w:r>
        <w:lastRenderedPageBreak/>
        <w:t xml:space="preserve">(в ред. </w:t>
      </w:r>
      <w:hyperlink r:id="rId498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49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деятель науки Российской Федерации" присваивается, как правило, не ранее чем через 20 лет с начала осуществления научной деятельности и при </w:t>
      </w:r>
      <w:r>
        <w:t>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научно-практической деятельности.</w:t>
      </w:r>
    </w:p>
    <w:p w:rsidR="00400841" w:rsidRDefault="00FD0759">
      <w:pPr>
        <w:pStyle w:val="ConsPlusNormal0"/>
        <w:jc w:val="both"/>
      </w:pPr>
      <w:r>
        <w:t xml:space="preserve">(п. 2 в ред. </w:t>
      </w:r>
      <w:hyperlink r:id="rId50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землеустроитель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землеустроитель Российской Федерации" присваивается высокопр</w:t>
      </w:r>
      <w:r>
        <w:t>офессиональным землеустроителям - кадастровым инженерам и техникам, а также работникам и служащим органов, осуществляющих государственную регистрацию прав на недвижимое имущество и сделок с ним,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повышении качества землеустроительных ра</w:t>
      </w:r>
      <w:r>
        <w:t>бот и оказания услуг по разграничению границ земельных участков и их межеванию;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ведении государственного кадастрового реестра, осуществлении кадастровой регистрации недвижимого имущества и оказании прочих услуг;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соблюдении законности и правопорядка при</w:t>
      </w:r>
      <w:r>
        <w:t xml:space="preserve"> осуществлении кадастровой и иной землеустроительной деятельности;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землеустроителей для нужд российской экономики.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землеустроитель Российской Федерации"</w:t>
      </w:r>
      <w:r>
        <w:t xml:space="preserve"> присваивается, как правило,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(поощрений) федеральных органов государственной власти или органов государс</w:t>
      </w:r>
      <w:r>
        <w:t>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конструктор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конструктор Российской Федерации" присваивается высокопрофессиональным работникам конструкторских, т</w:t>
      </w:r>
      <w:r>
        <w:t>ехнологических, научно-исследовательских, производственных и научно-производственных организаций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принципиально новой высокоэффективной техники и технологий, отвечающих по своим технико-экономическим показателям высшему мировому уровню и обеспечивающих решение крупных социально-экономических задач;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</w:t>
      </w:r>
      <w:r>
        <w:t>х конструкторов и технологов для нужд отечественной экономики.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конструктор Российской Федерации" присваивается при наличии у представленного к награде лица документов, подтверждающих прямое участие в разработке и внедрении п</w:t>
      </w:r>
      <w:r>
        <w:t>ринципиально новой высокоэффективной техники и технологий.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лесовод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лесовод Российской Федерации" присваивается высокопрофессиональным специалистам организаций </w:t>
      </w:r>
      <w:r>
        <w:t>лесного хозяйства, в том числе лесхозов, леспромхозов, лесокомбинатов, лесных и плодовых питомников, лесоустроительных и других организаций лесного хозяйства, работникам природоохранных органов и организаций за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лесного хозяйства, сбереж</w:t>
      </w:r>
      <w:r>
        <w:t>ении и приумножении лесных богатств;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сохранении растительного, животного мира и решении сложных экологических проблем;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условий для рационального и интенсивного использования лесов при сохранении их экологических функций и биологического разноо</w:t>
      </w:r>
      <w:r>
        <w:t>бразия;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обеспечении повышения продуктивности и качества лесов, эффективности управления, контроля в области использования и воспроизводства лесов;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лесоводческой и природоохранной отрасли.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50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лесовод Российской Федерации" присваивается, как правило, не ранее чем через 20 лет с начала осуществления профессиональной </w:t>
      </w:r>
      <w:r>
        <w:t>лесоводческой и лесоохранной деятельности и при наличии у представленного к награде лица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</w:t>
      </w:r>
      <w:r>
        <w:t>Заслуженный летчик-испытатель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летчик-испытатель Российской Федерации" присваивается летчикам-испытателям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многолетнем успешном испытании и исследовании новой военной и гражданской а</w:t>
      </w:r>
      <w:r>
        <w:t>виационной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предложений по совершенствованию авиационной техники и ее отдельных узлов и агрегатов по итогам проведения летных испытаний;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предотвращении разрушения в ходе испытания уникальных образцов новейшей авиационной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</w:t>
      </w:r>
      <w:r>
        <w:t>одготовке квалифицированных кадров.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летчик-испытатель Российской Федерации" присваивается летчикам-испытателям, имеющим стаж летно-испытательной работы, как правило, не менее 10 лет, и при наличии у представленного к награде</w:t>
      </w:r>
      <w:r>
        <w:t xml:space="preserve"> лица наград (поощрений) федеральных органов государственной власти.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мастер производственного</w:t>
      </w:r>
    </w:p>
    <w:p w:rsidR="00400841" w:rsidRDefault="00FD0759">
      <w:pPr>
        <w:pStyle w:val="ConsPlusTitle0"/>
        <w:jc w:val="center"/>
      </w:pPr>
      <w:r>
        <w:t>обучения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мастер производственного обучения Российской Федерации" </w:t>
      </w:r>
      <w:r>
        <w:t>присваивается высокопрофессиональным педагогическим работникам образовательных организаций, реализующих образовательную программу среднего профессионального образования, за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02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педагогической деятельности, обеспечивающей получение обучающимися высококачественного среднего профессионального образования;</w:t>
      </w:r>
    </w:p>
    <w:p w:rsidR="00400841" w:rsidRDefault="00FD0759">
      <w:pPr>
        <w:pStyle w:val="ConsPlusNormal0"/>
        <w:jc w:val="both"/>
      </w:pPr>
      <w:r>
        <w:lastRenderedPageBreak/>
        <w:t xml:space="preserve">(в ред. </w:t>
      </w:r>
      <w:hyperlink r:id="rId503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формировании образовательных программ, позволяющих обучающимся получать профессиональные знания и навыки, отвечающие современным потребностям рынка труда;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04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научно-методическом и методологическом совершенствовании образовательного процесса, в создании инновационных учебно-методических пособий, п</w:t>
      </w:r>
      <w:r>
        <w:t>рограмм и авторских методик;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0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</w:t>
      </w:r>
      <w:r>
        <w:t>Заслуженный мастер производственного обучения Российской Федерации" присваивается, как правило, не ранее чем через 20 лет с начала осуществления преподавательской деятельности и при наличии у представленного к награде лица наград (поощрений) федеральных ор</w:t>
      </w:r>
      <w:r>
        <w:t>ганов государственной власти, других федеральных государственных органов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0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машиностроитель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машиностроитель Российской Федераци</w:t>
      </w:r>
      <w:r>
        <w:t>и" присваивается высокопрофессиональным рабочим, инженерно-техническим и научным работникам организаций машиностроения, в том числе научно-исследовательских, технологических и проектно-конструкторских организаций,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выполнении с существе</w:t>
      </w:r>
      <w:r>
        <w:t>нным опережением графика производственных заданий;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успешном внедрении в производство новейшей техники и технологий, их быстром освоении и оказании содействия в обучении других рабочих;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проведении прикладных и научных исследований в области внедрения в </w:t>
      </w:r>
      <w:r>
        <w:t>производство передовых технологий, способствующих повышению уровня отечественных разработок высокотехнологичной продукции;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0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</w:t>
      </w:r>
      <w:r>
        <w:t>ствлении рационализаторской и инновационной деятельности, способствующей высокоэффективному функционированию производства, с существенным понижением энергозатрат, повышением производительности труда и уровня экологичности;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</w:t>
      </w:r>
      <w:r>
        <w:t>ой Федерации инновационных машиностроительных производств,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</w:t>
      </w:r>
      <w:r>
        <w:t>ированных инженерно-технических кадров.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машиностроитель Российской Федерации" присваивается, как правило, не ранее чем через 20 лет с начала осуществления профессиональной деятельности (работникам горячих цехов - не ранее че</w:t>
      </w:r>
      <w:r>
        <w:t>м через 15 лет) и при наличии у представленного к награде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металлург</w:t>
      </w:r>
    </w:p>
    <w:p w:rsidR="00400841" w:rsidRDefault="00FD0759">
      <w:pPr>
        <w:pStyle w:val="ConsPlusTitle0"/>
        <w:jc w:val="center"/>
      </w:pPr>
      <w:r>
        <w:t>Р</w:t>
      </w:r>
      <w:r>
        <w:t>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lastRenderedPageBreak/>
        <w:t>1. Почетное звание "Заслуженный металлург Российской Федерации" присваивается высокопрофессиональным рабочим, мастерам, инженерно-техническим, научным и научно-педагогическим работникам организаций металлургии, в том числе научно-иссл</w:t>
      </w:r>
      <w:r>
        <w:t>едовательских, технологических и проектно-конструкторских организаций,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выполнении с существенным опережением графика производственных заданий;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инновационной деятельности, способствующей существенном</w:t>
      </w:r>
      <w:r>
        <w:t>у улучшению качества производимой продукции и ее физических свойств, а также высокоэффективному функционированию производства, с существенным понижением энергозатрат, повышением производительности труда и уровня экологичности;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</w:t>
      </w:r>
      <w:r>
        <w:t>ийской Федерации инновационных металлургических производств,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</w:t>
      </w:r>
      <w:r>
        <w:t>ицированных кадров для металлургической промышленности.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металлург Российской Федерации"</w:t>
      </w:r>
      <w:r>
        <w:t xml:space="preserve"> присваивается, как правило, не ранее чем через 20 лет с начала осуществления профессиональной деятельности в области металлургии (работникам горячих цехов и основных металлургических агрегатов - не ранее чем через 15 лет) и при наличии у представленного к</w:t>
      </w:r>
      <w:r>
        <w:t xml:space="preserve"> награде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метеоролог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</w:t>
      </w:r>
      <w:r>
        <w:t>енный метеоролог Российской Федерации" присваивается высокопрофессиональным специалистам метеорологических и гидрометеорологических наблюдательных постов, станций, обсерваторий, центров, лабораторий, научно-исследовательских институтов и других метеорологи</w:t>
      </w:r>
      <w:r>
        <w:t>ческих организаций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метеорологическом и гидрометеорологическом обеспечении различных отраслей экономики;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совершенствовании системы мониторинга окружающей среды;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новых методов и новейших образцов метеорологичес</w:t>
      </w:r>
      <w:r>
        <w:t>кого исследовательского оборудования;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метеорологической отрасли.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метеоролог Российской Федерации" присваивается, как правило, не ранее чем через 20 лет с начала осуществления професс</w:t>
      </w:r>
      <w:r>
        <w:t>иональной деятельности в области метеорологии (работающим в районах Крайнего Севера, местностях, приравненных к районам Крайнего Севера, Антарктиде, на таежных, высокогорных и иных труднодоступных метеорологических, гидрометеорологических постах и станциях</w:t>
      </w:r>
      <w:r>
        <w:t>, на судах научно-исследовательского и экспедиционного флота - не ранее чем через 15 лет) и при наличии у представленного к награде лица отраслевых наград (поощрений) федеральных органов государственной власти или органов государственной власти субъектов Р</w:t>
      </w:r>
      <w:r>
        <w:t>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пилот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пилот Российской Федерации" присваивается линейным и коммерческим пилотам гражданской авиации за заслуги в освоении современной авиа</w:t>
      </w:r>
      <w:r>
        <w:t>ционной техники, высокие показатели в воспитании и обучении летных кадров и безаварийно налетавшим 10 тыс. часов и более.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2. Почетное звание "Заслуженный пилот Российской Федерации" присваивается при наличии у представленного к награде лица отраслевых нагр</w:t>
      </w:r>
      <w:r>
        <w:t>ад (поощрений) федеральных органов государственной власти, других федеральных государственных органов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высшей школы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высшей школы Российской Федерации" присваивается высокопрофессиональным преподавателям, работникам системы высшего образования и дополнительного профессионального образования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высок</w:t>
      </w:r>
      <w:r>
        <w:t>оквалифицированной педагогической и научной деятельности с применением новейших образовательных стандартов и методик, позволяющих повысить процент усвоения учебного предмета, курса, дисциплины (модуля) и стимулировать его углубленное изучение обучающимися;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новейших методик и методологий преподавания учебных предметов, курсов, дисциплин (модулей);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привлечении студентов и аспирантов к активной научно-практической деятельности;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воспитании и подготовке научно-педагогических кадров.</w:t>
      </w:r>
    </w:p>
    <w:p w:rsidR="00400841" w:rsidRDefault="00FD0759">
      <w:pPr>
        <w:pStyle w:val="ConsPlusNormal0"/>
        <w:jc w:val="both"/>
      </w:pPr>
      <w:r>
        <w:t xml:space="preserve">(п. 1 в ред. </w:t>
      </w:r>
      <w:hyperlink r:id="rId508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высшей школы Российской Федерации" присваивается, как правило, не ранее че</w:t>
      </w:r>
      <w:r>
        <w:t xml:space="preserve">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наук, а также отраслевых наград (почетный знак, почетное отраслевое звание или медаль </w:t>
      </w:r>
      <w:r>
        <w:t>К.Д. Ушинского) федерального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геодезии</w:t>
      </w:r>
    </w:p>
    <w:p w:rsidR="00400841" w:rsidRDefault="00FD0759">
      <w:pPr>
        <w:pStyle w:val="ConsPlusTitle0"/>
        <w:jc w:val="center"/>
      </w:pPr>
      <w:r>
        <w:t>и картографии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</w:t>
      </w:r>
      <w:r>
        <w:t>аботник геодезии и картографии Российской Федерации" присваивается высокопрофессиональным работникам геодезии и картографии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топографо-геодезического и картографического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научно-исследовательской деятельности в о</w:t>
      </w:r>
      <w:r>
        <w:t>бласти совершенствования методов и методик топографо-геодезического и картографического производства, связанных с использованием современных средств исследования поверхности Земли;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освоении новых высокотехнологичных видов продукции, улучшении ее качества</w:t>
      </w:r>
      <w:r>
        <w:t>, создании, внедрении и распространении новейших картографических платформ, в том числе с использованием новейших информационных технологий;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воспитании и подготовке квалифицированных геодезистов и картографов.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гео</w:t>
      </w:r>
      <w:r>
        <w:t>дезии и картографии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федеральных органов государств</w:t>
      </w:r>
      <w:r>
        <w:t>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lastRenderedPageBreak/>
        <w:t>о почетном звании "Заслуженный работник дипломатической</w:t>
      </w:r>
    </w:p>
    <w:p w:rsidR="00400841" w:rsidRDefault="00FD0759">
      <w:pPr>
        <w:pStyle w:val="ConsPlusTitle0"/>
        <w:jc w:val="center"/>
      </w:pPr>
      <w:r>
        <w:t>службы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дипломатической службы Российской Феде</w:t>
      </w:r>
      <w:r>
        <w:t>рации" присваивается высокопрофессиональным работникам дипломатической службы Российской Федерации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разработке и успешной реализации внешнеполитического курса, позволяющего отстаивать и продвигать интересы Российской Федерации в мире и </w:t>
      </w:r>
      <w:r>
        <w:t>обеспечить ей лидирующие позиции в ведущих международных организациях;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и укреплении политических и экономических связей Российской Федерации с иностранными государствами;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защите интересов государства, прав граждан и юридических лиц Российской </w:t>
      </w:r>
      <w:r>
        <w:t>Федерации за рубежом;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внешнеполитических мероприятий с участием Президента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двустороннего и многостороннего сотрудничества, стратегического партнерства и союзничества с Российской Федерацией в политической, военной, социально-экономической, научно-технической, экологической, демографической, информационной, гуманитарной</w:t>
      </w:r>
      <w:r>
        <w:t xml:space="preserve"> и других областях, продвижении интеграционных процессов;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09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воспитании и подготовке квалифицированных кадров для дипломатической с</w:t>
      </w:r>
      <w:r>
        <w:t>лужбы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дипломатической службы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</w:t>
      </w:r>
      <w:r>
        <w:t>аграде лица наград (поощрений) федеральных органов государственной власти, других федеральных государственных органов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</w:t>
      </w:r>
    </w:p>
    <w:p w:rsidR="00400841" w:rsidRDefault="00FD0759">
      <w:pPr>
        <w:pStyle w:val="ConsPlusTitle0"/>
        <w:jc w:val="center"/>
      </w:pPr>
      <w:r>
        <w:t>жилищно-коммунальног</w:t>
      </w:r>
      <w:r>
        <w:t>о хозяйства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жилищно-коммунального хозяйства Российской Федерации" присваивается высокопрофессиональным работникам организаций жилищно-коммунального хозяйства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своевременном</w:t>
      </w:r>
      <w:r>
        <w:t xml:space="preserve"> оказании качественных и современных жилищно-эксплуатационных услуг населению;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устойчивого и качественного функционирования коммунального хозяйства, городского транспорта, водоочистки и водообеспечения, службы отопления, освещения и сохранени</w:t>
      </w:r>
      <w:r>
        <w:t>я жилищного фонда;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повышении уровня механизации труда в жилищно-коммунальном хозяйстве и применении современных систем автоматизации, способствующих повышению качества, эффективности и экологичности предоставляемых услуг;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выполнении природоохранных мер</w:t>
      </w:r>
      <w:r>
        <w:t>оприятий, реализации основных направлений экологической безопасности населения, мест его проживания и трудовой деятельности, ликвидации последствий чрезвычайных ситуаций;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воспитании и подготовке квалифицированных кадров для жилищно-коммунального хозяйств</w:t>
      </w:r>
      <w:r>
        <w:t>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1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жилищно-коммунал</w:t>
      </w:r>
      <w:r>
        <w:t>ьного хозяйства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наград (поощрений) федеральных органов государственной власти, д</w:t>
      </w:r>
      <w:r>
        <w:t>ругих федеральных государственных органов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здравоохранения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</w:t>
      </w:r>
      <w:r>
        <w:t>Заслуженный работник здравоохранения Российской Федерации" присваивается высокопрофессиональным работникам клинических, лечебно-профилактических, санитарно-профилактических, санаторно-курортных, инженерно-технических, научных, фармацевтических и других мед</w:t>
      </w:r>
      <w:r>
        <w:t>ицинских организаций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высококачественного медицинского обслуживания населения, основанного на применении новейших достижений мировой медицинской науки и техники и позволяющего существенно снизить уровень смертности населения</w:t>
      </w:r>
      <w:r>
        <w:t xml:space="preserve"> от наиболее распространенных и особо опасных заболеваний;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предоставлении высококачественных услуг по оперативному оказанию скорой медицинской помощи, а также по высококвалифицированному стационарному уходу за пациентами;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успешном осуществлении комплекса мер по профилактике социально значимых заболеваний и борьбе с привычками, негативным образом влияющими на здоровье людей;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обеспечении населения качественными лекарственными препаратами, изготовлении конкурентоспособных </w:t>
      </w:r>
      <w:r>
        <w:t>инновационных лекарственных препаратов, позволяющих удовлетворять потребности населения и российских организаций здравоохранения, а также замещать импорт аналогичной продукции из-за рубежа;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в российских медицинских учреждениях совр</w:t>
      </w:r>
      <w:r>
        <w:t>еменного высокотехнологичного медицинского оборудования, позволяющего своевременно диагностировать и лечить заболевания на ранних стадиях развития;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российских медицинских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</w:t>
      </w:r>
      <w:r>
        <w:t>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1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здравоохранения Российской Федерации" присваивает</w:t>
      </w:r>
      <w:r>
        <w:t>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власти субъе</w:t>
      </w:r>
      <w:r>
        <w:t>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культуры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работник культуры Российской Федерации" присваивается высокопрофессиональным работникам организаций, работающих в </w:t>
      </w:r>
      <w:r>
        <w:t>области культуры, искусства, образования, полиграфии, печати, кинематографии, радио и телевидения, а также участникам самодеятельного творчества и лицам, участвующим в работе организаций культуры и искусства на общественных началах,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</w:t>
      </w:r>
      <w:r>
        <w:t xml:space="preserve">звитии и широкой популяризации российской культуры, проведении на территории Российской </w:t>
      </w:r>
      <w:r>
        <w:lastRenderedPageBreak/>
        <w:t xml:space="preserve">Федерации и за ее пределами общественно значимых социальных и культурных мероприятий, направленных на духовно-нравственное и гражданско-патриотическое воспитание детей </w:t>
      </w:r>
      <w:r>
        <w:t>и молодежи;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1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разработке и принятии комплексных мер по сохранению и приумножению многонационального культурного и исторического наследия </w:t>
      </w:r>
      <w:r>
        <w:t>России;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российского высококачественного исследовательского или научно-познавательного продукта в области культуры, искусства и истории;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российских организаций, работающих в области культуры, искусства.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</w:t>
      </w:r>
      <w:r>
        <w:t>. Почетное звание "Заслуженный работник культуры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</w:t>
      </w:r>
      <w:r>
        <w:t>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лесной</w:t>
      </w:r>
    </w:p>
    <w:p w:rsidR="00400841" w:rsidRDefault="00FD0759">
      <w:pPr>
        <w:pStyle w:val="ConsPlusTitle0"/>
        <w:jc w:val="center"/>
      </w:pPr>
      <w:r>
        <w:t>промышленности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</w:t>
      </w:r>
      <w:r>
        <w:t>Заслуженный работник лесной промышленности Российской Федерации" присваивается высокопрофессиональным работникам лесной, целлюлозно-бумажной и деревообрабатывающей промышленности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лесной, целлюлозно-бумажной и деревообрабатываю</w:t>
      </w:r>
      <w:r>
        <w:t>щей промышленности с применением современного высокотехнологичного оборудования, позволяющего повысить эффективность производства, существенно снизить уровень энергозатрат и поднять производительность труда;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</w:t>
      </w:r>
      <w:r>
        <w:t>ой деятельности, способствующей существенному повышению качества производимой продукции, а также уменьшению количества отходов от лесозаготовки и деревообработки;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восполнении лесного фонда Российской Федерации и уменьшении количества необработанной древе</w:t>
      </w:r>
      <w:r>
        <w:t>сины, экспортируемой за пределы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Российской Федерации инновационных деревообрабатывающих производств, способствующих удовлетворению спроса населения и организаций различных отраслей промышленности в высококачес</w:t>
      </w:r>
      <w:r>
        <w:t>твенной современной продукции, содержащей древесину, и существенному замещению ее импорта;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лесной, целлюлозно-бумажной и деревообрабатывающей промышленности.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лесной промышле</w:t>
      </w:r>
      <w:r>
        <w:t xml:space="preserve">нности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</w:t>
      </w:r>
      <w:r>
        <w:t>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нефтяной и газовой</w:t>
      </w:r>
    </w:p>
    <w:p w:rsidR="00400841" w:rsidRDefault="00FD0759">
      <w:pPr>
        <w:pStyle w:val="ConsPlusTitle0"/>
        <w:jc w:val="center"/>
      </w:pPr>
      <w:r>
        <w:t>промышленности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нефтяной и газовой промышленности Россий</w:t>
      </w:r>
      <w:r>
        <w:t xml:space="preserve">ской Федерации" присваивается высокопрофессиональным рабочим, мастерам, инженерно-техническим, научным и научно-педагогическим работникам организаций нефтяной и газовой промышленности, в том </w:t>
      </w:r>
      <w:r>
        <w:lastRenderedPageBreak/>
        <w:t>числе научно-исследовательских, технологических и проектно-констр</w:t>
      </w:r>
      <w:r>
        <w:t>укторских организаций,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обнаружении, эффективном освоении и эксплуатации новых нефтяных и газовых месторождений;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строительстве, модернизации и эксплуатации нефте- и газопроводов, добывающих скважин и платформ с применением современног</w:t>
      </w:r>
      <w:r>
        <w:t>о высокотехнологичного оборудования, позволяющего повысить эффективность освоения нефте- и газоносных месторождений, обеспечить бесперебойную транспортировку нефти и газа, существенно снизить уровень энергозатрат и поднять производительность труда;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</w:t>
      </w:r>
      <w:r>
        <w:t>нии на территории Российской Федерации инновационных нефте- и газоперерабатывающих производств, способствующих удовлетворению спроса населения и различных отраслей промышленности на продукцию, содержащую нефть и природный газ, существенному повышению экспо</w:t>
      </w:r>
      <w:r>
        <w:t>ртной составляющей в общей доле производимой продукции, уменьшению количества сырой нефти, экспортируемой за пределы Российской Федерации, и снижению уровня вредных выбросов в атмосферу при использовании производимого топлива;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</w:t>
      </w:r>
      <w:r>
        <w:t>х кадров для нефтяной и газовой промышленности.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нефтяной и газовой промышленности Российской Федерации" присваивается, как правило, не ранее чем через 20 лет с начала осуществления профессиональной деятельности (раб</w:t>
      </w:r>
      <w:r>
        <w:t>очим и мастерам, работающим непосредственно на добывающих установках, - не ранее чем через 15 лет)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власти су</w:t>
      </w:r>
      <w:r>
        <w:t>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пищевой индустрии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пищевой индустрии Российской Федерации"</w:t>
      </w:r>
      <w:r>
        <w:t xml:space="preserve"> присваивается высокопрофессиональным рабочим, технологам, логистам, инженерно-техническим и научным работникам организаций пищевой промышленности и торговли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на территории Российской Федерации производства высококачественны</w:t>
      </w:r>
      <w:r>
        <w:t>х, экологически чистых продуктов питания с применением современного высокотехнологичного оборудования, способствующего повышению качества производимой продукции, улучшению ее потребительских свойств и существенному замещению импорта;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</w:t>
      </w:r>
      <w:r>
        <w:t>ализаторской и инновационной деятельности, способствующей повышению иммуностимулирующих свойств реализуемой населению продовольственной продукции, а также высокоэффективному функционированию производства с существенным понижением энергозатрат, повышением п</w:t>
      </w:r>
      <w:r>
        <w:t>роизводительности труда и уровня экологичности;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существенном повышении доли реализуемой населению высококачественной, экологически чистой продовольственной продукции российского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экспорта высококачественной продовольственной продукции российского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пищевой промышленности.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пищевой индустрии Российской Федерации" присваивается</w:t>
      </w:r>
      <w:r>
        <w:t>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власти субъект</w:t>
      </w:r>
      <w:r>
        <w:t>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прокуратуры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прокуратуры Российской Федерации" присваивается высокопрофессиональным работникам прокуратуры Российской</w:t>
      </w:r>
      <w:r>
        <w:t xml:space="preserve"> Федерации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обеспечении укрепления законности и правопорядка в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защите прав и свобод человека и гражданина;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борьбе с преступностью и коррупцией;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правовых основ российского общества и осуществлении зак</w:t>
      </w:r>
      <w:r>
        <w:t>онотворческой деятельности;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органов прокуратуры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1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прокуратуры Российской Федерации" присваивается, как правило, не ранее чем через 20 лет в календарном исчислении с начала осуществления служебной деятельности в ор</w:t>
      </w:r>
      <w:r>
        <w:t>ганах прокуратуры Российской Федерации и при наличии у представленного к награде лица отраслевых наград (поощрений) федерального органа государственной власти, органов прокуратуры Российской Федерации или органов государственной власти субъектов Российской</w:t>
      </w:r>
      <w:r>
        <w:t xml:space="preserve">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1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ракетно-космической</w:t>
      </w:r>
    </w:p>
    <w:p w:rsidR="00400841" w:rsidRDefault="00FD0759">
      <w:pPr>
        <w:pStyle w:val="ConsPlusTitle0"/>
        <w:jc w:val="center"/>
      </w:pPr>
      <w:r>
        <w:t>промышленности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</w:t>
      </w:r>
      <w:r>
        <w:t>е "Заслуженный работник ракетно-космической промышленности Российской Федерации" присваивается высокопрофессиональным рабочим, инженерно-техническим и научным работникам ракетно-космической промышленности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создании уникальных образцов ракетно-космической техники, предназначенной для обеспечения государственной безопасности Российской Федерации, ее международных стратегических интересов и расширения географии присутствия России в космосе;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</w:t>
      </w:r>
      <w:r>
        <w:t>витии коммерческого использования новейших образцов ракетно-космической техники, позволяющих повысить безопасность и экономическую эффективность доставки человека, оборудования и грузов на околоземную орбиту и за ее пределы;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</w:t>
      </w:r>
      <w:r>
        <w:t>кой и инновационной деятельности по созданию и внедрению современного высокотехнологичного оборудования и новейших технологий, позволяющих существенным образом повысить его технико-физические характеристики;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создании новейшей гражданской рак</w:t>
      </w:r>
      <w:r>
        <w:t>етно-космической техники, предназначенной для коммерческого использования и обеспечивающей преимущество Российской Федерации в космосе;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ракетно-космической промышленности;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</w:t>
      </w:r>
      <w:r>
        <w:t>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1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ракетно-космической промышленности Российской Федерации" прис</w:t>
      </w:r>
      <w:r>
        <w:t xml:space="preserve">ваивается, как правило, не ранее чем через 20 лет с начала осуществления </w:t>
      </w:r>
      <w:r>
        <w:lastRenderedPageBreak/>
        <w:t>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</w:t>
      </w:r>
      <w:r>
        <w:t>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рыбного хозяйства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рыбного хозяйства Российской Федерации" присваивается высокопрофессиональным работникам о</w:t>
      </w:r>
      <w:r>
        <w:t>рганизаций рыбного хозяйства, в том числе научно-исследовательских, технологических и проектно-конструкторских организаций,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рыбного хозяйства за счет внедрения новой эффективной ресурсосберегающей и экологически чистой техники</w:t>
      </w:r>
      <w:r>
        <w:t>, передовой технологии, научно-исследовательских и опытно-конструкторских разработок для добычи, переработки, разведения водных биологических ресурсов, увеличения рыбопродуктивности естественных и искусственных водоемов;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на территории Российс</w:t>
      </w:r>
      <w:r>
        <w:t>кой Федерации новых перерабатывающих водные биологические ресурсы производств и других современных объектов рыбохозяйственного назначения, выпускающих высококачественную, экологически чистую продукцию для населения и на экспорт;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улучшении породного состава выращиваемых рыб и восполнении водных биологических ресурсов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организаций рыбного хозяйства.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работник рыбного хозяйства Российской </w:t>
      </w:r>
      <w:r>
        <w:t>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наград (поощрений) федеральных органов государственной власти, других федеральных государст</w:t>
      </w:r>
      <w:r>
        <w:t>венных органов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400841" w:rsidRDefault="00FD0759">
            <w:pPr>
              <w:pStyle w:val="ConsPlusNormal0"/>
              <w:jc w:val="both"/>
            </w:pPr>
            <w:r>
              <w:rPr>
                <w:color w:val="392C69"/>
              </w:rPr>
              <w:t xml:space="preserve">Указом Президента РФ от 19.07.2018 N 437 </w:t>
            </w:r>
            <w:hyperlink r:id="rId516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      <w:r>
                <w:rPr>
                  <w:color w:val="0000FF"/>
                </w:rPr>
                <w:t>установлены</w:t>
              </w:r>
            </w:hyperlink>
            <w:r>
              <w:rPr>
                <w:color w:val="392C69"/>
              </w:rPr>
              <w:t xml:space="preserve"> почетные звания "Заслуженный журналист Российской Федерации" и </w:t>
            </w:r>
            <w:r>
              <w:rPr>
                <w:color w:val="392C69"/>
              </w:rPr>
              <w:t xml:space="preserve">"Заслуженный работник связи и информации Российской Федерации" и </w:t>
            </w:r>
            <w:hyperlink r:id="rId517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      <w:r>
                <w:rPr>
                  <w:color w:val="0000FF"/>
                </w:rPr>
                <w:t>утвержде</w:t>
              </w:r>
              <w:r>
                <w:rPr>
                  <w:color w:val="0000FF"/>
                </w:rPr>
                <w:t>ны</w:t>
              </w:r>
            </w:hyperlink>
            <w:r>
              <w:rPr>
                <w:color w:val="392C69"/>
              </w:rPr>
              <w:t xml:space="preserve"> Положения о вышеуказанных почетных званиях.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FD0759">
      <w:pPr>
        <w:pStyle w:val="ConsPlusTitle0"/>
        <w:spacing w:before="26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связи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Утратило силу. - </w:t>
      </w:r>
      <w:hyperlink r:id="rId518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<w:r>
          <w:rPr>
            <w:color w:val="0000FF"/>
          </w:rPr>
          <w:t>Указ</w:t>
        </w:r>
      </w:hyperlink>
      <w:r>
        <w:t xml:space="preserve"> Президента РФ от 19.07.2018 N 437.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</w:t>
      </w:r>
      <w:r>
        <w:t>женный работник сельского хозяйства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работник сельского хозяйства Российской Федерации" присваивается высокопрофессиональным работникам агропромышленного комплекса, в том числе работникам крестьянских, </w:t>
      </w:r>
      <w:r>
        <w:t>фермерских хозяйств, научно-исследовательских учреждений, организаторам сельскохозяйственного производства, механизаторам, техникам-механикам, зоотехникам, агрономам, рабочим, инженерно-техническим и научным работникам, за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19" w:tooltip="Указ Президента РФ от 17.05.2021 N 280 &quot;Об установлении почетного звания &quot;Заслуженный ветеринарный врач Российской Федерации&quot; (вместе с &quot;Положением о почетном звании &quot;Заслуженный ветеринарный врач Российской Федерации&quot;) {КонсультантПлюс}">
        <w:r>
          <w:rPr>
            <w:color w:val="0000FF"/>
          </w:rPr>
          <w:t>Указа</w:t>
        </w:r>
      </w:hyperlink>
      <w:r>
        <w:t xml:space="preserve"> Президента РФ от 17.05.2021 N 280)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существенном увеличении урожайности и сбора сельскохозяйственны</w:t>
      </w:r>
      <w:r>
        <w:t>х культур, повышении плодородия земель, продуктивности скота и птицы;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создании на территории Российской Федерации нового производства высококачественной, экологически чистой сельскохозяйственной, животноводческой, птицеводческой и молочной продукции с пр</w:t>
      </w:r>
      <w:r>
        <w:t>именением современного высокотехнологичного оборудования, способствующего повышению качества производимой продукции, улучшению ее потребительских свойств, в целях существенного замещения импорта продукции;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инновационной</w:t>
      </w:r>
      <w:r>
        <w:t xml:space="preserve"> деятельности, способствующей улучшению натурального качественного состава и иммуностимулирующих свойств сельскохозяйственной, животноводческой, птицеводческой и молочной продукции, высокоэффективному функционированию производства с существенным понижением</w:t>
      </w:r>
      <w:r>
        <w:t xml:space="preserve"> энергозатрат, повышением производительности труда и уровня экологичности;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повышении обеспеченности населения высококачественной, экологически чистой сельскохозяйственной, животноводческой, птицеводческой и молочной продукцией российского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</w:t>
      </w:r>
      <w:r>
        <w:t xml:space="preserve"> развитии экспорта высококачественной сельскохозяйственной, животноводческой, птицеводческой и молочной продукции российского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принятии своевременных профилактических мер, направленных на борьбу с распространенными заболеваниями растительных</w:t>
      </w:r>
      <w:r>
        <w:t xml:space="preserve"> культур, плодовых деревьев, животных и птиц и на повышение количественных и качественных показателей производимой продукции;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проведении научно-практических исследований, результаты которых позволили существенно повысить производительность агропромышленн</w:t>
      </w:r>
      <w:r>
        <w:t>ого комплекса;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аграрно-промышленного комплекса;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20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</w:t>
      </w:r>
      <w:r>
        <w:t>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сельского хозяйства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</w:t>
      </w:r>
      <w:r>
        <w:t>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социальной защиты</w:t>
      </w:r>
    </w:p>
    <w:p w:rsidR="00400841" w:rsidRDefault="00FD0759">
      <w:pPr>
        <w:pStyle w:val="ConsPlusTitle0"/>
        <w:jc w:val="center"/>
      </w:pPr>
      <w:r>
        <w:t>населения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</w:t>
      </w:r>
      <w:r>
        <w:t>Почетное звание "Заслуженный работник социальной защиты населения Российской Федерации" присваивается высокопрофессиональным работникам органов и учреждений социальной защиты населения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своевременного и постоянного оказания гражданам социальной помощи, а также в организации их пенсионного обеспечения;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поддержании в актуальном состоянии баз данных, содержащих информацию о лицах, нуждающихся в оказании социальной помощи со с</w:t>
      </w:r>
      <w:r>
        <w:t>тороны государства;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современных информационных технологий, позволяющих существенно упростить процедуру оформления документов, необходимых для получения социальной помощи, и ускорить ее оказание населению;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защите прав детей, содей</w:t>
      </w:r>
      <w:r>
        <w:t>ствии их социальной адаптации и вовлечению в общественно полезную деятельность;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защите прав работников организаций и проведении мероприятий по соблюдению норм трудового права и охране труда;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органов и учреждений социальной защиты населения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2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социальной защиты населения Российской Федерации" присваивается, как правило, не ранее чем через 20 лет с начала осуществления профессиональной деятельности и при</w:t>
      </w:r>
      <w:r>
        <w:t xml:space="preserve"> наличии у представленного к награде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текстильной</w:t>
      </w:r>
    </w:p>
    <w:p w:rsidR="00400841" w:rsidRDefault="00FD0759">
      <w:pPr>
        <w:pStyle w:val="ConsPlusTitle0"/>
        <w:jc w:val="center"/>
      </w:pPr>
      <w:r>
        <w:t>и легкой пр</w:t>
      </w:r>
      <w:r>
        <w:t>омышленности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текстильной и легкой промышленности Российской Федерации" присваивается высокопрофессиональным работникам текстильной и легкой промышленности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успешном выполне</w:t>
      </w:r>
      <w:r>
        <w:t>нии производственных заданий, разработке и внедрении в производство новых видов продукции;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инновационной деятельности, способствующей повышению производительности труда, а также высокоэффективному функционированию произ</w:t>
      </w:r>
      <w:r>
        <w:t>водства с существенным понижением энергозатрат, повышением производительности труда и уровня экологичности;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Российской Федерации нового производства высококачественной, экологически чистой продукции текстильной и легкой промышленно</w:t>
      </w:r>
      <w:r>
        <w:t>сти с применением современного высокотехнологичного оборудования, способствующего повышению качества производимой продукции, улучшению ее потребительских свойств, в целях существенного замещения импорта;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текстильно</w:t>
      </w:r>
      <w:r>
        <w:t>й и легкой промышленности;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2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</w:t>
      </w:r>
      <w:r>
        <w:t>аботник текстильной и легкой промышленности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</w:t>
      </w:r>
      <w:r>
        <w:t>льного органа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транспорта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</w:t>
      </w:r>
      <w:r>
        <w:t>Заслуженный работник транспорта Российской Федерации" присваивается высокопрофессиональным работникам железнодорожного, воздушного, водного, автомобильного и других видов транспорта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современного производства различных видов</w:t>
      </w:r>
      <w:r>
        <w:t xml:space="preserve"> транспорта, высококачественных дорожно-строительных материалов;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развитии на территории Российской Федерации современной транспортной системы с применением </w:t>
      </w:r>
      <w:r>
        <w:lastRenderedPageBreak/>
        <w:t xml:space="preserve">новейших технологий и средств транспортного сообщения, позволяющих повысить качество транспортных </w:t>
      </w:r>
      <w:r>
        <w:t>услуг и снизить себестоимость перевозок;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обеспечении безопасности движения и охраны окружающей среды;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улучшении организации транспортного сообщения, осуществлении строительства новых путей сообщения и реконструкции действующей транспортной инфраструкту</w:t>
      </w:r>
      <w:r>
        <w:t>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Российской Федерации коммерческих путей сообщения, позволяющих обеспечить высокий уровень международных перевозок людей и грузов;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транспортного комплекса;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</w:t>
      </w:r>
      <w:r>
        <w:t>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2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транспорта Российской Федерации" присваивается, к</w:t>
      </w:r>
      <w:r>
        <w:t xml:space="preserve">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власти субъектов </w:t>
      </w:r>
      <w:r>
        <w:t>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работник физической культуры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работник физической культуры Российской Федерации" присваивается организаторам физкультурного движения, учен</w:t>
      </w:r>
      <w:r>
        <w:t>ым и тренерам, работникам спортивных организаций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условий для привлечения населения к занятиям физической культурой и спортом;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пропаганде физической культуры, спорта и здорового образа жизни;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детско-юношеского спор</w:t>
      </w:r>
      <w:r>
        <w:t>та и спорта высших достижений на базе специализированных спортивных школ;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инфраструктуры общероссийских спортивных федераций, спортивных организаций федеральных органов исполнительной власти, а также спортивной инфраструктуры общеобразовательных</w:t>
      </w:r>
      <w:r>
        <w:t xml:space="preserve"> организаций и образовательных организаций высшего образования, осуществляющих деятельность в области физической культуры и спорта;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24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</w:t>
      </w:r>
      <w:r>
        <w:t>ке квалифицированных кадров для организаций, осуществляющих деятельность в области физической культуры и спорта.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работник физической культуры Российской Федерации"</w:t>
      </w:r>
      <w:r>
        <w:t xml:space="preserve">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федерального органа государственной власти или органов государственной </w:t>
      </w:r>
      <w:r>
        <w:t>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сотрудник органов</w:t>
      </w:r>
    </w:p>
    <w:p w:rsidR="00400841" w:rsidRDefault="00FD0759">
      <w:pPr>
        <w:pStyle w:val="ConsPlusTitle0"/>
        <w:jc w:val="center"/>
      </w:pPr>
      <w:r>
        <w:t>безопасности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сотрудник органов безопасности Российской Федерации" присваивается высокопрофессиональным</w:t>
      </w:r>
      <w:r>
        <w:t xml:space="preserve"> сотрудникам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укреплении безопасности страны, поддержании в России конституционного строя и правопорядка;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своевременном предотвращении противозаконных действий со стороны террористических и экстремистских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защите прав и </w:t>
      </w:r>
      <w:r>
        <w:t>свобод человека и гражданина с соблюдением принципов всеобщего равенства перед законом;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борьбе с преступностью и коррупцией;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защите государственной границы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органов федеральной службы безоп</w:t>
      </w:r>
      <w:r>
        <w:t>асности.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сотрудник органов безопасности Российской Федерации" присваивается, как правило, не ранее чем через 20 лет в календарном исчислении с начала осуществления служебной деятельности в органах федеральной службы безопасн</w:t>
      </w:r>
      <w:r>
        <w:t>ости и при наличии у представленного к награде лица ведомственных наград (поощрений) федерального органа государственной власти.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сотрудник органов</w:t>
      </w:r>
    </w:p>
    <w:p w:rsidR="00400841" w:rsidRDefault="00FD0759">
      <w:pPr>
        <w:pStyle w:val="ConsPlusTitle0"/>
        <w:jc w:val="center"/>
      </w:pPr>
      <w:r>
        <w:t>государственной охраны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</w:t>
      </w:r>
      <w:r>
        <w:t>аслуженный сотрудник органов государственной охраны Российской Федерации" присваивается высокопрофессиональным сотрудникам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обеспечении безопасности объектов государственной охраны в местах их постоянного и временного пребывания и на тр</w:t>
      </w:r>
      <w:r>
        <w:t>ассах проезда;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своевременном выявлении, предупреждении и пресечении противоправных посягательств на объекты государственной охраны и охраняемые объекты;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организации и обеспечении эксплуатации, безопасности, совершенствования специальной связи и информа</w:t>
      </w:r>
      <w:r>
        <w:t>ции, предоставляемых государственным органам;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реализации мер по обеспечению информационной безопасности Российской Федерации, противодействии техническим разведкам и защите сведений, составляющих государственную тайну;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высококачественном и</w:t>
      </w:r>
      <w:r>
        <w:t>нформационно-технологическом и информационно-аналитическом обеспечении государственных органов, техническом обслуживании и программном сопровождении информационно-телекоммуникационных систем и ситуационных центров;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</w:t>
      </w:r>
      <w:r>
        <w:t xml:space="preserve"> органов государственной охраны.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25" w:tooltip="Указ Президента РФ от 01.04.2015 N 170 (ред. от 19.04.2017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01.04.2015 N 170)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сотрудник органов государственной охраны Российской Федерации" присваивается, как правило, не ранее чем через 20 лет в</w:t>
      </w:r>
      <w:r>
        <w:t xml:space="preserve"> календарном исчислении с начала осуществления служебной деятельности в органах государственной охраны (федеральных органах государственной охраны), органах внутренних дел Российской Федерации или органах безопасности Российской Федерации и при наличии у п</w:t>
      </w:r>
      <w:r>
        <w:t>редставленного к награде лица ведомственных наград (поощрений) федерального органа государственной власти.</w:t>
      </w:r>
    </w:p>
    <w:p w:rsidR="00400841" w:rsidRDefault="00FD0759">
      <w:pPr>
        <w:pStyle w:val="ConsPlusNormal0"/>
        <w:jc w:val="both"/>
      </w:pPr>
      <w:r>
        <w:t xml:space="preserve">(в ред. Указов Президента РФ от 16.12.2011 </w:t>
      </w:r>
      <w:hyperlink r:id="rId52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1631</w:t>
        </w:r>
      </w:hyperlink>
      <w:r>
        <w:t xml:space="preserve">, от 01.04.2015 </w:t>
      </w:r>
      <w:hyperlink r:id="rId527" w:tooltip="Указ Президента РФ от 01.04.2015 N 170 (ред. от 19.04.2017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N 170</w:t>
        </w:r>
      </w:hyperlink>
      <w:r>
        <w:t>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lastRenderedPageBreak/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сотрудник органов внешней</w:t>
      </w:r>
    </w:p>
    <w:p w:rsidR="00400841" w:rsidRDefault="00FD0759">
      <w:pPr>
        <w:pStyle w:val="ConsPlusTitle0"/>
        <w:jc w:val="center"/>
      </w:pPr>
      <w:r>
        <w:t>разведки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сотрудник органов внешней разведки Российской Федерации" присваива</w:t>
      </w:r>
      <w:r>
        <w:t>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</w:t>
      </w:r>
      <w:r>
        <w:t>е "Заслуженный сотрудник органов внешней разведки Российской Федерации" присваивается, как правило,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</w:t>
      </w:r>
      <w:r>
        <w:t>ии у представленного к награде лица ведомственных наград (поощрений) федерального органа государственной власти.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сотрудник органов внутренних</w:t>
      </w:r>
    </w:p>
    <w:p w:rsidR="00400841" w:rsidRDefault="00FD0759">
      <w:pPr>
        <w:pStyle w:val="ConsPlusTitle0"/>
        <w:jc w:val="center"/>
      </w:pPr>
      <w:r>
        <w:t>дел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сотрудник орг</w:t>
      </w:r>
      <w:r>
        <w:t>анов внутренних дел Российской Федерации" присваивается высокопрофессиональным сотрудникам органов внутренних дел Российской Федерации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обеспечении защиты прав и свобод человека и гражданина, охраны общественного порядка и безопасности </w:t>
      </w:r>
      <w:r>
        <w:t>дорожного движения;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выявлении, предупреждении, пресечении, раскрытии и предварительном расследовании преступлений и правонарушений;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предотвращении противозаконных действий со стороны террористических и экстремистских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борьбе с преступностью и коррупцией;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научно-техническом обеспечении деятельности органов внутренних дел Российской Федерации и подготовке квалифицированных кадров.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сотрудник органов внутренних дел Российской Федерации" п</w:t>
      </w:r>
      <w:r>
        <w:t xml:space="preserve">рисваивается, как правило,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</w:t>
      </w:r>
      <w:r>
        <w:t>наград (поощрений) федерального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2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</w:t>
      </w:r>
      <w:r>
        <w:t>Е</w:t>
      </w:r>
    </w:p>
    <w:p w:rsidR="00400841" w:rsidRDefault="00FD0759">
      <w:pPr>
        <w:pStyle w:val="ConsPlusTitle0"/>
        <w:jc w:val="center"/>
      </w:pPr>
      <w:r>
        <w:t>о почетном звании "Заслуженный сотрудник органов</w:t>
      </w:r>
    </w:p>
    <w:p w:rsidR="00400841" w:rsidRDefault="00FD0759">
      <w:pPr>
        <w:pStyle w:val="ConsPlusTitle0"/>
        <w:jc w:val="center"/>
      </w:pPr>
      <w:r>
        <w:t>наркоконтроля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Утратило силу. - </w:t>
      </w:r>
      <w:hyperlink r:id="rId529" w:tooltip="Указ Президента РФ от 19.07.2018 N 437 (ред. от 19.11.2021) &quot;О некоторых вопросах государственной наградной системы Российской Федерации&quot; (вместе с &quot;Положением о почетном звании &quot;Заслуженный журналист Российской Федерации&quot;, &quot;Положением о почетном звании &quot;Заслу">
        <w:r>
          <w:rPr>
            <w:color w:val="0000FF"/>
          </w:rPr>
          <w:t>Указ</w:t>
        </w:r>
      </w:hyperlink>
      <w:r>
        <w:t xml:space="preserve"> Президента РФ от 19.07.2018 N 437.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</w:t>
      </w:r>
      <w:r>
        <w:t>женный спасатель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спасатель Российской Федерации" присваивается гражданам Российской Федерации, осуществляющим деятельность по проведению аварийно-спасательных работ,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поддержании ор</w:t>
      </w:r>
      <w:r>
        <w:t>ганов управления, сил и средств аварийно-спасательных служб, аварийно-спасательных формирований в постоянной готовности к выдвижению в зоны чрезвычайных ситуаций и проведению работ по ликвидации чрезвычайных ситуаций;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ликвидации чрезвычайных ситуаций на </w:t>
      </w:r>
      <w:r>
        <w:t>обслуживаемых объектах или территориях;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планов действий по предупреждению и ликвидации чрезвычайных ситуаций на обслуживаемых объектах и территориях, а также нормативных документов по вопросам организации и проведения аварийно-спасательных и д</w:t>
      </w:r>
      <w:r>
        <w:t>ругих неотложных работ;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0" w:tooltip="Указ Президента РФ от 25.12.2019 N 620 &quot;О внесении изменений в Положение о почетном звании &quot;Заслуженный спасатель Российской Федерации&quot;, утвержденное Указом Президента Российской Федерации от 7 сентября 2010 г. N 1099, и Положение о спасательных воинских форми">
        <w:r>
          <w:rPr>
            <w:color w:val="0000FF"/>
          </w:rPr>
          <w:t>Указа</w:t>
        </w:r>
      </w:hyperlink>
      <w:r>
        <w:t xml:space="preserve"> Президента РФ от 25.12.2019 N 620)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</w:t>
      </w:r>
      <w:r>
        <w:t>опаганде знаний в области защиты населения и территорий от чрезвычайных ситуаций, участии в подготовке населения к действиям в условиях чрезвычайных ситуаций;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создании, внедрении и освоении новой спасательной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</w:t>
      </w:r>
      <w:r>
        <w:t>в для аварийно-спасательных служб и аварийно-спасательных формирований.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спасатель Российской Федерации" присваивается, как правило, не ранее чем через 20 лет в календарном исчислении с начала осуществления трудовой (служебно</w:t>
      </w:r>
      <w:r>
        <w:t xml:space="preserve">й) деятельности в аварийно-спасательных службах или аварийно-спасательных формированиях и при наличии у представленного к награде лица ведомственных наград (поощрений) федерального органа государственной власти или органов государственной власти субъектов </w:t>
      </w:r>
      <w:r>
        <w:t>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строитель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строитель Российской Федерации" присваивается высокопрофессиональным инженерно-техническим работникам и рабочим строительных сп</w:t>
      </w:r>
      <w:r>
        <w:t>ециальностей строительных, производственных, конструкторских и научно-исследовательских организаций, а также организаций промышленности строительных материалов за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</w:t>
        </w:r>
        <w:r>
          <w:rPr>
            <w:color w:val="0000FF"/>
          </w:rPr>
          <w:t>каза</w:t>
        </w:r>
      </w:hyperlink>
      <w:r>
        <w:t xml:space="preserve"> Президента РФ от 16.12.2011 N 1631)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строительстве высококачественных зданий и сооружений, имеющих большую архитектурную ценность, соответствующих сложившемуся в районе застройки архитектурно-строительному ансамблю, при строительстве которых использовались современные высококачественные эне</w:t>
      </w:r>
      <w:r>
        <w:t>ргосберегающие и экологически чистые материалы;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разработке, внедрении и применении новых строительных технологий и материалов, позволяющих существенно повысить качество, долговечность и экологичность возводимых объектов при снижении себестоимости их стро</w:t>
      </w:r>
      <w:r>
        <w:t>ительства;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реализации крупных проектов по строительству высококачественного социального жилья и реконструкции ветхого жилищного фонда;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создании на территории Российской Федерации нового производства высококачественных, экологически чистых строительных </w:t>
      </w:r>
      <w:r>
        <w:t>материалов с применением современного высокотехнологичного оборудования, способствующего повышению качества и конкурентоспособности производимой продукции, улучшению ее потребительских свойств;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строительной промышл</w:t>
      </w:r>
      <w:r>
        <w:t>енности и промышленности строительных материалов.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строитель Российской Федерации" присваивается, как правило, не ранее чем через 20 лет с начала осуществления профессиональной деятельности в организациях строительного компле</w:t>
      </w:r>
      <w:r>
        <w:t xml:space="preserve">кса Российской Федерации и при наличии у представленного к награде лица </w:t>
      </w:r>
      <w:r>
        <w:lastRenderedPageBreak/>
        <w:t>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та</w:t>
      </w:r>
      <w:r>
        <w:t>моженник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таможенник Российской Федерации" присваивается сотрудникам таможенных органов Российской Федерации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защите экономического суверенитета и экономической безопасности Российск</w:t>
      </w:r>
      <w:r>
        <w:t>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совершенствовании системы таможенного регулирования в интересах экономики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таможенных органов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таможенник Российской Федерации" присваивае</w:t>
      </w:r>
      <w:r>
        <w:t>тся, как правило, не ранее чем через 20 лет в календарном исчислении с начала осуществления служебной деятельности в таможенных органах Российской Федерации, органах внутренних дел Российской Федерации или органах безопасности Российской Федерации и при на</w:t>
      </w:r>
      <w:r>
        <w:t>личии у представленного к награде лица ведомственных наград (поощрений) федерального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учитель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учитель Российской Федерации" присваивается высокопрофессиональным учителям и преподавателям общеобразовате</w:t>
      </w:r>
      <w:r>
        <w:t>льных, профессиональных образовательных организаций и организаций дополнительного профессионального образования работников образования за личные заслуги: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3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</w:t>
      </w:r>
      <w:r>
        <w:t>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педагогической деятельности, обеспечивающей получение обучающимися высококачественного общего образования;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4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выявлении и развитии индивидуальных способностей обучающихся, раскрытии их научного и творческого потенциала;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5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победителей региональных, всероссийских и международных олимпиад;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научно-методическом и методологическом совершенствовании </w:t>
      </w:r>
      <w:r>
        <w:t>образовательного процесса и образовательных стандартов, в создании инновационных учебно-методических пособий, программ и авторских методик;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и профессиональной переподготовке педагогических кадров.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6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01.07.2014 N 483)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учитель Российской Федерации" присваивается, как правило, не ранее чем через 20 лет с начала осуществления преподавательской деятельно</w:t>
      </w:r>
      <w:r>
        <w:t xml:space="preserve">сти и при наличии у представленного к награде лица отраслевой награды (почетный знак, отраслевое почетное звание или </w:t>
      </w:r>
      <w:r>
        <w:lastRenderedPageBreak/>
        <w:t>медаль К.Д. Ушинского) федерального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</w:t>
      </w:r>
      <w:r>
        <w:t>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химик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химик Российской Федерации" присваивается высокопрофессиональным рабочим, мастерам, инженерно-техническим и научным работникам химической промышленности за лич</w:t>
      </w:r>
      <w:r>
        <w:t>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выполнении с существенным опережением графика производственных заданий;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инновационной деятельности, способствующей значительному улучшению качества производимой продукции и ее физико-химических свойств, а</w:t>
      </w:r>
      <w:r>
        <w:t xml:space="preserve"> также высокоэффективному функционированию производства;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Российской Федерации инновационных химических производств, обеспечивающих удовлетворение потребностей населения и организаций различных отраслей промышленности в высококачест</w:t>
      </w:r>
      <w:r>
        <w:t>венной современной продукции и существенное замещение ее импортных аналогов;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химической промышленности.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химик Российской Федерации" присваивается, как правило, не ранее чем через 20 </w:t>
      </w:r>
      <w:r>
        <w:t>лет с начала осуществления профессиональной деятельности в организациях химической промышленности (гражданам, работающим непосредственно на установках и аппаратах химических производств или на технологическом оборудовании, - не ранее чем через 15 лет) и пр</w:t>
      </w:r>
      <w:r>
        <w:t>и наличии у представленного к награде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художник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художник Российской Федерации" присваивается высокопрофессиональным художникам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высокохудожественных произведений живописи, скульптуры, графики, монументального, декоративно-прикладного, театрального, кино- и телеискусства;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отечественной художественной культуры;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сохранении, реставрации и популяризации классичес</w:t>
      </w:r>
      <w:r>
        <w:t>ких образцов русского искусства;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обучении молодых художников.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художник Российской Федерации"</w:t>
      </w:r>
      <w:r>
        <w:t xml:space="preserve"> присваивается, как правило, не ранее чем через 20 лет с начала осуществления творческой деятельности и при наличии у представленного к награде лица наград (поощрений) федеральных органов государственной власти или органов государственной власти субъектов </w:t>
      </w:r>
      <w:r>
        <w:t>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шахтер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шахтер Российской Федерации" присваивается высокопрофессиональным рабочим, мастерам, инженерно-техническим и научным работникам ор</w:t>
      </w:r>
      <w:r>
        <w:t>ганизаций угольной, железорудной и других горнодобывающих отраслей промышленности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выполнении с существенным опережением графика производственных заданий;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осуществлении рационализаторской и инновационной деятельности, способствующей у</w:t>
      </w:r>
      <w:r>
        <w:t>лучшению качества добываемой продукции, достижению высоких показателей производительности труда, уровня экологичности и безопасности проведения работ на горнодобывающих, обогатительных и перерабатывающих производствах, а также снижению энергозатрат;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</w:t>
      </w:r>
      <w:r>
        <w:t>ании на территории Российской Федерации инновационных добывающих, обогатительных и перерабатывающих производств, обеспечивающих удовлетворение потребностей населения и организаций различных отраслей промышленности в высококачественной современной продукции</w:t>
      </w:r>
      <w:r>
        <w:t xml:space="preserve"> и существенное замещение ее импортных аналогов;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во внедрении прогрессивных технологий строительства объектов угледобычи и горнодобывающей промышленности с применением новейших научных достижений;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горно- и угледобы</w:t>
      </w:r>
      <w:r>
        <w:t>вающей отраслей.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шахтер Российской Федерации" присваивается, как правило, не ранее чем через 20 лет с начала осуществления профессиональной деятельности в организациях горно- и угледобывающей отраслей (лицам, работающим непо</w:t>
      </w:r>
      <w:r>
        <w:t>средственно на подземных работах, - не ранее чем через 10 лет) и при наличии у представленного к награде лица отраслевых наград (поощрений) федерального органа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</w:t>
      </w:r>
      <w:r>
        <w:t>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штурман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штурман Российской Федерации" присваивается штурманам гражданской авиации за заслуги в освоении современной авиационной техники, применении наиболее совершен</w:t>
      </w:r>
      <w:r>
        <w:t>ных методов самолетовождения, за высокие показатели в воспитании и обучении летных кадров и безаварийно налетавшим 10 тыс. часов и более.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штурман Российской Федерации" присваивается при наличии у представленного к награде ли</w:t>
      </w:r>
      <w:r>
        <w:t>ца наград (поощрений) федеральных органов государственной власти, других федеральных государственных органов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штурман-испытатель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штурман-испытатель Российской Федерации" присваивается штурманам-испытателям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освоении и пилотировании современной авиационной техники;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применении наиболее совершенных методов сам</w:t>
      </w:r>
      <w:r>
        <w:t>олетовождения;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предотвращении воздушных происшествий;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отечественной гражданской авиации.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штурман-испытатель Российской Федерации" присваивается штурманам-испытателям, имеющим стаж </w:t>
      </w:r>
      <w:r>
        <w:t>летно-испытательной работы, как правило, не менее 10 лет, и при наличии у представленного к награде лица наград (поощрений) федеральных органов государственной власти.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lastRenderedPageBreak/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эколог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</w:t>
      </w:r>
      <w:r>
        <w:t>ие "Заслуженный эколог Российской Федерации" присваивается высокопрофессиональным работникам природоохранных органов, научно-исследовательских, проектных, технологических и производственных организаций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сохранении и приумножении природн</w:t>
      </w:r>
      <w:r>
        <w:t>ых и биологических ресурсов;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 и внедрении современных малоотходных и безотходных производственных технологий и очистных комплексов, обеспечивающих сокращение выброса загрязняющих окружающую среду веществ;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воссоздании экосистемы, защите и сохр</w:t>
      </w:r>
      <w:r>
        <w:t>анении особых природоохранных зон и заповедников, а также отдельных видов растений и представителей животного мира;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ликвидации природных и техногенных катастроф;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в области экологии.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эк</w:t>
      </w:r>
      <w:r>
        <w:t>олог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федеральных органов государственной власти ил</w:t>
      </w:r>
      <w:r>
        <w:t>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экономист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Почетное звание "Заслуженный экономист Российской Федерации" присваивается высокопрофессиональным специалистам в </w:t>
      </w:r>
      <w:r>
        <w:t>области экономики и финансов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совершенствовании финансовой системы Российской Федерации, формировании и развитии ее отдельных институтов;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оптимизации использования государственных финансов и средств государственных внебюджетных фондов;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создании на территории Российской Федерации современного международного финансового центра;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укреплении доверия к национальной российской валюте внутри с</w:t>
      </w:r>
      <w:r>
        <w:t>траны и за рубежом;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повышении финансовой грамотности в обществе и привлечении свободных денежных средств граждан для развития отечественной экономики;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в области экономики и финансов.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э</w:t>
      </w:r>
      <w:r>
        <w:t>кономист Российской Федерации" присваивается, как правило, не ранее чем через 20 лет с начала осуществления профессиональной деятельности и при наличии у представленного к награде лица отраслевых наград (поощрений) федеральных органов государственной власт</w:t>
      </w:r>
      <w:r>
        <w:t>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почетном звании "Заслуженный энергетик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энергетик Российской Федерации" присваивается высокопрофессиональным специалиста</w:t>
      </w:r>
      <w:r>
        <w:t>м организаций энергетического комплекса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в проектировании, строительстве, вводе в эксплуатацию новых высокотехнологичных и реконструкции действующих объектов энергетики;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разработке, создании и внедрении новых образцов энергогенерирующих установок, позволяющих сократить использование природных (невозобновляемых) ресурсов и уменьшить выбросы токсичных соединений в окружающую среду при производстве энергии, а также использу</w:t>
      </w:r>
      <w:r>
        <w:t>ющих альтернативное (возобновляемое) и экологически чистое топливо;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кадров для энергетической отрасли.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2. Почетное звание "Заслуженный энергетик Российской Федерации" присваивается, как правило, не ранее чем через 20 лет с на</w:t>
      </w:r>
      <w:r>
        <w:t>чала осуществления профессиональной деятельности и при наличии у представленного к награде лица отраслевых наград (поощрений) федеральных органов государственной власти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ПОЛОЖЕНИЕ</w:t>
      </w:r>
    </w:p>
    <w:p w:rsidR="00400841" w:rsidRDefault="00FD0759">
      <w:pPr>
        <w:pStyle w:val="ConsPlusTitle0"/>
        <w:jc w:val="center"/>
      </w:pPr>
      <w:r>
        <w:t>о почетно</w:t>
      </w:r>
      <w:r>
        <w:t>м звании "Заслуженный юрист Российской Федерации"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1. Почетное звание "Заслуженный юрист Российской Федерации" присваивается высокопрофессиональным юристам за личные заслуги: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формировании правового государства и совершенствовании национального российског</w:t>
      </w:r>
      <w:r>
        <w:t>о законодательства с целью создания равных правовых условий для всестороннего развития граждан и организаций;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защите прав, свобод и законных интересов граждан Российской Федерации и иностранных граждан, находящихся на территории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у</w:t>
      </w:r>
      <w:r>
        <w:t>креплении законности, правопорядка и конституционного строя Российской Федерации;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развитии юридических наук на базе отечественных юридических школ, направленном на достижение общесоциального прогресса;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в повышении правовой культуры в обществе, а также в </w:t>
      </w:r>
      <w:r>
        <w:t>борьбе с последствиями правового нигилизма, выраженными в незнании, пренебрежении или сознательном отрицании действующих законов и правовых актов, регулирующих все сферы жизнедеятельности граждан;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подготовке квалифицированных юридических кадров;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в достижении иных значимых результатов профессиональной деятельности.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37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Почетное звание "Заслуженный юрист Российской Федерации" </w:t>
      </w:r>
      <w:r>
        <w:t>присваивается, как правило,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(поощрений) федеральных органов государственной власт</w:t>
      </w:r>
      <w:r>
        <w:t>и или органов государственной власти субъектов Российской Федерации.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ОПИСАНИЕ</w:t>
      </w:r>
    </w:p>
    <w:p w:rsidR="00400841" w:rsidRDefault="00FD0759">
      <w:pPr>
        <w:pStyle w:val="ConsPlusTitle0"/>
        <w:jc w:val="center"/>
      </w:pPr>
      <w:r>
        <w:t>нагрудного знака к почетным званиям Российской Федерации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>Нагрудный знак изготавливается из серебра высотой 40 мм и шириной 30 мм. Он имеет форму овального венка. Венок образует</w:t>
      </w:r>
      <w:r>
        <w:t>ся лавровой и дубовой ветвями. Перекрещенные внизу концы ветвей перевязаны бантом.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верхней части венка располагается Государственный г</w:t>
      </w:r>
      <w:r>
        <w:t>ерб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>На лицевой стороне, в центральной части, на венок наложен картуш с надписью - наименованием почетного звания Российской Федерации.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Форма нагрудного знака единая для всех почетных званий Российской Федерации, входящих в государстве</w:t>
      </w:r>
      <w:r>
        <w:t>нную наградную систему Российской Федерации, за исключением нагрудных знаков к почетным званиям "Заслуженный военный летчик Российской Федерации", "Заслуженный военный штурман Российской Федерации" и "Летчик-космонавт Российской Федерации".</w:t>
      </w:r>
    </w:p>
    <w:p w:rsidR="00400841" w:rsidRDefault="00FD0759">
      <w:pPr>
        <w:pStyle w:val="ConsPlusNormal0"/>
        <w:jc w:val="both"/>
      </w:pPr>
      <w:r>
        <w:t xml:space="preserve">(в ред. </w:t>
      </w:r>
      <w:hyperlink r:id="rId539" w:tooltip="Указ Президента РФ от 12.04.2012 N 433 &quot;Вопросы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12.04.2012 N 433)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Нагрудные знаки к почетным званиям "Народный артист Российской Федерации", "Народный архитектор Российской Федерации", "Народный учитель Российской Федерации" и "Народный художник Рос</w:t>
      </w:r>
      <w:r>
        <w:t>сийской Федерации" позолоченные.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На оборотной стороне нагрудного знака имеется булавка для прикрепления его к одежде.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Миниатюрная копия нагрудного знака к почетным званиям высотой 20 мм и шириной 15 мм.</w:t>
      </w:r>
    </w:p>
    <w:p w:rsidR="00400841" w:rsidRDefault="00FD0759">
      <w:pPr>
        <w:pStyle w:val="ConsPlusNormal0"/>
        <w:jc w:val="both"/>
      </w:pPr>
      <w:r>
        <w:t xml:space="preserve">(абзац введен </w:t>
      </w:r>
      <w:hyperlink r:id="rId540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jc w:val="right"/>
      </w:pPr>
    </w:p>
    <w:p w:rsidR="00400841" w:rsidRDefault="00400841">
      <w:pPr>
        <w:pStyle w:val="ConsPlusNormal0"/>
        <w:jc w:val="right"/>
      </w:pPr>
    </w:p>
    <w:p w:rsidR="00400841" w:rsidRDefault="00400841">
      <w:pPr>
        <w:pStyle w:val="ConsPlusNormal0"/>
        <w:jc w:val="right"/>
      </w:pPr>
    </w:p>
    <w:p w:rsidR="00400841" w:rsidRDefault="00400841">
      <w:pPr>
        <w:pStyle w:val="ConsPlusNormal0"/>
        <w:jc w:val="right"/>
      </w:pPr>
    </w:p>
    <w:p w:rsidR="00400841" w:rsidRDefault="00400841">
      <w:pPr>
        <w:pStyle w:val="ConsPlusNormal0"/>
        <w:jc w:val="right"/>
      </w:pPr>
    </w:p>
    <w:p w:rsidR="00400841" w:rsidRDefault="00FD0759">
      <w:pPr>
        <w:pStyle w:val="ConsPlusNormal0"/>
        <w:jc w:val="right"/>
        <w:outlineLvl w:val="0"/>
      </w:pPr>
      <w:r>
        <w:t>Утверждены</w:t>
      </w:r>
    </w:p>
    <w:p w:rsidR="00400841" w:rsidRDefault="00FD0759">
      <w:pPr>
        <w:pStyle w:val="ConsPlusNormal0"/>
        <w:jc w:val="right"/>
      </w:pPr>
      <w:r>
        <w:t>Указом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2010 г. N 1099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</w:pPr>
      <w:bookmarkStart w:id="9" w:name="P2407"/>
      <w:bookmarkEnd w:id="9"/>
      <w:r>
        <w:t>ФОРМЫ</w:t>
      </w:r>
    </w:p>
    <w:p w:rsidR="00400841" w:rsidRDefault="00FD0759">
      <w:pPr>
        <w:pStyle w:val="ConsPlusTitle0"/>
        <w:jc w:val="center"/>
      </w:pPr>
      <w:r>
        <w:t>НАГРАДНОГО ЛИСТА ДЛЯ ПРЕДСТАВЛЕНИЯ К НАГРАЖДЕНИЮ</w:t>
      </w:r>
    </w:p>
    <w:p w:rsidR="00400841" w:rsidRDefault="00FD0759">
      <w:pPr>
        <w:pStyle w:val="ConsPlusTitle0"/>
        <w:jc w:val="center"/>
      </w:pPr>
      <w:r>
        <w:t>ГОСУДАРСТВЕННЫМИ НАГРАДАМИ 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541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01.07.2014 </w:t>
            </w:r>
            <w:hyperlink r:id="rId542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 xml:space="preserve">, от 06.10.2020 </w:t>
            </w:r>
            <w:hyperlink r:id="rId543" w:tooltip="Указ Президента РФ от 06.10.2020 N 616 (ред. от 20.05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616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01.07.2014 </w:t>
            </w:r>
            <w:hyperlink r:id="rId544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06.10.2020 </w:t>
            </w:r>
            <w:hyperlink r:id="rId545" w:tooltip="Указ Президента РФ от 06.10.2020 N 616 (ред. от 20.05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616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1"/>
      </w:pPr>
      <w:r>
        <w:t>Форма N 1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НАГРАДНОЙ ЛИСТ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(субъект Российской Федерации)</w:t>
      </w:r>
    </w:p>
    <w:p w:rsidR="00400841" w:rsidRDefault="00FD0759">
      <w:pPr>
        <w:pStyle w:val="ConsPlusNonformat0"/>
        <w:jc w:val="both"/>
      </w:pPr>
      <w:r>
        <w:t xml:space="preserve">                                     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</w:t>
      </w:r>
      <w:r>
        <w:t xml:space="preserve">     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(наименование государственной награды)</w:t>
      </w:r>
    </w:p>
    <w:p w:rsidR="00400841" w:rsidRDefault="00FD0759">
      <w:pPr>
        <w:pStyle w:val="ConsPlusNonformat0"/>
        <w:jc w:val="both"/>
      </w:pPr>
      <w:r>
        <w:t xml:space="preserve">                                     ______________________________________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bookmarkStart w:id="10" w:name="P2428"/>
      <w:bookmarkEnd w:id="10"/>
      <w:r>
        <w:t>1. Фамилия ________________________________________________</w:t>
      </w:r>
      <w:r>
        <w:t>________________</w:t>
      </w:r>
    </w:p>
    <w:p w:rsidR="00400841" w:rsidRDefault="00FD0759">
      <w:pPr>
        <w:pStyle w:val="ConsPlusNonformat0"/>
        <w:jc w:val="both"/>
      </w:pPr>
      <w:r>
        <w:t>имя, отчество _____________________________________________________________</w:t>
      </w:r>
    </w:p>
    <w:p w:rsidR="00400841" w:rsidRDefault="00FD0759">
      <w:pPr>
        <w:pStyle w:val="ConsPlusNonformat0"/>
        <w:jc w:val="both"/>
      </w:pPr>
      <w:r>
        <w:t>2. Должность, место работы 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(точное наименование организации с указанием</w:t>
      </w:r>
    </w:p>
    <w:p w:rsidR="00400841" w:rsidRDefault="00FD0759">
      <w:pPr>
        <w:pStyle w:val="ConsPlusNonformat0"/>
        <w:jc w:val="both"/>
      </w:pPr>
      <w:r>
        <w:t>_____________</w:t>
      </w:r>
      <w:r>
        <w:t>______________________________________________________________</w:t>
      </w:r>
    </w:p>
    <w:p w:rsidR="00400841" w:rsidRDefault="00FD0759">
      <w:pPr>
        <w:pStyle w:val="ConsPlusNonformat0"/>
        <w:jc w:val="both"/>
      </w:pPr>
      <w:r>
        <w:lastRenderedPageBreak/>
        <w:t xml:space="preserve">                организационно-правовой формы и должности)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3. Пол ______________________ 4. Дата рождения ___________</w:t>
      </w:r>
      <w:r>
        <w:t>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(число, месяц, год)</w:t>
      </w:r>
    </w:p>
    <w:p w:rsidR="00400841" w:rsidRDefault="00FD0759">
      <w:pPr>
        <w:pStyle w:val="ConsPlusNonformat0"/>
        <w:jc w:val="both"/>
      </w:pPr>
      <w:r>
        <w:t>5. Место рождения 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(субъект Российской Федерации, муниципальное образование)</w:t>
      </w:r>
    </w:p>
    <w:p w:rsidR="00400841" w:rsidRDefault="00FD0759">
      <w:pPr>
        <w:pStyle w:val="ConsPlusNonformat0"/>
        <w:jc w:val="both"/>
      </w:pPr>
      <w:r>
        <w:t>_______________</w:t>
      </w:r>
      <w:r>
        <w:t>____________________________________________________________</w:t>
      </w:r>
    </w:p>
    <w:p w:rsidR="00400841" w:rsidRDefault="00FD0759">
      <w:pPr>
        <w:pStyle w:val="ConsPlusNonformat0"/>
        <w:jc w:val="both"/>
      </w:pPr>
      <w:r>
        <w:t>6. Образование 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(наименование образовательной организации, год окончания)</w:t>
      </w:r>
    </w:p>
    <w:p w:rsidR="00400841" w:rsidRDefault="00FD0759">
      <w:pPr>
        <w:pStyle w:val="ConsPlusNonformat0"/>
        <w:jc w:val="both"/>
      </w:pPr>
      <w:r>
        <w:t>_____________________________________________</w:t>
      </w:r>
      <w:r>
        <w:t>______________________________</w:t>
      </w:r>
    </w:p>
    <w:p w:rsidR="00400841" w:rsidRDefault="00FD0759">
      <w:pPr>
        <w:pStyle w:val="ConsPlusNonformat0"/>
        <w:jc w:val="both"/>
      </w:pPr>
      <w:r>
        <w:t>7. Ученая степень, ученое звание __________________________________________</w:t>
      </w:r>
    </w:p>
    <w:p w:rsidR="00400841" w:rsidRDefault="00FD0759">
      <w:pPr>
        <w:pStyle w:val="ConsPlusNonformat0"/>
        <w:jc w:val="both"/>
      </w:pPr>
      <w:r>
        <w:t>8. Какими государственными наградами награжден(а) и даты награждений 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9. Какими  ведомственными,  региональными  наградами  награжден(а)  и  даты</w:t>
      </w:r>
    </w:p>
    <w:p w:rsidR="00400841" w:rsidRDefault="00FD0759">
      <w:pPr>
        <w:pStyle w:val="ConsPlusNonformat0"/>
        <w:jc w:val="both"/>
      </w:pPr>
      <w:r>
        <w:t>награждений 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</w:t>
      </w:r>
      <w:r>
        <w:t>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</w:t>
      </w:r>
      <w:r>
        <w:t>___________________</w:t>
      </w:r>
    </w:p>
    <w:p w:rsidR="00400841" w:rsidRDefault="00FD0759">
      <w:pPr>
        <w:pStyle w:val="ConsPlusNonformat0"/>
        <w:jc w:val="both"/>
      </w:pPr>
      <w:r>
        <w:t>10. Домашний адрес 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11. Общий стаж работы ______________ 12. Стаж работы в отрасли ____________</w:t>
      </w:r>
    </w:p>
    <w:p w:rsidR="00400841" w:rsidRDefault="00FD0759">
      <w:pPr>
        <w:pStyle w:val="ConsPlusNonformat0"/>
        <w:jc w:val="both"/>
      </w:pPr>
      <w:r>
        <w:t>13. Стаж</w:t>
      </w:r>
      <w:r>
        <w:t xml:space="preserve"> работы в должности 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(для руководящих работников)</w:t>
      </w:r>
    </w:p>
    <w:p w:rsidR="00400841" w:rsidRDefault="00FD0759">
      <w:pPr>
        <w:pStyle w:val="ConsPlusNonformat0"/>
        <w:jc w:val="both"/>
      </w:pPr>
      <w:bookmarkStart w:id="11" w:name="P2460"/>
      <w:bookmarkEnd w:id="11"/>
      <w:r>
        <w:t>14. Трудовая  деятельность  (включая    обучение    в      профессиональных</w:t>
      </w:r>
    </w:p>
    <w:p w:rsidR="00400841" w:rsidRDefault="00FD0759">
      <w:pPr>
        <w:pStyle w:val="ConsPlusNonformat0"/>
        <w:jc w:val="both"/>
      </w:pPr>
      <w:r>
        <w:t>образовательных   организациях   и  образовате</w:t>
      </w:r>
      <w:r>
        <w:t>льных   организациях  высшего</w:t>
      </w:r>
    </w:p>
    <w:p w:rsidR="00400841" w:rsidRDefault="00FD0759">
      <w:pPr>
        <w:pStyle w:val="ConsPlusNonformat0"/>
        <w:jc w:val="both"/>
      </w:pPr>
      <w:r>
        <w:t>образования, военную службу)</w:t>
      </w:r>
    </w:p>
    <w:p w:rsidR="00400841" w:rsidRDefault="0040084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68"/>
        <w:gridCol w:w="787"/>
        <w:gridCol w:w="3028"/>
        <w:gridCol w:w="2388"/>
      </w:tblGrid>
      <w:tr w:rsidR="00400841">
        <w:tc>
          <w:tcPr>
            <w:tcW w:w="2055" w:type="dxa"/>
            <w:gridSpan w:val="2"/>
          </w:tcPr>
          <w:p w:rsidR="00400841" w:rsidRDefault="00FD0759">
            <w:pPr>
              <w:pStyle w:val="ConsPlusNormal0"/>
              <w:jc w:val="center"/>
            </w:pPr>
            <w:r>
              <w:t>Месяц и год (мм.гггг)</w:t>
            </w:r>
          </w:p>
        </w:tc>
        <w:tc>
          <w:tcPr>
            <w:tcW w:w="3028" w:type="dxa"/>
          </w:tcPr>
          <w:p w:rsidR="00400841" w:rsidRDefault="00FD0759">
            <w:pPr>
              <w:pStyle w:val="ConsPlusNormal0"/>
              <w:jc w:val="center"/>
            </w:pPr>
            <w:r>
              <w:t>Должность с указанием названия организации (в соответствии с записями в документах об образовании и (или) о квалификации, военном билете, трудовой книжке, со сведениями о тру</w:t>
            </w:r>
            <w:r>
              <w:t>довой деятельности)</w:t>
            </w:r>
          </w:p>
        </w:tc>
        <w:tc>
          <w:tcPr>
            <w:tcW w:w="2388" w:type="dxa"/>
          </w:tcPr>
          <w:p w:rsidR="00400841" w:rsidRDefault="00FD0759">
            <w:pPr>
              <w:pStyle w:val="ConsPlusNormal0"/>
              <w:jc w:val="center"/>
            </w:pPr>
            <w:r>
              <w:t>Адрес организации (фактический, с указанием субъекта Российской Федерации и муниципального образования)</w:t>
            </w:r>
          </w:p>
        </w:tc>
      </w:tr>
      <w:tr w:rsidR="00400841">
        <w:tc>
          <w:tcPr>
            <w:tcW w:w="1268" w:type="dxa"/>
          </w:tcPr>
          <w:p w:rsidR="00400841" w:rsidRDefault="00FD0759">
            <w:pPr>
              <w:pStyle w:val="ConsPlusNormal0"/>
            </w:pPr>
            <w:r>
              <w:t>поступления</w:t>
            </w:r>
          </w:p>
        </w:tc>
        <w:tc>
          <w:tcPr>
            <w:tcW w:w="787" w:type="dxa"/>
          </w:tcPr>
          <w:p w:rsidR="00400841" w:rsidRDefault="00FD0759">
            <w:pPr>
              <w:pStyle w:val="ConsPlusNormal0"/>
              <w:jc w:val="both"/>
            </w:pPr>
            <w:r>
              <w:t>ухода</w:t>
            </w: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</w:tbl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 xml:space="preserve">Сведения  в  </w:t>
      </w:r>
      <w:hyperlink w:anchor="P2428" w:tooltip="1. Фамилия ________________________________________________________________">
        <w:r>
          <w:rPr>
            <w:color w:val="0000FF"/>
          </w:rPr>
          <w:t>пунктах 1</w:t>
        </w:r>
      </w:hyperlink>
      <w:r>
        <w:t xml:space="preserve"> - </w:t>
      </w:r>
      <w:hyperlink w:anchor="P2460" w:tooltip="14. Трудовая  деятельность  (включая    обучение    в      профессиональных">
        <w:r>
          <w:rPr>
            <w:color w:val="0000FF"/>
          </w:rPr>
          <w:t>14</w:t>
        </w:r>
      </w:hyperlink>
      <w:r>
        <w:t xml:space="preserve"> соответствуют данным обще</w:t>
      </w:r>
      <w:r>
        <w:t>гражданского паспорта,</w:t>
      </w:r>
    </w:p>
    <w:p w:rsidR="00400841" w:rsidRDefault="00FD0759">
      <w:pPr>
        <w:pStyle w:val="ConsPlusNonformat0"/>
        <w:jc w:val="both"/>
      </w:pPr>
      <w:r>
        <w:t>трудовой   книжки,  сведениям  о  трудовой  деятельности,  а  также  данным</w:t>
      </w:r>
    </w:p>
    <w:p w:rsidR="00400841" w:rsidRDefault="00FD0759">
      <w:pPr>
        <w:pStyle w:val="ConsPlusNonformat0"/>
        <w:jc w:val="both"/>
      </w:pPr>
      <w:r>
        <w:t>документов об образовании и (или) о квалификации, военного билета.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lastRenderedPageBreak/>
        <w:t xml:space="preserve">    Руководитель кадрового подразделения</w:t>
      </w:r>
    </w:p>
    <w:p w:rsidR="00400841" w:rsidRDefault="00FD0759">
      <w:pPr>
        <w:pStyle w:val="ConsPlusNonformat0"/>
        <w:jc w:val="both"/>
      </w:pPr>
      <w:r>
        <w:t xml:space="preserve">____________________________________________    </w:t>
      </w:r>
      <w:r>
        <w:t xml:space="preserve">  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М.П.    (фамилия, инициалы)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"__" _______________________________ 20__ г.      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15.  Характеристика  с  указанием   конкретных   заслуг  представляемого  к</w:t>
      </w:r>
    </w:p>
    <w:p w:rsidR="00400841" w:rsidRDefault="00FD0759">
      <w:pPr>
        <w:pStyle w:val="ConsPlusNonformat0"/>
        <w:jc w:val="both"/>
      </w:pPr>
      <w:r>
        <w:t>награждению</w:t>
      </w:r>
    </w:p>
    <w:p w:rsidR="00400841" w:rsidRDefault="00FD0759">
      <w:pPr>
        <w:pStyle w:val="ConsPlusNonformat0"/>
        <w:jc w:val="both"/>
      </w:pPr>
      <w:r>
        <w:t>(при представлении к очередной  государственной награде указываются заслуги</w:t>
      </w:r>
    </w:p>
    <w:p w:rsidR="00400841" w:rsidRDefault="00FD0759">
      <w:pPr>
        <w:pStyle w:val="ConsPlusNonformat0"/>
        <w:jc w:val="both"/>
      </w:pPr>
      <w:r>
        <w:t>с момента предыдущего награждения)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Кандидатура ____________________________________________</w:t>
      </w:r>
      <w:r>
        <w:t>_____ к награждению</w:t>
      </w:r>
    </w:p>
    <w:p w:rsidR="00400841" w:rsidRDefault="00FD0759">
      <w:pPr>
        <w:pStyle w:val="ConsPlusNonformat0"/>
        <w:jc w:val="both"/>
      </w:pPr>
      <w:r>
        <w:t xml:space="preserve">                   (фамилия, инициалы награждаемого)</w:t>
      </w:r>
    </w:p>
    <w:p w:rsidR="00400841" w:rsidRDefault="00FD0759">
      <w:pPr>
        <w:pStyle w:val="ConsPlusNonformat0"/>
        <w:jc w:val="both"/>
      </w:pPr>
      <w:r>
        <w:t>_____________________________________________ рекомендована общим собранием</w:t>
      </w:r>
    </w:p>
    <w:p w:rsidR="00400841" w:rsidRDefault="00FD0759">
      <w:pPr>
        <w:pStyle w:val="ConsPlusNonformat0"/>
        <w:jc w:val="both"/>
      </w:pPr>
      <w:r>
        <w:t xml:space="preserve">   (наименование государственной награды)</w:t>
      </w:r>
    </w:p>
    <w:p w:rsidR="00400841" w:rsidRDefault="00FD0759">
      <w:pPr>
        <w:pStyle w:val="ConsPlusNonformat0"/>
        <w:jc w:val="both"/>
      </w:pPr>
      <w:r>
        <w:t>коллектива организации, ее совета или собранием участников ______</w:t>
      </w:r>
      <w:r>
        <w:t>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(наименование организации)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протокол N __________________ от "__" ____</w:t>
      </w:r>
      <w:r>
        <w:t>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Председательствующий на общем</w:t>
      </w:r>
    </w:p>
    <w:p w:rsidR="00400841" w:rsidRDefault="00FD0759">
      <w:pPr>
        <w:pStyle w:val="ConsPlusNonformat0"/>
        <w:jc w:val="both"/>
      </w:pPr>
      <w:r>
        <w:t xml:space="preserve">                                        собрании коллектива организации, ее</w:t>
      </w:r>
    </w:p>
    <w:p w:rsidR="00400841" w:rsidRDefault="00FD0759">
      <w:pPr>
        <w:pStyle w:val="ConsPlusNonformat0"/>
        <w:jc w:val="both"/>
      </w:pPr>
      <w:r>
        <w:t xml:space="preserve">       Руководитель организации           совета или собрании участников</w:t>
      </w:r>
    </w:p>
    <w:p w:rsidR="00400841" w:rsidRDefault="00FD0759">
      <w:pPr>
        <w:pStyle w:val="ConsPlusNonformat0"/>
        <w:jc w:val="both"/>
      </w:pPr>
      <w:r>
        <w:t>_____________________________________   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   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(фамилия, инициалы)                    (фамилия, инициалы)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___________________________________</w:t>
      </w:r>
      <w:r>
        <w:t>__   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(подпись)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М.П.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"__" ________________________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СОГЛАСОВАНО: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Глава муниципального образования</w:t>
      </w:r>
    </w:p>
    <w:p w:rsidR="00400841" w:rsidRDefault="00FD0759">
      <w:pPr>
        <w:pStyle w:val="ConsPlusNonformat0"/>
        <w:jc w:val="both"/>
      </w:pPr>
      <w:r>
        <w:t>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   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(фамилия, инициалы)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      М.П.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</w:t>
      </w:r>
      <w:r>
        <w:t xml:space="preserve">                      "__" 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Высшее должностное лицо (руководитель</w:t>
      </w:r>
    </w:p>
    <w:p w:rsidR="00400841" w:rsidRDefault="00FD0759">
      <w:pPr>
        <w:pStyle w:val="ConsPlusNonformat0"/>
        <w:jc w:val="both"/>
      </w:pPr>
      <w:r>
        <w:t>исполнительного органа государственной</w:t>
      </w:r>
    </w:p>
    <w:p w:rsidR="00400841" w:rsidRDefault="00FD0759">
      <w:pPr>
        <w:pStyle w:val="ConsPlusNonformat0"/>
        <w:jc w:val="both"/>
      </w:pPr>
      <w:r>
        <w:t>власти) субъекта Российской Федерации</w:t>
      </w:r>
    </w:p>
    <w:p w:rsidR="00400841" w:rsidRDefault="00FD0759">
      <w:pPr>
        <w:pStyle w:val="ConsPlusNonformat0"/>
        <w:jc w:val="both"/>
      </w:pPr>
      <w:r>
        <w:t>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   __________</w:t>
      </w:r>
      <w:r>
        <w:t>_________________________</w:t>
      </w:r>
    </w:p>
    <w:p w:rsidR="00400841" w:rsidRDefault="00FD0759">
      <w:pPr>
        <w:pStyle w:val="ConsPlusNonformat0"/>
        <w:jc w:val="both"/>
      </w:pPr>
      <w:r>
        <w:t xml:space="preserve">        (фамилия, инициалы)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      М.П.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   "__" 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Полномочный представитель</w:t>
      </w:r>
    </w:p>
    <w:p w:rsidR="00400841" w:rsidRDefault="00FD0759">
      <w:pPr>
        <w:pStyle w:val="ConsPlusNonformat0"/>
        <w:jc w:val="both"/>
      </w:pPr>
      <w:r>
        <w:t xml:space="preserve">  П</w:t>
      </w:r>
      <w:r>
        <w:t>резидента Российской Федерации в</w:t>
      </w:r>
    </w:p>
    <w:p w:rsidR="00400841" w:rsidRDefault="00FD0759">
      <w:pPr>
        <w:pStyle w:val="ConsPlusNonformat0"/>
        <w:jc w:val="both"/>
      </w:pPr>
      <w:r>
        <w:t xml:space="preserve">         федеральном округе</w:t>
      </w:r>
    </w:p>
    <w:p w:rsidR="00400841" w:rsidRDefault="00FD0759">
      <w:pPr>
        <w:pStyle w:val="ConsPlusNonformat0"/>
        <w:jc w:val="both"/>
      </w:pPr>
      <w:r>
        <w:t>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   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(фамилия, инициалы)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      М.П.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    "__" ________________ 20__ г.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54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01.07.2014 </w:t>
            </w:r>
            <w:hyperlink r:id="rId547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 xml:space="preserve">, от 06.10.2020 </w:t>
            </w:r>
            <w:hyperlink r:id="rId548" w:tooltip="Указ Президента РФ от 06.10.2020 N 616 (ред. от 20.05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616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1"/>
      </w:pPr>
      <w:r>
        <w:t>Форма N 2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НАГРАДНОЙ ЛИСТ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(субъект Российской Федерации)</w:t>
      </w:r>
    </w:p>
    <w:p w:rsidR="00400841" w:rsidRDefault="00FD0759">
      <w:pPr>
        <w:pStyle w:val="ConsPlusNonformat0"/>
        <w:jc w:val="both"/>
      </w:pPr>
      <w:r>
        <w:t xml:space="preserve">                                 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(государственный орган (его подразделение)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или организация)</w:t>
      </w:r>
    </w:p>
    <w:p w:rsidR="00400841" w:rsidRDefault="00FD0759">
      <w:pPr>
        <w:pStyle w:val="ConsPlusNonformat0"/>
        <w:jc w:val="both"/>
      </w:pPr>
      <w:r>
        <w:t xml:space="preserve">                                 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(наименование государственной награды)</w:t>
      </w:r>
    </w:p>
    <w:p w:rsidR="00400841" w:rsidRDefault="00FD0759">
      <w:pPr>
        <w:pStyle w:val="ConsPlusNonformat0"/>
        <w:jc w:val="both"/>
      </w:pPr>
      <w:r>
        <w:t xml:space="preserve">                                 __________________________________________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bookmarkStart w:id="12" w:name="P2583"/>
      <w:bookmarkEnd w:id="12"/>
      <w:r>
        <w:t>1. Фамилия, имя, отчество ___</w:t>
      </w:r>
      <w:r>
        <w:t>______________________________________________</w:t>
      </w:r>
    </w:p>
    <w:p w:rsidR="00400841" w:rsidRDefault="00FD0759">
      <w:pPr>
        <w:pStyle w:val="ConsPlusNonformat0"/>
        <w:jc w:val="both"/>
      </w:pPr>
      <w:r>
        <w:t>2. Воинское или специальное звание, классный чин, ранг ____________________</w:t>
      </w:r>
    </w:p>
    <w:p w:rsidR="00400841" w:rsidRDefault="00FD0759">
      <w:pPr>
        <w:pStyle w:val="ConsPlusNonformat0"/>
        <w:jc w:val="both"/>
      </w:pPr>
      <w:r>
        <w:t>3. Личный номер ___________________________________________________________</w:t>
      </w:r>
    </w:p>
    <w:p w:rsidR="00400841" w:rsidRDefault="00FD0759">
      <w:pPr>
        <w:pStyle w:val="ConsPlusNonformat0"/>
        <w:jc w:val="both"/>
      </w:pPr>
      <w:r>
        <w:t>4. Должность, место службы ______________________________</w:t>
      </w:r>
      <w:r>
        <w:t>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(действительное наименование воинской части, органа или организации)</w:t>
      </w:r>
    </w:p>
    <w:p w:rsidR="00400841" w:rsidRDefault="00FD0759">
      <w:pPr>
        <w:pStyle w:val="ConsPlusNonformat0"/>
        <w:jc w:val="both"/>
      </w:pPr>
      <w:r>
        <w:t>5. Пол __________________________ 6. Дата рождения ________________________</w:t>
      </w:r>
    </w:p>
    <w:p w:rsidR="00400841" w:rsidRDefault="00FD0759">
      <w:pPr>
        <w:pStyle w:val="ConsPlusNonformat0"/>
        <w:jc w:val="both"/>
      </w:pPr>
      <w:r>
        <w:t xml:space="preserve">             </w:t>
      </w:r>
      <w:r>
        <w:t xml:space="preserve">                                        (число, месяц, год)</w:t>
      </w:r>
    </w:p>
    <w:p w:rsidR="00400841" w:rsidRDefault="00FD0759">
      <w:pPr>
        <w:pStyle w:val="ConsPlusNonformat0"/>
        <w:jc w:val="both"/>
      </w:pPr>
      <w:r>
        <w:t>7. Место рождения 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(субъект Российской Федерации, муниципальное образование)</w:t>
      </w:r>
    </w:p>
    <w:p w:rsidR="00400841" w:rsidRDefault="00FD0759">
      <w:pPr>
        <w:pStyle w:val="ConsPlusNonformat0"/>
        <w:jc w:val="both"/>
      </w:pPr>
      <w:r>
        <w:t>____________________________________________</w:t>
      </w:r>
      <w:r>
        <w:t>_______________________________</w:t>
      </w:r>
    </w:p>
    <w:p w:rsidR="00400841" w:rsidRDefault="00FD0759">
      <w:pPr>
        <w:pStyle w:val="ConsPlusNonformat0"/>
        <w:jc w:val="both"/>
      </w:pPr>
      <w:r>
        <w:t>8. Образование 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(полученная квалификация, наименование образовательной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организации, год окончания)</w:t>
      </w:r>
    </w:p>
    <w:p w:rsidR="00400841" w:rsidRDefault="00FD0759">
      <w:pPr>
        <w:pStyle w:val="ConsPlusNonformat0"/>
        <w:jc w:val="both"/>
      </w:pPr>
      <w:r>
        <w:t>9. Ученая степень, ученое звание __________________________________________</w:t>
      </w:r>
    </w:p>
    <w:p w:rsidR="00400841" w:rsidRDefault="00FD0759">
      <w:pPr>
        <w:pStyle w:val="ConsPlusNonformat0"/>
        <w:jc w:val="both"/>
      </w:pPr>
      <w:r>
        <w:t>10. Классная квалификация 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(каким приказом при</w:t>
      </w:r>
      <w:r>
        <w:t>своена, кем издан,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номер, дата)</w:t>
      </w:r>
    </w:p>
    <w:p w:rsidR="00400841" w:rsidRDefault="00FD0759">
      <w:pPr>
        <w:pStyle w:val="ConsPlusNonformat0"/>
        <w:jc w:val="both"/>
      </w:pPr>
      <w:r>
        <w:t>11. Участие  в  боевых  действиях  по  защите  Родины  или  при  исполнении</w:t>
      </w:r>
    </w:p>
    <w:p w:rsidR="00400841" w:rsidRDefault="00FD0759">
      <w:pPr>
        <w:pStyle w:val="ConsPlusNonformat0"/>
        <w:jc w:val="both"/>
      </w:pPr>
      <w:r>
        <w:t>служебных обязанностей 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</w:t>
      </w:r>
      <w:r>
        <w:t xml:space="preserve">             (когда и где)</w:t>
      </w:r>
    </w:p>
    <w:p w:rsidR="00400841" w:rsidRDefault="00FD0759">
      <w:pPr>
        <w:pStyle w:val="ConsPlusNonformat0"/>
        <w:jc w:val="both"/>
      </w:pPr>
      <w:r>
        <w:t>12. Какими государственными наградами награжден(а) и даты награждений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13. Какими ведомственными,  региональными  наградами  награжден(а)  и  даты</w:t>
      </w:r>
    </w:p>
    <w:p w:rsidR="00400841" w:rsidRDefault="00FD0759">
      <w:pPr>
        <w:pStyle w:val="ConsPlusNonformat0"/>
        <w:jc w:val="both"/>
      </w:pPr>
      <w:r>
        <w:t>награждений</w:t>
      </w:r>
    </w:p>
    <w:p w:rsidR="00400841" w:rsidRDefault="00FD0759">
      <w:pPr>
        <w:pStyle w:val="ConsPlusNonformat0"/>
        <w:jc w:val="both"/>
      </w:pPr>
      <w:r>
        <w:lastRenderedPageBreak/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14. Домашний адрес ________________________________________________________</w:t>
      </w:r>
    </w:p>
    <w:p w:rsidR="00400841" w:rsidRDefault="00FD0759">
      <w:pPr>
        <w:pStyle w:val="ConsPlusNonformat0"/>
        <w:jc w:val="both"/>
      </w:pPr>
      <w:r>
        <w:t>15. Общий стаж государственной службы ____, в том числе военной службы ____</w:t>
      </w:r>
    </w:p>
    <w:p w:rsidR="00400841" w:rsidRDefault="00FD0759">
      <w:pPr>
        <w:pStyle w:val="ConsPlusNonformat0"/>
        <w:jc w:val="both"/>
      </w:pPr>
      <w:bookmarkStart w:id="13" w:name="P2612"/>
      <w:bookmarkEnd w:id="13"/>
      <w:r>
        <w:t xml:space="preserve">16.  Служебная  </w:t>
      </w:r>
      <w:r>
        <w:t>и  трудовая деятельность  (включая  военную  и  специальную</w:t>
      </w:r>
    </w:p>
    <w:p w:rsidR="00400841" w:rsidRDefault="00FD0759">
      <w:pPr>
        <w:pStyle w:val="ConsPlusNonformat0"/>
        <w:jc w:val="both"/>
      </w:pPr>
      <w:r>
        <w:t>службу,  обучение  в  профессиональных   образовательных   организациях   и</w:t>
      </w:r>
    </w:p>
    <w:p w:rsidR="00400841" w:rsidRDefault="00FD0759">
      <w:pPr>
        <w:pStyle w:val="ConsPlusNonformat0"/>
        <w:jc w:val="both"/>
      </w:pPr>
      <w:r>
        <w:t>образовательных организациях высшего образования, работу в организациях)</w:t>
      </w:r>
    </w:p>
    <w:p w:rsidR="00400841" w:rsidRDefault="00FD0759">
      <w:pPr>
        <w:pStyle w:val="ConsPlusNonformat0"/>
        <w:jc w:val="both"/>
      </w:pPr>
      <w:r>
        <w:t>_______________________________________________</w:t>
      </w:r>
      <w:r>
        <w:t>____________________________</w:t>
      </w:r>
    </w:p>
    <w:p w:rsidR="00400841" w:rsidRDefault="0040084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68"/>
        <w:gridCol w:w="787"/>
        <w:gridCol w:w="3028"/>
        <w:gridCol w:w="2388"/>
      </w:tblGrid>
      <w:tr w:rsidR="00400841">
        <w:tc>
          <w:tcPr>
            <w:tcW w:w="2055" w:type="dxa"/>
            <w:gridSpan w:val="2"/>
          </w:tcPr>
          <w:p w:rsidR="00400841" w:rsidRDefault="00FD0759">
            <w:pPr>
              <w:pStyle w:val="ConsPlusNormal0"/>
              <w:jc w:val="center"/>
            </w:pPr>
            <w:r>
              <w:t>Месяц и год (мм.гггг)</w:t>
            </w:r>
          </w:p>
        </w:tc>
        <w:tc>
          <w:tcPr>
            <w:tcW w:w="3028" w:type="dxa"/>
          </w:tcPr>
          <w:p w:rsidR="00400841" w:rsidRDefault="00FD0759">
            <w:pPr>
              <w:pStyle w:val="ConsPlusNormal0"/>
              <w:jc w:val="center"/>
            </w:pPr>
            <w:r>
              <w:t>Должность с указанием названия организации (в соответствии с записями в документах об образовании и (или) о квалификации, военном билете, трудовой книжке, со сведениями о трудовой деятельности)</w:t>
            </w:r>
          </w:p>
        </w:tc>
        <w:tc>
          <w:tcPr>
            <w:tcW w:w="2388" w:type="dxa"/>
          </w:tcPr>
          <w:p w:rsidR="00400841" w:rsidRDefault="00FD0759">
            <w:pPr>
              <w:pStyle w:val="ConsPlusNormal0"/>
              <w:jc w:val="center"/>
            </w:pPr>
            <w:r>
              <w:t>Адрес орга</w:t>
            </w:r>
            <w:r>
              <w:t>низации (фактический, с указанием субъекта Российской Федерации и муниципального образования)</w:t>
            </w:r>
          </w:p>
        </w:tc>
      </w:tr>
      <w:tr w:rsidR="00400841">
        <w:tc>
          <w:tcPr>
            <w:tcW w:w="1268" w:type="dxa"/>
          </w:tcPr>
          <w:p w:rsidR="00400841" w:rsidRDefault="00FD0759">
            <w:pPr>
              <w:pStyle w:val="ConsPlusNormal0"/>
            </w:pPr>
            <w:r>
              <w:t>поступления</w:t>
            </w:r>
          </w:p>
        </w:tc>
        <w:tc>
          <w:tcPr>
            <w:tcW w:w="787" w:type="dxa"/>
          </w:tcPr>
          <w:p w:rsidR="00400841" w:rsidRDefault="00FD0759">
            <w:pPr>
              <w:pStyle w:val="ConsPlusNormal0"/>
              <w:jc w:val="both"/>
            </w:pPr>
            <w:r>
              <w:t>ухода</w:t>
            </w: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2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787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302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388" w:type="dxa"/>
          </w:tcPr>
          <w:p w:rsidR="00400841" w:rsidRDefault="00400841">
            <w:pPr>
              <w:pStyle w:val="ConsPlusNormal0"/>
              <w:jc w:val="both"/>
            </w:pPr>
          </w:p>
        </w:tc>
      </w:tr>
    </w:tbl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 xml:space="preserve">Сведения  в  </w:t>
      </w:r>
      <w:hyperlink w:anchor="P2583" w:tooltip="1. Фамилия, имя, отчество _________________________________________________">
        <w:r>
          <w:rPr>
            <w:color w:val="0000FF"/>
          </w:rPr>
          <w:t>пунктах  1</w:t>
        </w:r>
      </w:hyperlink>
      <w:r>
        <w:t xml:space="preserve">  - </w:t>
      </w:r>
      <w:hyperlink w:anchor="P2612" w:tooltip="16.  Служебная  и  трудовая деятельность  (включая  военную  и  специальную">
        <w:r>
          <w:rPr>
            <w:color w:val="0000FF"/>
          </w:rPr>
          <w:t>16</w:t>
        </w:r>
      </w:hyperlink>
      <w:r>
        <w:t xml:space="preserve"> соответствуют данным документов персонального</w:t>
      </w:r>
    </w:p>
    <w:p w:rsidR="00400841" w:rsidRDefault="00FD0759">
      <w:pPr>
        <w:pStyle w:val="ConsPlusNonformat0"/>
        <w:jc w:val="both"/>
      </w:pPr>
      <w:r>
        <w:t>учета личного состава.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Руководитель кадрового подразделения</w:t>
      </w:r>
    </w:p>
    <w:p w:rsidR="00400841" w:rsidRDefault="00FD0759">
      <w:pPr>
        <w:pStyle w:val="ConsPlusNonformat0"/>
        <w:jc w:val="both"/>
      </w:pPr>
      <w:r>
        <w:t xml:space="preserve">      государственного органа (его</w:t>
      </w:r>
    </w:p>
    <w:p w:rsidR="00400841" w:rsidRDefault="00FD0759">
      <w:pPr>
        <w:pStyle w:val="ConsPlusNonformat0"/>
        <w:jc w:val="both"/>
      </w:pPr>
      <w:r>
        <w:t>подразделения) или организации, в котором</w:t>
      </w:r>
    </w:p>
    <w:p w:rsidR="00400841" w:rsidRDefault="00FD0759">
      <w:pPr>
        <w:pStyle w:val="ConsPlusNonformat0"/>
        <w:jc w:val="both"/>
      </w:pPr>
      <w:r>
        <w:t xml:space="preserve">  проходит службу лицо, представленное</w:t>
      </w:r>
    </w:p>
    <w:p w:rsidR="00400841" w:rsidRDefault="00FD0759">
      <w:pPr>
        <w:pStyle w:val="ConsPlusNonformat0"/>
        <w:jc w:val="both"/>
      </w:pPr>
      <w:r>
        <w:t xml:space="preserve">        к государственной награде</w:t>
      </w:r>
    </w:p>
    <w:p w:rsidR="00400841" w:rsidRDefault="00FD0759">
      <w:pPr>
        <w:pStyle w:val="ConsPlusNonformat0"/>
        <w:jc w:val="both"/>
      </w:pPr>
      <w:r>
        <w:t>_________________________________________      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М.П.  (воинское или специальное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звание, фамилия, инициал</w:t>
      </w:r>
      <w:r>
        <w:t>ы)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"__" ____________________________ 20__ г.      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17.  Характеристика  с  указанием   конкретных   заслуг  представляемого  к</w:t>
      </w:r>
    </w:p>
    <w:p w:rsidR="00400841" w:rsidRDefault="00FD0759">
      <w:pPr>
        <w:pStyle w:val="ConsPlusNonformat0"/>
        <w:jc w:val="both"/>
      </w:pPr>
      <w:r>
        <w:t>награждению</w:t>
      </w:r>
    </w:p>
    <w:p w:rsidR="00400841" w:rsidRDefault="00FD0759">
      <w:pPr>
        <w:pStyle w:val="ConsPlusNonformat0"/>
        <w:jc w:val="both"/>
      </w:pPr>
      <w:r>
        <w:t xml:space="preserve">(при представлении к </w:t>
      </w:r>
      <w:r>
        <w:t>очередной  государственной награде указываются заслуги</w:t>
      </w:r>
    </w:p>
    <w:p w:rsidR="00400841" w:rsidRDefault="00FD0759">
      <w:pPr>
        <w:pStyle w:val="ConsPlusNonformat0"/>
        <w:jc w:val="both"/>
      </w:pPr>
      <w:r>
        <w:t>с момента предыдущего награждения)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Кандидатура _________________________________________________ к награждению</w:t>
      </w:r>
    </w:p>
    <w:p w:rsidR="00400841" w:rsidRDefault="00FD0759">
      <w:pPr>
        <w:pStyle w:val="ConsPlusNonformat0"/>
        <w:jc w:val="both"/>
      </w:pPr>
      <w:r>
        <w:t xml:space="preserve">                 (фамилия, инициалы награждаемого лица)</w:t>
      </w:r>
    </w:p>
    <w:p w:rsidR="00400841" w:rsidRDefault="00FD0759">
      <w:pPr>
        <w:pStyle w:val="ConsPlusNonformat0"/>
        <w:jc w:val="both"/>
      </w:pPr>
      <w:r>
        <w:t>_________________________________</w:t>
      </w:r>
      <w:r>
        <w:t>____________________________ рекомендована</w:t>
      </w:r>
    </w:p>
    <w:p w:rsidR="00400841" w:rsidRDefault="00FD0759">
      <w:pPr>
        <w:pStyle w:val="ConsPlusNonformat0"/>
        <w:jc w:val="both"/>
      </w:pPr>
      <w:r>
        <w:t xml:space="preserve">         (наименование государственной награды)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(указывается место прохождения службы)</w:t>
      </w:r>
    </w:p>
    <w:p w:rsidR="00400841" w:rsidRDefault="00FD0759">
      <w:pPr>
        <w:pStyle w:val="ConsPlusNonformat0"/>
        <w:jc w:val="both"/>
      </w:pPr>
      <w:r>
        <w:t>протокол N __________________ от</w:t>
      </w:r>
      <w:r>
        <w:t xml:space="preserve"> "__" 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Непосредственный начальник (руководитель</w:t>
      </w:r>
    </w:p>
    <w:p w:rsidR="00400841" w:rsidRDefault="00FD0759">
      <w:pPr>
        <w:pStyle w:val="ConsPlusNonformat0"/>
        <w:jc w:val="both"/>
      </w:pPr>
      <w:r>
        <w:t xml:space="preserve">                              государственного органа (его подразделения)</w:t>
      </w:r>
    </w:p>
    <w:p w:rsidR="00400841" w:rsidRDefault="00FD0759">
      <w:pPr>
        <w:pStyle w:val="ConsPlusNonformat0"/>
        <w:jc w:val="both"/>
      </w:pPr>
      <w:r>
        <w:t xml:space="preserve">                              или организации, в котором проходит службу</w:t>
      </w:r>
    </w:p>
    <w:p w:rsidR="00400841" w:rsidRDefault="00FD0759">
      <w:pPr>
        <w:pStyle w:val="ConsPlusNonformat0"/>
        <w:jc w:val="both"/>
      </w:pPr>
      <w:r>
        <w:t xml:space="preserve">     </w:t>
      </w:r>
      <w:r>
        <w:t xml:space="preserve">                       лицо, представленное к государственной награде)</w:t>
      </w:r>
    </w:p>
    <w:p w:rsidR="00400841" w:rsidRDefault="00FD0759">
      <w:pPr>
        <w:pStyle w:val="ConsPlusNonformat0"/>
        <w:jc w:val="both"/>
      </w:pPr>
      <w:r>
        <w:t xml:space="preserve">                            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(должность, воинское или специальное звание)</w:t>
      </w:r>
    </w:p>
    <w:p w:rsidR="00400841" w:rsidRDefault="00FD0759">
      <w:pPr>
        <w:pStyle w:val="ConsPlusNonformat0"/>
        <w:jc w:val="both"/>
      </w:pPr>
      <w:r>
        <w:t xml:space="preserve">                            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М.П.</w:t>
      </w:r>
    </w:p>
    <w:p w:rsidR="00400841" w:rsidRDefault="00FD0759">
      <w:pPr>
        <w:pStyle w:val="ConsPlusNonformat0"/>
        <w:jc w:val="both"/>
      </w:pPr>
      <w:r>
        <w:t xml:space="preserve">                            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</w:t>
      </w:r>
      <w:r>
        <w:t xml:space="preserve">                                          (подпись)</w:t>
      </w:r>
    </w:p>
    <w:p w:rsidR="00400841" w:rsidRDefault="00FD0759">
      <w:pPr>
        <w:pStyle w:val="ConsPlusNonformat0"/>
        <w:jc w:val="both"/>
      </w:pPr>
      <w:r>
        <w:t xml:space="preserve">                                   "__" ___________________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ЗАКЛЮЧЕНИЕ СТАРШИХ НАЧАЛЬНИКОВ</w:t>
      </w:r>
    </w:p>
    <w:p w:rsidR="00400841" w:rsidRDefault="00FD0759">
      <w:pPr>
        <w:pStyle w:val="ConsPlusNonformat0"/>
        <w:jc w:val="both"/>
      </w:pPr>
      <w:r>
        <w:t xml:space="preserve">                            (при необходимости)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_________________________________</w:t>
      </w:r>
      <w:r>
        <w:t>___    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(должность)                         (фамилия, инициалы)</w:t>
      </w:r>
    </w:p>
    <w:p w:rsidR="00400841" w:rsidRDefault="00FD0759">
      <w:pPr>
        <w:pStyle w:val="ConsPlusNonformat0"/>
        <w:jc w:val="both"/>
      </w:pPr>
      <w:r>
        <w:t>____________________________________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(воинское или специальное звание)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</w:t>
      </w:r>
      <w:r>
        <w:t xml:space="preserve">                                       "__" ____________________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____________________________________    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(должность)                         (фамилия, инициалы)</w:t>
      </w:r>
    </w:p>
    <w:p w:rsidR="00400841" w:rsidRDefault="00FD0759">
      <w:pPr>
        <w:pStyle w:val="ConsPlusNonformat0"/>
        <w:jc w:val="both"/>
      </w:pPr>
      <w:r>
        <w:t>____________________________________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(воинское или специальное звание)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"__" ____________________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____________________________________  </w:t>
      </w:r>
      <w:r>
        <w:t xml:space="preserve">  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(должность)                         (фамилия, инициалы)</w:t>
      </w:r>
    </w:p>
    <w:p w:rsidR="00400841" w:rsidRDefault="00FD0759">
      <w:pPr>
        <w:pStyle w:val="ConsPlusNonformat0"/>
        <w:jc w:val="both"/>
      </w:pPr>
      <w:r>
        <w:t>____________________________________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(воинское или специальное звание)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          "__" ____________________ 20__ г.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СОГЛАСОВАНО</w:t>
      </w:r>
    </w:p>
    <w:p w:rsidR="00400841" w:rsidRDefault="00FD0759">
      <w:pPr>
        <w:pStyle w:val="ConsPlusNonformat0"/>
        <w:jc w:val="both"/>
      </w:pPr>
      <w:r>
        <w:t xml:space="preserve">                            (при необходимости)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Глава муниципального образования</w:t>
      </w:r>
    </w:p>
    <w:p w:rsidR="00400841" w:rsidRDefault="00FD0759">
      <w:pPr>
        <w:pStyle w:val="ConsPlusNonformat0"/>
        <w:jc w:val="both"/>
      </w:pPr>
      <w:r>
        <w:t>------------------------------------      _________</w:t>
      </w:r>
      <w:r>
        <w:t>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>"__" _______________________ 20__ г.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Высшее должнос</w:t>
      </w:r>
      <w:r>
        <w:t>тное лицо</w:t>
      </w:r>
    </w:p>
    <w:p w:rsidR="00400841" w:rsidRDefault="00FD0759">
      <w:pPr>
        <w:pStyle w:val="ConsPlusNonformat0"/>
        <w:jc w:val="both"/>
      </w:pPr>
      <w:r>
        <w:t>(руководитель исполнительного органа</w:t>
      </w:r>
    </w:p>
    <w:p w:rsidR="00400841" w:rsidRDefault="00FD0759">
      <w:pPr>
        <w:pStyle w:val="ConsPlusNonformat0"/>
        <w:jc w:val="both"/>
      </w:pPr>
      <w:r>
        <w:t xml:space="preserve">  государственной власти) субъекта</w:t>
      </w:r>
    </w:p>
    <w:p w:rsidR="00400841" w:rsidRDefault="00FD0759">
      <w:pPr>
        <w:pStyle w:val="ConsPlusNonformat0"/>
        <w:jc w:val="both"/>
      </w:pPr>
      <w:r>
        <w:t xml:space="preserve">        Российской Федерации</w:t>
      </w:r>
    </w:p>
    <w:p w:rsidR="00400841" w:rsidRDefault="00FD0759">
      <w:pPr>
        <w:pStyle w:val="ConsPlusNonformat0"/>
        <w:jc w:val="both"/>
      </w:pPr>
      <w:r>
        <w:t>------------------------------------    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>"__" _______________________ 20__ г.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Полномочный представитель Президента</w:t>
      </w:r>
    </w:p>
    <w:p w:rsidR="00400841" w:rsidRDefault="00FD0759">
      <w:pPr>
        <w:pStyle w:val="ConsPlusNonformat0"/>
        <w:jc w:val="both"/>
      </w:pPr>
      <w:r>
        <w:lastRenderedPageBreak/>
        <w:t xml:space="preserve"> Российской Федерации в федеральном</w:t>
      </w:r>
    </w:p>
    <w:p w:rsidR="00400841" w:rsidRDefault="00FD0759">
      <w:pPr>
        <w:pStyle w:val="ConsPlusNonformat0"/>
        <w:jc w:val="both"/>
      </w:pPr>
      <w:r>
        <w:t xml:space="preserve">               округе</w:t>
      </w:r>
    </w:p>
    <w:p w:rsidR="00400841" w:rsidRDefault="00FD0759">
      <w:pPr>
        <w:pStyle w:val="ConsPlusNonformat0"/>
        <w:jc w:val="both"/>
      </w:pPr>
      <w:r>
        <w:t>--------------------</w:t>
      </w:r>
      <w:r>
        <w:t>----------------    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(</w:t>
      </w:r>
      <w:r>
        <w:t>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Указом Президента Российской Федерации от "__" ________ 20__ г. N _________</w:t>
      </w:r>
    </w:p>
    <w:p w:rsidR="00400841" w:rsidRDefault="00FD0759">
      <w:pPr>
        <w:pStyle w:val="ConsPlusNonformat0"/>
        <w:jc w:val="both"/>
      </w:pPr>
      <w:r>
        <w:t>награжден(а) 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(наименование государственной награды)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1"/>
      </w:pPr>
      <w:r>
        <w:t>Форма N 3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</w:pPr>
      <w:r>
        <w:t>НАГРАДНОЙ ЛИСТ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Утратил силу с 16 декабря 2011 года. - </w:t>
      </w:r>
      <w:hyperlink r:id="rId54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01.07.2014 </w:t>
            </w:r>
            <w:hyperlink r:id="rId550" w:tooltip="Указ Президента РФ от 01.07.2014 N 483 (ред. от 02.12.2021) &quot;Об изменении и признании утратившими силу некоторых актов Президента Российской Федерации&quot; {КонсультантПлюс}">
              <w:r>
                <w:rPr>
                  <w:color w:val="0000FF"/>
                </w:rPr>
                <w:t>N 483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06.10.2020 </w:t>
            </w:r>
            <w:hyperlink r:id="rId551" w:tooltip="Указ Президента РФ от 06.10.2020 N 616 (ред. от 20.05.2021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616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1"/>
      </w:pPr>
      <w:r>
        <w:t>Форма N 4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НАГРАДНОЙ ЛИСТ</w:t>
      </w:r>
    </w:p>
    <w:p w:rsidR="00400841" w:rsidRDefault="00FD0759">
      <w:pPr>
        <w:pStyle w:val="ConsPlusNonformat0"/>
        <w:jc w:val="both"/>
      </w:pPr>
      <w:r>
        <w:t xml:space="preserve">       для представления к награждению орденом </w:t>
      </w:r>
      <w:r>
        <w:t>"Родительская слава"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(субъект Российской Федерации)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bookmarkStart w:id="14" w:name="P2760"/>
      <w:bookmarkEnd w:id="14"/>
      <w:r>
        <w:t xml:space="preserve">                  1. Сведения о матери (усыновительнице)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Фамилия, имя, отчество ____________________________________________________</w:t>
      </w:r>
    </w:p>
    <w:p w:rsidR="00400841" w:rsidRDefault="00FD0759">
      <w:pPr>
        <w:pStyle w:val="ConsPlusNonformat0"/>
        <w:jc w:val="both"/>
      </w:pPr>
      <w:r>
        <w:t>Должность, место работы 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(точное наименование организации с указанием</w:t>
      </w:r>
    </w:p>
    <w:p w:rsidR="00400841" w:rsidRDefault="00FD0759">
      <w:pPr>
        <w:pStyle w:val="ConsPlusNonformat0"/>
        <w:jc w:val="both"/>
      </w:pPr>
      <w:r>
        <w:t>________________________________</w:t>
      </w:r>
      <w:r>
        <w:t>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организационно-правовой формы и должности)</w:t>
      </w:r>
    </w:p>
    <w:p w:rsidR="00400841" w:rsidRDefault="00FD0759">
      <w:pPr>
        <w:pStyle w:val="ConsPlusNonformat0"/>
        <w:jc w:val="both"/>
      </w:pPr>
      <w:r>
        <w:t>Дата рождения ___________________ Место рождения __________________________</w:t>
      </w:r>
    </w:p>
    <w:p w:rsidR="00400841" w:rsidRDefault="00FD0759">
      <w:pPr>
        <w:pStyle w:val="ConsPlusNonformat0"/>
        <w:jc w:val="both"/>
      </w:pPr>
      <w:r>
        <w:t xml:space="preserve">              (число, месяц, год)                    (субъект Российской</w:t>
      </w:r>
    </w:p>
    <w:p w:rsidR="00400841" w:rsidRDefault="00FD0759">
      <w:pPr>
        <w:pStyle w:val="ConsPlusNonformat0"/>
        <w:jc w:val="both"/>
      </w:pPr>
      <w:r>
        <w:t>____</w:t>
      </w:r>
      <w:r>
        <w:t>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Федерации, муниципальное образование)</w:t>
      </w:r>
    </w:p>
    <w:p w:rsidR="00400841" w:rsidRDefault="00FD0759">
      <w:pPr>
        <w:pStyle w:val="ConsPlusNonformat0"/>
        <w:jc w:val="both"/>
      </w:pPr>
      <w:r>
        <w:t>Образование 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(наименование образовательной органи</w:t>
      </w:r>
      <w:r>
        <w:t>зации, год окончания)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Ученая степень, ученое звание _____________________________________________</w:t>
      </w:r>
    </w:p>
    <w:p w:rsidR="00400841" w:rsidRDefault="00FD0759">
      <w:pPr>
        <w:pStyle w:val="ConsPlusNonformat0"/>
        <w:jc w:val="both"/>
      </w:pPr>
      <w:r>
        <w:t>Какими государственными наградами награждена и даты награждений ___________</w:t>
      </w:r>
    </w:p>
    <w:p w:rsidR="00400841" w:rsidRDefault="00FD0759">
      <w:pPr>
        <w:pStyle w:val="ConsPlusNonformat0"/>
        <w:jc w:val="both"/>
      </w:pPr>
      <w:r>
        <w:t>______</w:t>
      </w:r>
      <w:r>
        <w:t>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Какими   ведомственными,  региональными   наградами   награждена   и   даты</w:t>
      </w:r>
    </w:p>
    <w:p w:rsidR="00400841" w:rsidRDefault="00FD0759">
      <w:pPr>
        <w:pStyle w:val="ConsPlusNonformat0"/>
        <w:jc w:val="both"/>
      </w:pPr>
      <w:r>
        <w:t>награждений ______________________</w:t>
      </w:r>
      <w:r>
        <w:t>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2. Сведения об отце (усыновителе)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lastRenderedPageBreak/>
        <w:t>Фамил</w:t>
      </w:r>
      <w:r>
        <w:t>ия, имя, отчество ____________________________________________________</w:t>
      </w:r>
    </w:p>
    <w:p w:rsidR="00400841" w:rsidRDefault="00FD0759">
      <w:pPr>
        <w:pStyle w:val="ConsPlusNonformat0"/>
        <w:jc w:val="both"/>
      </w:pPr>
      <w:r>
        <w:t>Должность, место работы 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(точное наименование организации с указанием</w:t>
      </w:r>
    </w:p>
    <w:p w:rsidR="00400841" w:rsidRDefault="00FD0759">
      <w:pPr>
        <w:pStyle w:val="ConsPlusNonformat0"/>
        <w:jc w:val="both"/>
      </w:pPr>
      <w:r>
        <w:t>_____________________________________</w:t>
      </w:r>
      <w:r>
        <w:t>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организационно-правовой формы и должности)</w:t>
      </w:r>
    </w:p>
    <w:p w:rsidR="00400841" w:rsidRDefault="00FD0759">
      <w:pPr>
        <w:pStyle w:val="ConsPlusNonformat0"/>
        <w:jc w:val="both"/>
      </w:pPr>
      <w:r>
        <w:t>Дата рождения _____________________ Место рождения ________________________</w:t>
      </w:r>
    </w:p>
    <w:p w:rsidR="00400841" w:rsidRDefault="00FD0759">
      <w:pPr>
        <w:pStyle w:val="ConsPlusNonformat0"/>
        <w:jc w:val="both"/>
      </w:pPr>
      <w:r>
        <w:t xml:space="preserve">               (число, месяц, год)                   (субъект Российской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Федерации, муниципальное образование)</w:t>
      </w:r>
    </w:p>
    <w:p w:rsidR="00400841" w:rsidRDefault="00FD0759">
      <w:pPr>
        <w:pStyle w:val="ConsPlusNonformat0"/>
        <w:jc w:val="both"/>
      </w:pPr>
      <w:r>
        <w:t>Образование 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(наименование образовательной ор</w:t>
      </w:r>
      <w:r>
        <w:t>ганизации, год окончания)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Ученая степень, ученое звание _____________________________________________</w:t>
      </w:r>
    </w:p>
    <w:p w:rsidR="00400841" w:rsidRDefault="00FD0759">
      <w:pPr>
        <w:pStyle w:val="ConsPlusNonformat0"/>
        <w:jc w:val="both"/>
      </w:pPr>
      <w:r>
        <w:t>Какими государственными наградами награжден и даты награждений ____________</w:t>
      </w:r>
    </w:p>
    <w:p w:rsidR="00400841" w:rsidRDefault="00FD0759">
      <w:pPr>
        <w:pStyle w:val="ConsPlusNonformat0"/>
        <w:jc w:val="both"/>
      </w:pPr>
      <w:r>
        <w:t>__</w:t>
      </w:r>
      <w:r>
        <w:t>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Какими ведомственными, региональными наградами награжден и даты награждений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</w:t>
      </w:r>
      <w:r>
        <w:t xml:space="preserve">  3. Общие сведения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Домашний адрес ____________________________________________________________</w:t>
      </w:r>
    </w:p>
    <w:p w:rsidR="00400841" w:rsidRDefault="00FD0759">
      <w:pPr>
        <w:pStyle w:val="ConsPlusNonformat0"/>
        <w:jc w:val="both"/>
      </w:pPr>
      <w:r>
        <w:t>Свидетельство о заключении брака N ______ от "__" ____________ 20__ г.</w:t>
      </w:r>
    </w:p>
    <w:p w:rsidR="00400841" w:rsidRDefault="00FD0759">
      <w:pPr>
        <w:pStyle w:val="ConsPlusNonformat0"/>
        <w:jc w:val="both"/>
      </w:pPr>
      <w:r>
        <w:t>___________________________________________________________________________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</w:t>
      </w:r>
      <w:r>
        <w:t xml:space="preserve">                   (кем выдано)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bookmarkStart w:id="15" w:name="P2813"/>
      <w:bookmarkEnd w:id="15"/>
      <w:r>
        <w:t xml:space="preserve">           4. Сведения о детях лиц, представленных к награждению</w:t>
      </w:r>
    </w:p>
    <w:p w:rsidR="00400841" w:rsidRDefault="00FD0759">
      <w:pPr>
        <w:pStyle w:val="ConsPlusNonformat0"/>
        <w:jc w:val="both"/>
      </w:pPr>
      <w:r>
        <w:t xml:space="preserve">                       орденом "Родительская слава"</w:t>
      </w:r>
    </w:p>
    <w:p w:rsidR="00400841" w:rsidRDefault="00400841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68"/>
        <w:gridCol w:w="1414"/>
        <w:gridCol w:w="2173"/>
        <w:gridCol w:w="1758"/>
        <w:gridCol w:w="958"/>
      </w:tblGrid>
      <w:tr w:rsidR="00400841">
        <w:tc>
          <w:tcPr>
            <w:tcW w:w="1168" w:type="dxa"/>
          </w:tcPr>
          <w:p w:rsidR="00400841" w:rsidRDefault="00FD0759">
            <w:pPr>
              <w:pStyle w:val="ConsPlusNormal0"/>
              <w:jc w:val="center"/>
            </w:pPr>
            <w:r>
              <w:t>Фамилия, имя, отчество</w:t>
            </w:r>
          </w:p>
        </w:tc>
        <w:tc>
          <w:tcPr>
            <w:tcW w:w="1414" w:type="dxa"/>
          </w:tcPr>
          <w:p w:rsidR="00400841" w:rsidRDefault="00FD0759">
            <w:pPr>
              <w:pStyle w:val="ConsPlusNormal0"/>
              <w:jc w:val="center"/>
            </w:pPr>
            <w:r>
              <w:t>Дата рождения (число, месяц, год)</w:t>
            </w:r>
          </w:p>
        </w:tc>
        <w:tc>
          <w:tcPr>
            <w:tcW w:w="2173" w:type="dxa"/>
          </w:tcPr>
          <w:p w:rsidR="00400841" w:rsidRDefault="00FD0759">
            <w:pPr>
              <w:pStyle w:val="ConsPlusNormal0"/>
              <w:jc w:val="center"/>
            </w:pPr>
            <w:r>
              <w:t>Место рождения (субъект Российской Федерации, муниципальное образование)</w:t>
            </w:r>
          </w:p>
        </w:tc>
        <w:tc>
          <w:tcPr>
            <w:tcW w:w="1758" w:type="dxa"/>
          </w:tcPr>
          <w:p w:rsidR="00400841" w:rsidRDefault="00FD0759">
            <w:pPr>
              <w:pStyle w:val="ConsPlusNormal0"/>
              <w:jc w:val="center"/>
            </w:pPr>
            <w:r>
              <w:t>Свидетельство о рождении (серия, номер, когда и кем выдано)</w:t>
            </w:r>
          </w:p>
        </w:tc>
        <w:tc>
          <w:tcPr>
            <w:tcW w:w="958" w:type="dxa"/>
          </w:tcPr>
          <w:p w:rsidR="00400841" w:rsidRDefault="00FD0759">
            <w:pPr>
              <w:pStyle w:val="ConsPlusNormal0"/>
              <w:jc w:val="center"/>
            </w:pPr>
            <w:r>
              <w:t>Род занятий</w:t>
            </w: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  <w:tr w:rsidR="00400841">
        <w:tc>
          <w:tcPr>
            <w:tcW w:w="116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414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2173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1758" w:type="dxa"/>
          </w:tcPr>
          <w:p w:rsidR="00400841" w:rsidRDefault="00400841">
            <w:pPr>
              <w:pStyle w:val="ConsPlusNormal0"/>
              <w:jc w:val="both"/>
            </w:pPr>
          </w:p>
        </w:tc>
        <w:tc>
          <w:tcPr>
            <w:tcW w:w="958" w:type="dxa"/>
          </w:tcPr>
          <w:p w:rsidR="00400841" w:rsidRDefault="00400841">
            <w:pPr>
              <w:pStyle w:val="ConsPlusNormal0"/>
              <w:jc w:val="both"/>
            </w:pPr>
          </w:p>
        </w:tc>
      </w:tr>
    </w:tbl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 xml:space="preserve">Сведения  в  </w:t>
      </w:r>
      <w:hyperlink w:anchor="P2760" w:tooltip="                  1. Сведения о матери (усыновительнице)">
        <w:r>
          <w:rPr>
            <w:color w:val="0000FF"/>
          </w:rPr>
          <w:t>пунктах  1</w:t>
        </w:r>
      </w:hyperlink>
      <w:r>
        <w:t xml:space="preserve"> - </w:t>
      </w:r>
      <w:hyperlink w:anchor="P2813" w:tooltip="           4. Сведения о детях лиц, представленных к награждению">
        <w:r>
          <w:rPr>
            <w:color w:val="0000FF"/>
          </w:rPr>
          <w:t>4</w:t>
        </w:r>
      </w:hyperlink>
      <w:r>
        <w:t xml:space="preserve"> соответствуют данным общегражданского паспорта,</w:t>
      </w:r>
    </w:p>
    <w:p w:rsidR="00400841" w:rsidRDefault="00FD0759">
      <w:pPr>
        <w:pStyle w:val="ConsPlusNonformat0"/>
        <w:jc w:val="both"/>
      </w:pPr>
      <w:r>
        <w:t>трудово</w:t>
      </w:r>
      <w:r>
        <w:t>й   книжки,  сведениям  о  трудовой  деятельности,  а  также  данным</w:t>
      </w:r>
    </w:p>
    <w:p w:rsidR="00400841" w:rsidRDefault="00FD0759">
      <w:pPr>
        <w:pStyle w:val="ConsPlusNonformat0"/>
        <w:jc w:val="both"/>
      </w:pPr>
      <w:r>
        <w:t>документов   об  образовании  и  (или)  о  квалификации,  военного  билета,</w:t>
      </w:r>
    </w:p>
    <w:p w:rsidR="00400841" w:rsidRDefault="00FD0759">
      <w:pPr>
        <w:pStyle w:val="ConsPlusNonformat0"/>
        <w:jc w:val="both"/>
      </w:pPr>
      <w:r>
        <w:t>документов о государственной регистрации актов гражданского состояния.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Руководитель кадрового подразделения</w:t>
      </w:r>
    </w:p>
    <w:p w:rsidR="00400841" w:rsidRDefault="00FD0759">
      <w:pPr>
        <w:pStyle w:val="ConsPlusNonformat0"/>
        <w:jc w:val="both"/>
      </w:pPr>
      <w:r>
        <w:lastRenderedPageBreak/>
        <w:t xml:space="preserve">   органа муниципального образования</w:t>
      </w:r>
    </w:p>
    <w:p w:rsidR="00400841" w:rsidRDefault="00FD0759">
      <w:pPr>
        <w:pStyle w:val="ConsPlusNonformat0"/>
        <w:jc w:val="both"/>
      </w:pPr>
      <w:r>
        <w:t>_________________________________________      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М.П.     (фамилия, инициалы)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"__" ____________________________ 20__ г.      ________________________</w:t>
      </w:r>
      <w:r>
        <w:t>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5. Основания для представления к награждению</w:t>
      </w:r>
    </w:p>
    <w:p w:rsidR="00400841" w:rsidRDefault="00FD0759">
      <w:pPr>
        <w:pStyle w:val="ConsPlusNonformat0"/>
        <w:jc w:val="both"/>
      </w:pPr>
      <w:r>
        <w:t xml:space="preserve">                       орденом "Родительская слава"</w:t>
      </w:r>
    </w:p>
    <w:p w:rsidR="00400841" w:rsidRDefault="00400841">
      <w:pPr>
        <w:pStyle w:val="ConsPlusNonformat0"/>
        <w:jc w:val="both"/>
      </w:pPr>
    </w:p>
    <w:p w:rsidR="00400841" w:rsidRDefault="00400841">
      <w:pPr>
        <w:pStyle w:val="ConsPlusNonformat0"/>
        <w:jc w:val="both"/>
      </w:pPr>
    </w:p>
    <w:p w:rsidR="00400841" w:rsidRDefault="00400841">
      <w:pPr>
        <w:pStyle w:val="ConsPlusNonformat0"/>
        <w:jc w:val="both"/>
      </w:pPr>
    </w:p>
    <w:p w:rsidR="00400841" w:rsidRDefault="00400841">
      <w:pPr>
        <w:pStyle w:val="ConsPlusNonformat0"/>
        <w:jc w:val="both"/>
      </w:pP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Кандидатура(ы) ____________________________________________________</w:t>
      </w:r>
      <w:r>
        <w:t>________</w:t>
      </w:r>
    </w:p>
    <w:p w:rsidR="00400841" w:rsidRDefault="00FD0759">
      <w:pPr>
        <w:pStyle w:val="ConsPlusNonformat0"/>
        <w:jc w:val="both"/>
      </w:pPr>
      <w:r>
        <w:t xml:space="preserve">                             (фамилия, инициалы награждаемых)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Рассмотрена(ы) и рекомендована(ы) к награждению 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(наименование органа</w:t>
      </w:r>
    </w:p>
    <w:p w:rsidR="00400841" w:rsidRDefault="00FD0759">
      <w:pPr>
        <w:pStyle w:val="ConsPlusNonformat0"/>
        <w:jc w:val="both"/>
      </w:pPr>
      <w:r>
        <w:t>____________________________________</w:t>
      </w:r>
      <w:r>
        <w:t>_______________________________________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муниципального образования)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Глава муниципального образования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Рук</w:t>
      </w:r>
      <w:r>
        <w:t>оводитель органа социальной</w:t>
      </w:r>
    </w:p>
    <w:p w:rsidR="00400841" w:rsidRDefault="00FD0759">
      <w:pPr>
        <w:pStyle w:val="ConsPlusNonformat0"/>
        <w:jc w:val="both"/>
      </w:pPr>
      <w:r>
        <w:t xml:space="preserve">   защиты населения муниципального</w:t>
      </w:r>
    </w:p>
    <w:p w:rsidR="00400841" w:rsidRDefault="00FD0759">
      <w:pPr>
        <w:pStyle w:val="ConsPlusNonformat0"/>
        <w:jc w:val="both"/>
      </w:pPr>
      <w:r>
        <w:t xml:space="preserve">            образования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Руководитель отдела (управления)</w:t>
      </w:r>
    </w:p>
    <w:p w:rsidR="00400841" w:rsidRDefault="00FD0759">
      <w:pPr>
        <w:pStyle w:val="ConsPlusNonformat0"/>
        <w:jc w:val="both"/>
      </w:pPr>
      <w:r>
        <w:t xml:space="preserve">   здравоохранения муниципального</w:t>
      </w:r>
    </w:p>
    <w:p w:rsidR="00400841" w:rsidRDefault="00FD0759">
      <w:pPr>
        <w:pStyle w:val="ConsPlusNonformat0"/>
        <w:jc w:val="both"/>
      </w:pPr>
      <w:r>
        <w:t xml:space="preserve">    </w:t>
      </w:r>
      <w:r>
        <w:t xml:space="preserve">         образования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</w:t>
      </w:r>
      <w:r>
        <w:t>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Руководитель отдела (управления)</w:t>
      </w:r>
    </w:p>
    <w:p w:rsidR="00400841" w:rsidRDefault="00FD0759">
      <w:pPr>
        <w:pStyle w:val="ConsPlusNonformat0"/>
        <w:jc w:val="both"/>
      </w:pPr>
      <w:r>
        <w:t xml:space="preserve">     образования муниципального</w:t>
      </w:r>
    </w:p>
    <w:p w:rsidR="00400841" w:rsidRDefault="00FD0759">
      <w:pPr>
        <w:pStyle w:val="ConsPlusNonformat0"/>
        <w:jc w:val="both"/>
      </w:pPr>
      <w:r>
        <w:t xml:space="preserve">             образования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</w:t>
      </w:r>
      <w:r>
        <w:t>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Начальник отдела (управления)</w:t>
      </w:r>
    </w:p>
    <w:p w:rsidR="00400841" w:rsidRDefault="00FD0759">
      <w:pPr>
        <w:pStyle w:val="ConsPlusNonformat0"/>
        <w:jc w:val="both"/>
      </w:pPr>
      <w:r>
        <w:lastRenderedPageBreak/>
        <w:t xml:space="preserve">    внутренних дел муниципального</w:t>
      </w:r>
    </w:p>
    <w:p w:rsidR="00400841" w:rsidRDefault="00FD0759">
      <w:pPr>
        <w:pStyle w:val="ConsPlusNonformat0"/>
        <w:jc w:val="both"/>
      </w:pPr>
      <w:r>
        <w:t xml:space="preserve">             образования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</w:t>
      </w:r>
      <w:r>
        <w:t xml:space="preserve">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Руководитель органа опеки</w:t>
      </w:r>
    </w:p>
    <w:p w:rsidR="00400841" w:rsidRDefault="00FD0759">
      <w:pPr>
        <w:pStyle w:val="ConsPlusNonformat0"/>
        <w:jc w:val="both"/>
      </w:pPr>
      <w:r>
        <w:t xml:space="preserve">   и попечительства муниципального</w:t>
      </w:r>
    </w:p>
    <w:p w:rsidR="00400841" w:rsidRDefault="00FD0759">
      <w:pPr>
        <w:pStyle w:val="ConsPlusNonformat0"/>
        <w:jc w:val="both"/>
      </w:pPr>
      <w:r>
        <w:t xml:space="preserve">              образования</w:t>
      </w:r>
    </w:p>
    <w:p w:rsidR="00400841" w:rsidRDefault="00FD0759">
      <w:pPr>
        <w:pStyle w:val="ConsPlusNonformat0"/>
        <w:jc w:val="both"/>
      </w:pPr>
      <w:r>
        <w:t>_</w:t>
      </w:r>
      <w:r>
        <w:t>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(фамилия, инициалы)</w:t>
      </w:r>
    </w:p>
    <w:p w:rsidR="00400841" w:rsidRDefault="00FD0759">
      <w:pPr>
        <w:pStyle w:val="ConsPlusNonformat0"/>
        <w:jc w:val="both"/>
      </w:pPr>
      <w:r>
        <w:t xml:space="preserve">                                     М.П.</w:t>
      </w:r>
    </w:p>
    <w:p w:rsidR="00400841" w:rsidRDefault="00FD0759">
      <w:pPr>
        <w:pStyle w:val="ConsPlusNonformat0"/>
        <w:jc w:val="both"/>
      </w:pPr>
      <w:r>
        <w:t>"__" ____________________ 20__ г.        ______________________________</w:t>
      </w:r>
      <w:r>
        <w:t>____</w:t>
      </w:r>
    </w:p>
    <w:p w:rsidR="00400841" w:rsidRDefault="00FD0759">
      <w:pPr>
        <w:pStyle w:val="ConsPlusNonformat0"/>
        <w:jc w:val="both"/>
      </w:pPr>
      <w:r>
        <w:t xml:space="preserve">                                                     (подпись)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                              СОГЛАСОВАНО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Высшее должностное лицо (руководитель        Полномочный представитель</w:t>
      </w:r>
    </w:p>
    <w:p w:rsidR="00400841" w:rsidRDefault="00FD0759">
      <w:pPr>
        <w:pStyle w:val="ConsPlusNonformat0"/>
        <w:jc w:val="both"/>
      </w:pPr>
      <w:r>
        <w:t xml:space="preserve"> исполнительного органа государственной    Президента Российской Федер</w:t>
      </w:r>
      <w:r>
        <w:t>ации</w:t>
      </w:r>
    </w:p>
    <w:p w:rsidR="00400841" w:rsidRDefault="00FD0759">
      <w:pPr>
        <w:pStyle w:val="ConsPlusNonformat0"/>
        <w:jc w:val="both"/>
      </w:pPr>
      <w:r>
        <w:t xml:space="preserve"> власти) субъекта Российской Федерации          в федеральном округе</w:t>
      </w:r>
    </w:p>
    <w:p w:rsidR="00400841" w:rsidRDefault="00FD0759">
      <w:pPr>
        <w:pStyle w:val="ConsPlusNonformat0"/>
        <w:jc w:val="both"/>
      </w:pPr>
      <w:r>
        <w:t>________________________________________  _________________________________</w:t>
      </w:r>
    </w:p>
    <w:p w:rsidR="00400841" w:rsidRDefault="00FD0759">
      <w:pPr>
        <w:pStyle w:val="ConsPlusNonformat0"/>
        <w:jc w:val="both"/>
      </w:pPr>
      <w:r>
        <w:t>________________________________________  _________________________________</w:t>
      </w:r>
    </w:p>
    <w:p w:rsidR="00400841" w:rsidRDefault="00FD0759">
      <w:pPr>
        <w:pStyle w:val="ConsPlusNonformat0"/>
        <w:jc w:val="both"/>
      </w:pPr>
      <w:r>
        <w:t xml:space="preserve">         (фамилия, инициалы)                     (фамилия, инициалы)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 xml:space="preserve">  М.П.                                         М.П.</w:t>
      </w:r>
    </w:p>
    <w:p w:rsidR="00400841" w:rsidRDefault="00FD0759">
      <w:pPr>
        <w:pStyle w:val="ConsPlusNonformat0"/>
        <w:jc w:val="both"/>
      </w:pPr>
      <w:r>
        <w:t>_____________________________________    __________________________________</w:t>
      </w:r>
    </w:p>
    <w:p w:rsidR="00400841" w:rsidRDefault="00FD0759">
      <w:pPr>
        <w:pStyle w:val="ConsPlusNonformat0"/>
        <w:jc w:val="both"/>
      </w:pPr>
      <w:r>
        <w:t xml:space="preserve">                (подпись)                             (под</w:t>
      </w:r>
      <w:r>
        <w:t>пись)</w:t>
      </w:r>
    </w:p>
    <w:p w:rsidR="00400841" w:rsidRDefault="00400841">
      <w:pPr>
        <w:pStyle w:val="ConsPlusNonformat0"/>
        <w:jc w:val="both"/>
      </w:pPr>
    </w:p>
    <w:p w:rsidR="00400841" w:rsidRDefault="00FD0759">
      <w:pPr>
        <w:pStyle w:val="ConsPlusNonformat0"/>
        <w:jc w:val="both"/>
      </w:pPr>
      <w:r>
        <w:t>"__" _______________________ 20__ г.      "__" ____________________ 20__ г.</w:t>
      </w: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jc w:val="right"/>
        <w:outlineLvl w:val="0"/>
      </w:pPr>
      <w:r>
        <w:t>Утверждены</w:t>
      </w:r>
    </w:p>
    <w:p w:rsidR="00400841" w:rsidRDefault="00FD0759">
      <w:pPr>
        <w:pStyle w:val="ConsPlusNormal0"/>
        <w:jc w:val="right"/>
      </w:pPr>
      <w:r>
        <w:t>Указом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2010 г. N 1099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Title0"/>
        <w:jc w:val="center"/>
      </w:pPr>
      <w:bookmarkStart w:id="16" w:name="P2961"/>
      <w:bookmarkEnd w:id="16"/>
      <w:r>
        <w:t>ОБРАЗЦЫ</w:t>
      </w:r>
    </w:p>
    <w:p w:rsidR="00400841" w:rsidRDefault="00FD0759">
      <w:pPr>
        <w:pStyle w:val="ConsPlusTitle0"/>
        <w:jc w:val="center"/>
      </w:pPr>
      <w:r>
        <w:t>БЛАНКОВ УДОСТОВЕРЕНИЙ К ГОСУДАРСТВЕННЫМ НАГРАДАМ</w:t>
      </w:r>
    </w:p>
    <w:p w:rsidR="00400841" w:rsidRDefault="00FD0759">
      <w:pPr>
        <w:pStyle w:val="ConsPlusTitle0"/>
        <w:jc w:val="center"/>
      </w:pPr>
      <w:r>
        <w:t>РОССИЙСКОЙ ФЕДЕРАЦИИ, ГОСУДАРСТВЕННЫМ НАГРАДАМ СССР,</w:t>
      </w:r>
    </w:p>
    <w:p w:rsidR="00400841" w:rsidRDefault="00FD0759">
      <w:pPr>
        <w:pStyle w:val="ConsPlusTitle0"/>
        <w:jc w:val="center"/>
      </w:pPr>
      <w:r>
        <w:t>ЗВАНИЮ ГЕРОЯ РОССИЙСКОЙ ФЕДЕРАЦИИ, БЛАНКОВ ГРАМОТЫ</w:t>
      </w:r>
    </w:p>
    <w:p w:rsidR="00400841" w:rsidRDefault="00FD0759">
      <w:pPr>
        <w:pStyle w:val="ConsPlusTitle0"/>
        <w:jc w:val="center"/>
      </w:pPr>
      <w:r>
        <w:t>О ПРИСВОЕНИИ ЗВАНИЯ ГЕРОЯ 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52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Указа</w:t>
              </w:r>
            </w:hyperlink>
            <w:r>
              <w:rPr>
                <w:color w:val="392C69"/>
              </w:rPr>
              <w:t xml:space="preserve"> Президента РФ от 19.11.2021 N 665)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jc w:val="center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53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Указа</w:t>
              </w:r>
            </w:hyperlink>
            <w:r>
              <w:rPr>
                <w:color w:val="392C69"/>
              </w:rPr>
              <w:t xml:space="preserve"> Президента РФ от 19.11.2021 N</w:t>
            </w:r>
            <w:r>
              <w:rPr>
                <w:color w:val="392C69"/>
              </w:rPr>
              <w:t xml:space="preserve"> 665)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FD0759">
      <w:pPr>
        <w:pStyle w:val="ConsPlusNormal0"/>
        <w:spacing w:before="260"/>
        <w:jc w:val="center"/>
        <w:outlineLvl w:val="1"/>
      </w:pPr>
      <w:r>
        <w:t>ОБРАЗЕЦ</w:t>
      </w:r>
    </w:p>
    <w:p w:rsidR="00400841" w:rsidRDefault="00FD0759">
      <w:pPr>
        <w:pStyle w:val="ConsPlusNormal0"/>
        <w:jc w:val="center"/>
      </w:pPr>
      <w:r>
        <w:t>бланка удостоверения к государственной награде</w:t>
      </w:r>
    </w:p>
    <w:p w:rsidR="00400841" w:rsidRDefault="00FD0759">
      <w:pPr>
        <w:pStyle w:val="ConsPlusNormal0"/>
        <w:jc w:val="center"/>
      </w:pPr>
      <w:r>
        <w:lastRenderedPageBreak/>
        <w:t>Российской Федерации, выдаваемого лицам, награжденным</w:t>
      </w:r>
    </w:p>
    <w:p w:rsidR="00400841" w:rsidRDefault="00FD0759">
      <w:pPr>
        <w:pStyle w:val="ConsPlusNormal0"/>
        <w:jc w:val="center"/>
      </w:pPr>
      <w:r>
        <w:t>орденом Российской Федерации, знаком отличия ордена</w:t>
      </w:r>
    </w:p>
    <w:p w:rsidR="00400841" w:rsidRDefault="00FD0759">
      <w:pPr>
        <w:pStyle w:val="ConsPlusNormal0"/>
        <w:jc w:val="center"/>
      </w:pPr>
      <w:r>
        <w:t>Святого Георгия - Георгиевским Крестом, медалью</w:t>
      </w:r>
    </w:p>
    <w:p w:rsidR="00400841" w:rsidRDefault="00FD0759">
      <w:pPr>
        <w:pStyle w:val="ConsPlusNormal0"/>
        <w:jc w:val="center"/>
      </w:pPr>
      <w:r>
        <w:t>Российской Федерации или знаком отличия</w:t>
      </w:r>
    </w:p>
    <w:p w:rsidR="00400841" w:rsidRDefault="00FD0759">
      <w:pPr>
        <w:pStyle w:val="ConsPlusNormal0"/>
        <w:jc w:val="center"/>
      </w:pPr>
      <w:r>
        <w:t>Российской Федерации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ГОСУДАРСТВЕННОЙ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НА</w:t>
      </w:r>
      <w:r>
        <w:t>ГРАДЕ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РОССИЙСКОЙ ФЕДЕРАЦИИ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</w:t>
      </w:r>
      <w:r>
        <w:t xml:space="preserve">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 xml:space="preserve">│                                  </w:t>
      </w:r>
      <w:r>
        <w:t xml:space="preserve">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РОССИЙСКАЯ</w:t>
      </w:r>
      <w:r>
        <w:t xml:space="preserve">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ФЕДЕРАЦИЯ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ГОСУДАРСТВЕННОЙ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НАГРАДЕ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N 000000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Гознак, МПФ, Москва, 2010, "В"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         </w:t>
      </w:r>
      <w:r>
        <w:t xml:space="preserve">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Награжден(а)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     (фамилия)                                                   │</w:t>
      </w:r>
    </w:p>
    <w:p w:rsidR="00400841" w:rsidRDefault="00FD0759">
      <w:pPr>
        <w:pStyle w:val="ConsPlusNonformat0"/>
        <w:jc w:val="both"/>
      </w:pPr>
      <w:r>
        <w:t>│ _____</w:t>
      </w:r>
      <w:r>
        <w:t>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       (имя)                                          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(отчество)            </w:t>
      </w:r>
      <w:r>
        <w:t xml:space="preserve">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Награда N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Президент         </w:t>
      </w:r>
      <w:r>
        <w:t xml:space="preserve">           │</w:t>
      </w:r>
    </w:p>
    <w:p w:rsidR="00400841" w:rsidRDefault="00FD0759">
      <w:pPr>
        <w:pStyle w:val="ConsPlusNonformat0"/>
        <w:jc w:val="both"/>
      </w:pPr>
      <w:r>
        <w:t>│                                       Российской Федерации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М.П.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(Печать)                     │</w:t>
      </w:r>
    </w:p>
    <w:p w:rsidR="00400841" w:rsidRDefault="00FD0759">
      <w:pPr>
        <w:pStyle w:val="ConsPlusNonformat0"/>
        <w:jc w:val="both"/>
      </w:pPr>
      <w:r>
        <w:lastRenderedPageBreak/>
        <w:t xml:space="preserve">│              </w:t>
      </w:r>
      <w:r>
        <w:t xml:space="preserve">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Указ Президента     │</w:t>
      </w:r>
    </w:p>
    <w:p w:rsidR="00400841" w:rsidRDefault="00FD0759">
      <w:pPr>
        <w:pStyle w:val="ConsPlusNonformat0"/>
        <w:jc w:val="both"/>
      </w:pPr>
      <w:r>
        <w:t>│                                                   Российской Федерации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</w:t>
      </w:r>
      <w:r>
        <w:t xml:space="preserve">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  <w:outlineLvl w:val="1"/>
      </w:pPr>
      <w:r>
        <w:t>ОБРАЗЕЦ</w:t>
      </w:r>
    </w:p>
    <w:p w:rsidR="00400841" w:rsidRDefault="00FD0759">
      <w:pPr>
        <w:pStyle w:val="ConsPlusNormal0"/>
        <w:jc w:val="center"/>
      </w:pPr>
      <w:r>
        <w:t>бланка удостоверения к государственной награде</w:t>
      </w:r>
    </w:p>
    <w:p w:rsidR="00400841" w:rsidRDefault="00FD0759">
      <w:pPr>
        <w:pStyle w:val="ConsPlusNormal0"/>
        <w:jc w:val="center"/>
      </w:pPr>
      <w:r>
        <w:t>Российской Федерации, выдаваемого лицам, которым присвоено</w:t>
      </w:r>
    </w:p>
    <w:p w:rsidR="00400841" w:rsidRDefault="00FD0759">
      <w:pPr>
        <w:pStyle w:val="ConsPlusNormal0"/>
        <w:jc w:val="center"/>
      </w:pPr>
      <w:r>
        <w:t>почетное звание Российской Федерации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      Герб России   </w:t>
      </w:r>
      <w:r>
        <w:t xml:space="preserve">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</w:t>
      </w:r>
      <w:r>
        <w:t xml:space="preserve">                 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ГОСУДАРСТВЕННОЙ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</w:t>
      </w:r>
      <w:r>
        <w:t xml:space="preserve">        НАГРАДЕ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РОССИЙСКОЙ ФЕДЕРАЦИИ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</w:t>
      </w:r>
      <w:r>
        <w:t>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РОССИЙСКАЯ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ФЕДЕРАЦИЯ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</w:t>
      </w:r>
      <w:r>
        <w:t>РСТВЕННОЙ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НАГРАДЕ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3 N 000000            │</w:t>
      </w:r>
    </w:p>
    <w:p w:rsidR="00400841" w:rsidRDefault="00FD0759">
      <w:pPr>
        <w:pStyle w:val="ConsPlusNonformat0"/>
        <w:jc w:val="both"/>
      </w:pPr>
      <w:r>
        <w:t xml:space="preserve">│       </w:t>
      </w:r>
      <w:r>
        <w:t xml:space="preserve">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Гознак, МПФ, Москва, 2010, "В"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</w:t>
      </w:r>
      <w:r>
        <w:t>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Присвоено почетное </w:t>
      </w:r>
      <w:r>
        <w:t>звание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</w:t>
      </w:r>
      <w:r>
        <w:t xml:space="preserve">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(фамилия)                    </w:t>
      </w:r>
      <w:r>
        <w:t xml:space="preserve">                               │</w:t>
      </w:r>
    </w:p>
    <w:p w:rsidR="00400841" w:rsidRDefault="00FD0759">
      <w:pPr>
        <w:pStyle w:val="ConsPlusNonformat0"/>
        <w:jc w:val="both"/>
      </w:pPr>
      <w:r>
        <w:lastRenderedPageBreak/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       (имя)                                          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    (отчество)                      Президент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Российской Федерации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М.П.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(Печать)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Ук</w:t>
      </w:r>
      <w:r>
        <w:t>аз Президента     │</w:t>
      </w:r>
    </w:p>
    <w:p w:rsidR="00400841" w:rsidRDefault="00FD0759">
      <w:pPr>
        <w:pStyle w:val="ConsPlusNonformat0"/>
        <w:jc w:val="both"/>
      </w:pPr>
      <w:r>
        <w:t>│                                                   Российской Федерации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jc w:val="center"/>
        <w:outlineLvl w:val="1"/>
      </w:pPr>
      <w:r>
        <w:t>ОБРАЗ</w:t>
      </w:r>
      <w:r>
        <w:t>ЕЦ</w:t>
      </w:r>
    </w:p>
    <w:p w:rsidR="00400841" w:rsidRDefault="00FD0759">
      <w:pPr>
        <w:pStyle w:val="ConsPlusNormal0"/>
        <w:jc w:val="center"/>
      </w:pPr>
      <w:r>
        <w:t>бланка удостоверения к государственной награде СССР,</w:t>
      </w:r>
    </w:p>
    <w:p w:rsidR="00400841" w:rsidRDefault="00FD0759">
      <w:pPr>
        <w:pStyle w:val="ConsPlusNormal0"/>
        <w:jc w:val="center"/>
      </w:pPr>
      <w:r>
        <w:t>выдаваемого лицу, которому было присвоено звание Героя</w:t>
      </w:r>
    </w:p>
    <w:p w:rsidR="00400841" w:rsidRDefault="00FD0759">
      <w:pPr>
        <w:pStyle w:val="ConsPlusNormal0"/>
        <w:jc w:val="center"/>
      </w:pPr>
      <w:r>
        <w:t>Советского Союза или Героя Социалистического Труда,</w:t>
      </w:r>
    </w:p>
    <w:p w:rsidR="00400841" w:rsidRDefault="00FD0759">
      <w:pPr>
        <w:pStyle w:val="ConsPlusNormal0"/>
        <w:jc w:val="center"/>
      </w:pPr>
      <w:r>
        <w:t>а также награжденным орденом СССР или медалью СССР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</w:t>
      </w:r>
      <w:r>
        <w:t>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ГОСУДАРСТВЕННОЙ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НАГРАДЕ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СССР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</w:t>
      </w:r>
      <w:r>
        <w:t>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</w:t>
      </w:r>
      <w:r>
        <w:t xml:space="preserve">                                              РОССИЙСКАЯ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ФЕДЕРАЦИЯ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</w:t>
      </w:r>
      <w:r>
        <w:t xml:space="preserve">                УДОСТОВЕРЕНИЕ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К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ГОСУДАРСТВЕННОЙ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        НАГРАДЕ  </w:t>
      </w:r>
      <w:r>
        <w:t xml:space="preserve">           │</w:t>
      </w:r>
    </w:p>
    <w:p w:rsidR="00400841" w:rsidRDefault="00FD0759">
      <w:pPr>
        <w:pStyle w:val="ConsPlusNonformat0"/>
        <w:jc w:val="both"/>
      </w:pPr>
      <w:r>
        <w:t>│    Дата заполнения удостоверения                     СССР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(день,</w:t>
      </w:r>
      <w:r>
        <w:t xml:space="preserve"> месяц, год)                           N 000000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Гознак, МПФ, Москва, 2010, "В"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</w:t>
      </w:r>
      <w:r>
        <w:t xml:space="preserve">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lastRenderedPageBreak/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Награжден(а)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(фамилия)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__________________________________                                      │</w:t>
      </w:r>
    </w:p>
    <w:p w:rsidR="00400841" w:rsidRDefault="00FD0759">
      <w:pPr>
        <w:pStyle w:val="ConsPlusNonformat0"/>
        <w:jc w:val="both"/>
      </w:pPr>
      <w:r>
        <w:t>│               (имя)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__________________________________                    </w:t>
      </w:r>
      <w:r>
        <w:t xml:space="preserve">                  │</w:t>
      </w:r>
    </w:p>
    <w:p w:rsidR="00400841" w:rsidRDefault="00FD0759">
      <w:pPr>
        <w:pStyle w:val="ConsPlusNonformat0"/>
        <w:jc w:val="both"/>
      </w:pPr>
      <w:r>
        <w:t>│            (отчество)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Награда N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</w:t>
      </w:r>
      <w:r>
        <w:t xml:space="preserve">                                     Президент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Российской Федерации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М.П.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</w:t>
      </w:r>
      <w:r>
        <w:t xml:space="preserve">         (Печать)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  <w:outlineLvl w:val="1"/>
      </w:pPr>
      <w:r>
        <w:t>ОБРАЗЕЦ</w:t>
      </w:r>
    </w:p>
    <w:p w:rsidR="00400841" w:rsidRDefault="00FD0759">
      <w:pPr>
        <w:pStyle w:val="ConsPlusNormal0"/>
        <w:jc w:val="center"/>
      </w:pPr>
      <w:r>
        <w:t>бланка удостоверения Героя Российской Федерации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ГЕРОЙ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РОСС</w:t>
      </w:r>
      <w:r>
        <w:t>ИЙСКОЙ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ФЕДЕРАЦИИ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</w:t>
      </w:r>
      <w:r>
        <w:t xml:space="preserve">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</w:t>
      </w:r>
      <w:r>
        <w:t>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┌─────────────────────────────────────┬┬──────────────────────────────────┐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ГЕРОЙ РОССИИ  ГЕРОЙ РОССИИ      ││    ГЕРОЙ РОССИИ ГЕРОЙ РОССИИ     │</w:t>
      </w:r>
    </w:p>
    <w:p w:rsidR="00400841" w:rsidRDefault="00FD0759">
      <w:pPr>
        <w:pStyle w:val="ConsPlusNonformat0"/>
        <w:jc w:val="both"/>
      </w:pPr>
      <w:r>
        <w:t>├─────────────────────────────────────┤├───────────────────────</w:t>
      </w:r>
      <w:r>
        <w:t>───────────┤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РОССИЙСКАЯ ФЕДЕРАЦИЯ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</w:t>
      </w:r>
      <w:r>
        <w:t xml:space="preserve">      Герб России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присвоено звание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││   </w:t>
      </w:r>
      <w:r>
        <w:t xml:space="preserve">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Героя Российской Федерации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││     Президент                 </w:t>
      </w:r>
      <w:r>
        <w:t xml:space="preserve">   │</w:t>
      </w:r>
    </w:p>
    <w:p w:rsidR="00400841" w:rsidRDefault="00FD0759">
      <w:pPr>
        <w:pStyle w:val="ConsPlusNonformat0"/>
        <w:jc w:val="both"/>
      </w:pPr>
      <w:r>
        <w:t>│                                     ││Российской Федерации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lastRenderedPageBreak/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Вручен знак     Указ Президента │</w:t>
      </w:r>
    </w:p>
    <w:p w:rsidR="00400841" w:rsidRDefault="00FD0759">
      <w:pPr>
        <w:pStyle w:val="ConsPlusNonformat0"/>
        <w:jc w:val="both"/>
      </w:pPr>
      <w:r>
        <w:t>│                                     ││особого отличия      Российской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││медаль "Золотая      Федерации    │</w:t>
      </w:r>
    </w:p>
    <w:p w:rsidR="00400841" w:rsidRDefault="00FD0759">
      <w:pPr>
        <w:pStyle w:val="ConsPlusNonformat0"/>
        <w:jc w:val="both"/>
      </w:pPr>
      <w:r>
        <w:t>│                                     ││    Звезда"     от "__" __ 20__ г.│</w:t>
      </w:r>
    </w:p>
    <w:p w:rsidR="00400841" w:rsidRDefault="00FD0759">
      <w:pPr>
        <w:pStyle w:val="ConsPlusNonformat0"/>
        <w:jc w:val="both"/>
      </w:pPr>
      <w:r>
        <w:t>│ Выдано "__" __ 20__ г. Удостоверение││     N ___        Москва, Кремль  │</w:t>
      </w:r>
    </w:p>
    <w:p w:rsidR="00400841" w:rsidRDefault="00FD0759">
      <w:pPr>
        <w:pStyle w:val="ConsPlusNonformat0"/>
        <w:jc w:val="both"/>
      </w:pPr>
      <w:r>
        <w:t xml:space="preserve">│                        N 0000       ││                </w:t>
      </w:r>
      <w:r>
        <w:t xml:space="preserve">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└─────────────────────────────────────┴┴──────────────────────────────────┘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jc w:val="center"/>
        <w:outlineLvl w:val="1"/>
      </w:pPr>
      <w:r>
        <w:t>ОБРАЗЕЦ</w:t>
      </w:r>
    </w:p>
    <w:p w:rsidR="00400841" w:rsidRDefault="00FD0759">
      <w:pPr>
        <w:pStyle w:val="ConsPlusNormal0"/>
        <w:jc w:val="center"/>
      </w:pPr>
      <w:r>
        <w:t>бланка удостоверения Героя Российской Федерации,</w:t>
      </w:r>
    </w:p>
    <w:p w:rsidR="00400841" w:rsidRDefault="00FD0759">
      <w:pPr>
        <w:pStyle w:val="ConsPlusNormal0"/>
        <w:jc w:val="center"/>
      </w:pPr>
      <w:r>
        <w:t>оформляемого при посмертном награждении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</w:t>
      </w:r>
      <w:r>
        <w:t>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Герб России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ГЕРОЙ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РОССИЙСКОЙ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ФЕДЕРАЦИИ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</w:t>
      </w:r>
      <w:r>
        <w:t xml:space="preserve">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</w:t>
      </w:r>
      <w:r>
        <w:t>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┌─────────────────────────────────────┬┬──────────────────────────────────┐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ГЕРОЙ РОССИИ  ГЕРОЙ РОССИИ      ││    ГЕРОЙ РОССИИ ГЕРОЙ РОССИИ     │</w:t>
      </w:r>
    </w:p>
    <w:p w:rsidR="00400841" w:rsidRDefault="00FD0759">
      <w:pPr>
        <w:pStyle w:val="ConsPlusNonformat0"/>
        <w:jc w:val="both"/>
      </w:pPr>
      <w:r>
        <w:t>├─────────────────────────────────────┤├──────────────────────────────────┤</w:t>
      </w:r>
    </w:p>
    <w:p w:rsidR="00400841" w:rsidRDefault="00FD0759">
      <w:pPr>
        <w:pStyle w:val="ConsPlusNonformat0"/>
        <w:jc w:val="both"/>
      </w:pPr>
      <w:r>
        <w:t xml:space="preserve">│      </w:t>
      </w:r>
      <w:r>
        <w:t xml:space="preserve">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РОССИЙСКАЯ ФЕДЕРАЦИЯ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Герб России           </w:t>
      </w:r>
      <w:r>
        <w:t xml:space="preserve">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ПРИСВОЕНО ПОСМЕРТНО ЗВАНИЕ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││                       </w:t>
      </w:r>
      <w:r>
        <w:t xml:space="preserve">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Героя Российской Федерации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Президент                    │</w:t>
      </w:r>
    </w:p>
    <w:p w:rsidR="00400841" w:rsidRDefault="00FD0759">
      <w:pPr>
        <w:pStyle w:val="ConsPlusNonformat0"/>
        <w:jc w:val="both"/>
      </w:pPr>
      <w:r>
        <w:t xml:space="preserve">│              </w:t>
      </w:r>
      <w:r>
        <w:t xml:space="preserve">                       ││Российской Федерации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  Указ Президента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││   </w:t>
      </w:r>
      <w:r>
        <w:t xml:space="preserve">           Российской Федерации│</w:t>
      </w:r>
    </w:p>
    <w:p w:rsidR="00400841" w:rsidRDefault="00FD0759">
      <w:pPr>
        <w:pStyle w:val="ConsPlusNonformat0"/>
        <w:jc w:val="both"/>
      </w:pPr>
      <w:r>
        <w:t>│                                     ││               от "__" __ 20__ г. │</w:t>
      </w:r>
    </w:p>
    <w:p w:rsidR="00400841" w:rsidRDefault="00FD0759">
      <w:pPr>
        <w:pStyle w:val="ConsPlusNonformat0"/>
        <w:jc w:val="both"/>
      </w:pPr>
      <w:r>
        <w:t>│Выдано "__" __ 20__ г. Удостоверение ││                 Москва, Кремль   │</w:t>
      </w:r>
    </w:p>
    <w:p w:rsidR="00400841" w:rsidRDefault="00FD0759">
      <w:pPr>
        <w:pStyle w:val="ConsPlusNonformat0"/>
        <w:jc w:val="both"/>
      </w:pPr>
      <w:r>
        <w:t>│                       N 0000        ││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└─────────────────────────────────────┴┴──────────────────────────────────┘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  <w:outlineLvl w:val="1"/>
      </w:pPr>
      <w:r>
        <w:lastRenderedPageBreak/>
        <w:t>ОБРАЗЕЦ</w:t>
      </w:r>
    </w:p>
    <w:p w:rsidR="00400841" w:rsidRDefault="00FD0759">
      <w:pPr>
        <w:pStyle w:val="ConsPlusNormal0"/>
        <w:jc w:val="center"/>
      </w:pPr>
      <w:r>
        <w:t>бланка Грамоты о присвоении звания Героя</w:t>
      </w:r>
    </w:p>
    <w:p w:rsidR="00400841" w:rsidRDefault="00FD0759">
      <w:pPr>
        <w:pStyle w:val="ConsPlusNormal0"/>
        <w:jc w:val="center"/>
      </w:pPr>
      <w:r>
        <w:t>Российской Федерации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</w:t>
      </w:r>
      <w:r>
        <w:t>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┌────────────────────────────── Герб ───────────────────────────────┐  │</w:t>
      </w:r>
    </w:p>
    <w:p w:rsidR="00400841" w:rsidRDefault="00FD0759">
      <w:pPr>
        <w:pStyle w:val="ConsPlusNonformat0"/>
        <w:jc w:val="both"/>
      </w:pPr>
      <w:r>
        <w:t xml:space="preserve">│  │                              России                  </w:t>
      </w:r>
      <w:r>
        <w:t xml:space="preserve">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 xml:space="preserve">│  │      </w:t>
      </w:r>
      <w:r>
        <w:t xml:space="preserve">                        ГРАМОТА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О ПРИСВОЕНИИ ЗВАНИЯ                        │  │</w:t>
      </w:r>
    </w:p>
    <w:p w:rsidR="00400841" w:rsidRDefault="00FD0759">
      <w:pPr>
        <w:pStyle w:val="ConsPlusNonformat0"/>
        <w:jc w:val="both"/>
      </w:pPr>
      <w:r>
        <w:t>│  │                     ГЕРОЯ РОССИЙСКОЙ ФЕДЕРАЦИИ                    │  │</w:t>
      </w:r>
    </w:p>
    <w:p w:rsidR="00400841" w:rsidRDefault="00FD0759">
      <w:pPr>
        <w:pStyle w:val="ConsPlusNonformat0"/>
        <w:jc w:val="both"/>
      </w:pPr>
      <w:r>
        <w:t xml:space="preserve">│  │                                  </w:t>
      </w:r>
      <w:r>
        <w:t xml:space="preserve">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"Золотая Звезда"</w:t>
      </w:r>
      <w:r>
        <w:t xml:space="preserve">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ПРЕЗИДЕНТ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РОССИЙСКОЙ ФЕДЕРАЦИИ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Москва, Кремль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└───────────────────────────────────────────────────────────────────┘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</w:t>
      </w:r>
      <w:r>
        <w:t>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         </w:t>
      </w:r>
      <w:r>
        <w:t xml:space="preserve">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0000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rmal0"/>
        <w:jc w:val="center"/>
        <w:outlineLvl w:val="1"/>
      </w:pPr>
      <w:r>
        <w:t>ОБРА</w:t>
      </w:r>
      <w:r>
        <w:t>ЗЕЦ</w:t>
      </w:r>
    </w:p>
    <w:p w:rsidR="00400841" w:rsidRDefault="00FD0759">
      <w:pPr>
        <w:pStyle w:val="ConsPlusNormal0"/>
        <w:jc w:val="center"/>
      </w:pPr>
      <w:r>
        <w:t>бланка Грамоты о посмертном присвоении звания Героя</w:t>
      </w:r>
    </w:p>
    <w:p w:rsidR="00400841" w:rsidRDefault="00FD0759">
      <w:pPr>
        <w:pStyle w:val="ConsPlusNormal0"/>
        <w:jc w:val="center"/>
      </w:pPr>
      <w:r>
        <w:t>Российской Федерации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┌──────────────────────</w:t>
      </w:r>
      <w:r>
        <w:t>──────── Герб ───────────────────────────────┐  │</w:t>
      </w:r>
    </w:p>
    <w:p w:rsidR="00400841" w:rsidRDefault="00FD0759">
      <w:pPr>
        <w:pStyle w:val="ConsPlusNonformat0"/>
        <w:jc w:val="both"/>
      </w:pPr>
      <w:r>
        <w:t>│  │                              России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 xml:space="preserve">│  │                                                  </w:t>
      </w:r>
      <w:r>
        <w:t xml:space="preserve">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ГРАМОТА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О ПРИСВОЕНИИ ЗВАНИЯ                        │  │</w:t>
      </w:r>
    </w:p>
    <w:p w:rsidR="00400841" w:rsidRDefault="00FD0759">
      <w:pPr>
        <w:pStyle w:val="ConsPlusNonformat0"/>
        <w:jc w:val="both"/>
      </w:pPr>
      <w:r>
        <w:t>│  │                     ГЕРОЯ РОССИЙСКОЙ ФЕДЕРАЦИИ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 xml:space="preserve">│  │                        </w:t>
      </w:r>
      <w:r>
        <w:t xml:space="preserve">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ПРЕЗИДЕНТ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РОССИЙСКОЙ ФЕДЕРАЦИИ                                           │  │</w:t>
      </w:r>
    </w:p>
    <w:p w:rsidR="00400841" w:rsidRDefault="00FD0759">
      <w:pPr>
        <w:pStyle w:val="ConsPlusNonformat0"/>
        <w:jc w:val="both"/>
      </w:pPr>
      <w:r>
        <w:lastRenderedPageBreak/>
        <w:t xml:space="preserve">│  │                                                    </w:t>
      </w:r>
      <w:r>
        <w:t xml:space="preserve">               │  │</w:t>
      </w:r>
    </w:p>
    <w:p w:rsidR="00400841" w:rsidRDefault="00FD0759">
      <w:pPr>
        <w:pStyle w:val="ConsPlusNonformat0"/>
        <w:jc w:val="both"/>
      </w:pPr>
      <w:r>
        <w:t>│  │       Москва, Кремль                                              │  │</w:t>
      </w:r>
    </w:p>
    <w:p w:rsidR="00400841" w:rsidRDefault="00FD0759">
      <w:pPr>
        <w:pStyle w:val="ConsPlusNonformat0"/>
        <w:jc w:val="both"/>
      </w:pPr>
      <w:r>
        <w:t>│  │                                                                   │  │</w:t>
      </w:r>
    </w:p>
    <w:p w:rsidR="00400841" w:rsidRDefault="00FD0759">
      <w:pPr>
        <w:pStyle w:val="ConsPlusNonformat0"/>
        <w:jc w:val="both"/>
      </w:pPr>
      <w:r>
        <w:t>│  └───────────────────────────────────────────────────────────────────┘  │</w:t>
      </w:r>
    </w:p>
    <w:p w:rsidR="00400841" w:rsidRDefault="00FD0759">
      <w:pPr>
        <w:pStyle w:val="ConsPlusNonformat0"/>
        <w:jc w:val="both"/>
      </w:pPr>
      <w:r>
        <w:t xml:space="preserve">│       </w:t>
      </w:r>
      <w:r>
        <w:t xml:space="preserve">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jc w:val="both"/>
      </w:pPr>
    </w:p>
    <w:p w:rsidR="00400841" w:rsidRDefault="00FD0759">
      <w:pPr>
        <w:pStyle w:val="ConsPlusNonformat0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400841" w:rsidRDefault="00FD0759">
      <w:pPr>
        <w:pStyle w:val="ConsPlusNonformat0"/>
        <w:jc w:val="both"/>
      </w:pPr>
      <w:r>
        <w:t xml:space="preserve">│                                  </w:t>
      </w:r>
      <w:r>
        <w:t xml:space="preserve">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     │</w:t>
      </w:r>
    </w:p>
    <w:p w:rsidR="00400841" w:rsidRDefault="00FD0759">
      <w:pPr>
        <w:pStyle w:val="ConsPlusNonformat0"/>
        <w:jc w:val="both"/>
      </w:pPr>
      <w:r>
        <w:t xml:space="preserve">│                                                              </w:t>
      </w:r>
      <w:r>
        <w:t xml:space="preserve">           │</w:t>
      </w:r>
    </w:p>
    <w:p w:rsidR="00400841" w:rsidRDefault="00FD0759">
      <w:pPr>
        <w:pStyle w:val="ConsPlusNonformat0"/>
        <w:jc w:val="both"/>
      </w:pPr>
      <w:r>
        <w:t>│                                                                    0000 │</w:t>
      </w:r>
    </w:p>
    <w:p w:rsidR="00400841" w:rsidRDefault="00FD0759">
      <w:pPr>
        <w:pStyle w:val="ConsPlusNonformat0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jc w:val="right"/>
      </w:pPr>
    </w:p>
    <w:p w:rsidR="00400841" w:rsidRDefault="00400841">
      <w:pPr>
        <w:pStyle w:val="ConsPlusNormal0"/>
        <w:jc w:val="right"/>
      </w:pPr>
    </w:p>
    <w:p w:rsidR="00400841" w:rsidRDefault="00FD0759">
      <w:pPr>
        <w:pStyle w:val="ConsPlusNormal0"/>
        <w:jc w:val="right"/>
        <w:outlineLvl w:val="0"/>
      </w:pPr>
      <w:r>
        <w:t>Утверждены</w:t>
      </w:r>
    </w:p>
    <w:p w:rsidR="00400841" w:rsidRDefault="00FD0759">
      <w:pPr>
        <w:pStyle w:val="ConsPlusNormal0"/>
        <w:jc w:val="right"/>
      </w:pPr>
      <w:r>
        <w:t>Указом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2010 г. N 1099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</w:pPr>
      <w:bookmarkStart w:id="17" w:name="P3339"/>
      <w:bookmarkEnd w:id="17"/>
      <w:r>
        <w:t>РИСУНКИ</w:t>
      </w:r>
    </w:p>
    <w:p w:rsidR="00400841" w:rsidRDefault="00FD0759">
      <w:pPr>
        <w:pStyle w:val="ConsPlusTitle0"/>
        <w:jc w:val="center"/>
      </w:pPr>
      <w:r>
        <w:t>ГОСУДАРСТВЕННЫХ НАГРАД РОССИЙСКОЙ ФЕДЕРАЦИИ</w:t>
      </w:r>
    </w:p>
    <w:p w:rsidR="00400841" w:rsidRDefault="00400841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40084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(в ред. Указов Президента РФ от 16.12.2011 </w:t>
            </w:r>
            <w:hyperlink r:id="rId55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      <w:r>
                <w:rPr>
                  <w:color w:val="0000FF"/>
                </w:rPr>
                <w:t>N 1631</w:t>
              </w:r>
            </w:hyperlink>
            <w:r>
              <w:rPr>
                <w:color w:val="392C69"/>
              </w:rPr>
              <w:t>,</w:t>
            </w:r>
          </w:p>
          <w:p w:rsidR="00400841" w:rsidRDefault="00FD0759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12.04.2012 </w:t>
            </w:r>
            <w:hyperlink r:id="rId555" w:tooltip="Указ Президента РФ от 12.04.2012 N 433 &quot;Вопросы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433</w:t>
              </w:r>
            </w:hyperlink>
            <w:r>
              <w:rPr>
                <w:color w:val="392C69"/>
              </w:rPr>
              <w:t xml:space="preserve">, от 19.11.2021 </w:t>
            </w:r>
            <w:hyperlink r:id="rId556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      <w:r>
                <w:rPr>
                  <w:color w:val="0000FF"/>
                </w:rPr>
                <w:t>N 665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400841" w:rsidRDefault="00400841">
            <w:pPr>
              <w:pStyle w:val="ConsPlusNormal0"/>
            </w:pPr>
          </w:p>
        </w:tc>
      </w:tr>
    </w:tbl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особого отличия - медали "Золотая Звезда"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70"/>
        </w:rPr>
        <w:drawing>
          <wp:inline distT="0" distB="0" distL="0" distR="0">
            <wp:extent cx="1188720" cy="229489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5"/>
        </w:rPr>
        <w:lastRenderedPageBreak/>
        <w:drawing>
          <wp:inline distT="0" distB="0" distL="0" distR="0">
            <wp:extent cx="1225550" cy="134112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апостола Андрея Первозванного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0"/>
        </w:rPr>
        <w:drawing>
          <wp:inline distT="0" distB="0" distL="0" distR="0">
            <wp:extent cx="2267585" cy="356298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2"/>
        </w:rPr>
        <w:lastRenderedPageBreak/>
        <w:drawing>
          <wp:inline distT="0" distB="0" distL="0" distR="0">
            <wp:extent cx="2231390" cy="345630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апостола Андрея Первозванного</w:t>
      </w:r>
    </w:p>
    <w:p w:rsidR="00400841" w:rsidRDefault="00FD0759">
      <w:pPr>
        <w:pStyle w:val="ConsPlusTitle0"/>
        <w:jc w:val="center"/>
      </w:pPr>
      <w:r>
        <w:t>на орденской цепи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344"/>
        </w:rPr>
        <w:lastRenderedPageBreak/>
        <w:drawing>
          <wp:inline distT="0" distB="0" distL="0" distR="0">
            <wp:extent cx="3489960" cy="449897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звезды ордена Святого апостола Андрея Первозванного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25"/>
        </w:rPr>
        <w:lastRenderedPageBreak/>
        <w:drawing>
          <wp:inline distT="0" distB="0" distL="0" distR="0">
            <wp:extent cx="3023870" cy="298704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25"/>
        </w:rPr>
        <w:drawing>
          <wp:inline distT="0" distB="0" distL="0" distR="0">
            <wp:extent cx="2987040" cy="298704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Георгия 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99"/>
        </w:rPr>
        <w:lastRenderedPageBreak/>
        <w:drawing>
          <wp:inline distT="0" distB="0" distL="0" distR="0">
            <wp:extent cx="2340610" cy="2663825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85"/>
        </w:rPr>
        <w:drawing>
          <wp:inline distT="0" distB="0" distL="0" distR="0">
            <wp:extent cx="2267585" cy="248412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звезды ордена Святого Георгия 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3"/>
        </w:rPr>
        <w:lastRenderedPageBreak/>
        <w:drawing>
          <wp:inline distT="0" distB="0" distL="0" distR="0">
            <wp:extent cx="3096895" cy="309689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3"/>
        </w:rPr>
        <w:drawing>
          <wp:inline distT="0" distB="0" distL="0" distR="0">
            <wp:extent cx="3096895" cy="309689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Георгия 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94"/>
        </w:rPr>
        <w:lastRenderedPageBreak/>
        <w:drawing>
          <wp:inline distT="0" distB="0" distL="0" distR="0">
            <wp:extent cx="2340610" cy="259080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85"/>
        </w:rPr>
        <w:drawing>
          <wp:inline distT="0" distB="0" distL="0" distR="0">
            <wp:extent cx="2231390" cy="248412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звезды ордена Святого Георгия 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3"/>
        </w:rPr>
        <w:lastRenderedPageBreak/>
        <w:drawing>
          <wp:inline distT="0" distB="0" distL="0" distR="0">
            <wp:extent cx="3096895" cy="309689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3"/>
        </w:rPr>
        <w:drawing>
          <wp:inline distT="0" distB="0" distL="0" distR="0">
            <wp:extent cx="3096895" cy="3096895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Георгия III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62"/>
        </w:rPr>
        <w:lastRenderedPageBreak/>
        <w:drawing>
          <wp:inline distT="0" distB="0" distL="0" distR="0">
            <wp:extent cx="1944370" cy="219456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60"/>
        </w:rPr>
        <w:drawing>
          <wp:inline distT="0" distB="0" distL="0" distR="0">
            <wp:extent cx="1944370" cy="2160905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Святого Георгия IV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9"/>
        </w:rPr>
        <w:lastRenderedPageBreak/>
        <w:drawing>
          <wp:inline distT="0" distB="0" distL="0" distR="0">
            <wp:extent cx="1728470" cy="342011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6"/>
        </w:rPr>
        <w:drawing>
          <wp:inline distT="0" distB="0" distL="0" distR="0">
            <wp:extent cx="1616710" cy="1728470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Исключен с 16 декабря 2011 года. - </w:t>
      </w:r>
      <w:hyperlink r:id="rId576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 степени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57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</w:t>
      </w:r>
      <w:r>
        <w:t>езидента РФ от 16.12.2011 N 1631)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0"/>
        </w:rPr>
        <w:lastRenderedPageBreak/>
        <w:drawing>
          <wp:inline distT="0" distB="0" distL="0" distR="0">
            <wp:extent cx="2221865" cy="3056890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75"/>
        </w:rPr>
        <w:drawing>
          <wp:inline distT="0" distB="0" distL="0" distR="0">
            <wp:extent cx="2182495" cy="235585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звезды ордена "За заслуги перед Отечеством" 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0"/>
        </w:rPr>
        <w:lastRenderedPageBreak/>
        <w:drawing>
          <wp:inline distT="0" distB="0" distL="0" distR="0">
            <wp:extent cx="3060065" cy="3060065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0"/>
        </w:rPr>
        <w:drawing>
          <wp:inline distT="0" distB="0" distL="0" distR="0">
            <wp:extent cx="3060065" cy="306006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Исключен с 16 декабря 2011 года. - </w:t>
      </w:r>
      <w:hyperlink r:id="rId58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lastRenderedPageBreak/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II степени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58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</w:pPr>
      <w:r>
        <w:rPr>
          <w:noProof/>
          <w:position w:val="-192"/>
        </w:rPr>
        <w:drawing>
          <wp:inline distT="0" distB="0" distL="0" distR="0">
            <wp:extent cx="1847215" cy="2566670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47"/>
        </w:rPr>
        <w:drawing>
          <wp:inline distT="0" distB="0" distL="0" distR="0">
            <wp:extent cx="1862455" cy="2005330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звезды ордена "За заслуги перед Отечеством" 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08"/>
        </w:rPr>
        <w:lastRenderedPageBreak/>
        <w:drawing>
          <wp:inline distT="0" distB="0" distL="0" distR="0">
            <wp:extent cx="2770505" cy="2770505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05"/>
        </w:rPr>
        <w:drawing>
          <wp:inline distT="0" distB="0" distL="0" distR="0">
            <wp:extent cx="2736850" cy="2736850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</w:t>
      </w:r>
      <w:r>
        <w:t>За заслуги перед Отечеством" III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Исключен с 16 декабря 2011 года. - </w:t>
      </w:r>
      <w:hyperlink r:id="rId588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III степени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589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</w:t>
      </w:r>
      <w:r>
        <w:t>Президента РФ от 16.12.2011 N 1631)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center"/>
      </w:pPr>
      <w:r>
        <w:rPr>
          <w:noProof/>
          <w:position w:val="-191"/>
        </w:rPr>
        <w:lastRenderedPageBreak/>
        <w:drawing>
          <wp:inline distT="0" distB="0" distL="0" distR="0">
            <wp:extent cx="1847215" cy="2557145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47"/>
        </w:rPr>
        <w:drawing>
          <wp:inline distT="0" distB="0" distL="0" distR="0">
            <wp:extent cx="1874520" cy="200533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IV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Исключен с 16 декабря 2011 года. - </w:t>
      </w:r>
      <w:hyperlink r:id="rId592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заслуги перед Отечеством" IV степени</w:t>
      </w:r>
    </w:p>
    <w:p w:rsidR="00400841" w:rsidRDefault="00FD0759">
      <w:pPr>
        <w:pStyle w:val="ConsPlusNormal0"/>
        <w:jc w:val="center"/>
      </w:pPr>
      <w:r>
        <w:t xml:space="preserve">(введен </w:t>
      </w:r>
      <w:hyperlink r:id="rId593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Указом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9"/>
        </w:rPr>
        <w:lastRenderedPageBreak/>
        <w:drawing>
          <wp:inline distT="0" distB="0" distL="0" distR="0">
            <wp:extent cx="1654810" cy="342011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5"/>
        </w:rPr>
        <w:drawing>
          <wp:inline distT="0" distB="0" distL="0" distR="0">
            <wp:extent cx="1475105" cy="1587500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Александра Невского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9"/>
        </w:rPr>
        <w:lastRenderedPageBreak/>
        <w:drawing>
          <wp:inline distT="0" distB="0" distL="0" distR="0">
            <wp:extent cx="1764665" cy="3420110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6"/>
        </w:rPr>
        <w:drawing>
          <wp:inline distT="0" distB="0" distL="0" distR="0">
            <wp:extent cx="1691640" cy="160274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Ушакова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1889760" cy="3526790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9"/>
        </w:rPr>
        <w:drawing>
          <wp:inline distT="0" distB="0" distL="0" distR="0">
            <wp:extent cx="1602740" cy="1638300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Жукова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5"/>
        </w:rPr>
        <w:lastRenderedPageBreak/>
        <w:drawing>
          <wp:inline distT="0" distB="0" distL="0" distR="0">
            <wp:extent cx="1889760" cy="3493135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6"/>
        </w:rPr>
        <w:drawing>
          <wp:inline distT="0" distB="0" distL="0" distR="0">
            <wp:extent cx="1638300" cy="160274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Кутузова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1944370" cy="3526790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0"/>
        </w:rPr>
        <w:drawing>
          <wp:inline distT="0" distB="0" distL="0" distR="0">
            <wp:extent cx="1654810" cy="1654810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Нахимова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3"/>
        </w:rPr>
        <w:lastRenderedPageBreak/>
        <w:drawing>
          <wp:inline distT="0" distB="0" distL="0" distR="0">
            <wp:extent cx="1944370" cy="3599815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0"/>
        </w:rPr>
        <w:drawing>
          <wp:inline distT="0" distB="0" distL="0" distR="0">
            <wp:extent cx="1654810" cy="1654810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Мужества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1801495" cy="352679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6"/>
        </w:rPr>
        <w:drawing>
          <wp:inline distT="0" distB="0" distL="0" distR="0">
            <wp:extent cx="1602740" cy="1728470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военные заслуги"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1801495" cy="352933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3"/>
        </w:rPr>
        <w:drawing>
          <wp:inline distT="0" distB="0" distL="0" distR="0">
            <wp:extent cx="1602740" cy="169164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"За морские заслуги"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0"/>
        </w:rPr>
        <w:lastRenderedPageBreak/>
        <w:drawing>
          <wp:inline distT="0" distB="0" distL="0" distR="0">
            <wp:extent cx="1654810" cy="3562985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8"/>
        </w:rPr>
        <w:drawing>
          <wp:inline distT="0" distB="0" distL="0" distR="0">
            <wp:extent cx="1602740" cy="1764665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Почета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6"/>
        </w:rPr>
        <w:lastRenderedPageBreak/>
        <w:drawing>
          <wp:inline distT="0" distB="0" distL="0" distR="0">
            <wp:extent cx="1944370" cy="3636010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28"/>
        </w:rPr>
        <w:drawing>
          <wp:inline distT="0" distB="0" distL="0" distR="0">
            <wp:extent cx="1654810" cy="1764665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Дружбы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6"/>
        </w:rPr>
        <w:lastRenderedPageBreak/>
        <w:drawing>
          <wp:inline distT="0" distB="0" distL="0" distR="0">
            <wp:extent cx="1835150" cy="3636010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31"/>
        </w:rPr>
        <w:drawing>
          <wp:inline distT="0" distB="0" distL="0" distR="0">
            <wp:extent cx="1801495" cy="1801495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Суворова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0"/>
        </w:rPr>
        <w:lastRenderedPageBreak/>
        <w:drawing>
          <wp:inline distT="0" distB="0" distL="0" distR="0">
            <wp:extent cx="1908175" cy="3562985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7"/>
        </w:rPr>
        <w:drawing>
          <wp:inline distT="0" distB="0" distL="0" distR="0">
            <wp:extent cx="1616710" cy="1616710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ордена "Родительская слава" с золотистой</w:t>
      </w:r>
    </w:p>
    <w:p w:rsidR="00400841" w:rsidRDefault="00FD0759">
      <w:pPr>
        <w:pStyle w:val="ConsPlusTitle0"/>
        <w:jc w:val="center"/>
      </w:pPr>
      <w:r>
        <w:t>металлической пластиной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2736850" cy="3239770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drawing>
          <wp:inline distT="0" distB="0" distL="0" distR="0">
            <wp:extent cx="2773680" cy="3239770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мужского знака ордена "Родительская слава"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6"/>
        </w:rPr>
        <w:lastRenderedPageBreak/>
        <w:drawing>
          <wp:inline distT="0" distB="0" distL="0" distR="0">
            <wp:extent cx="1764665" cy="3383280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7"/>
        </w:rPr>
        <w:drawing>
          <wp:inline distT="0" distB="0" distL="0" distR="0">
            <wp:extent cx="1616710" cy="1616710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женского знака ордена "Родительская слава"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99"/>
        </w:rPr>
        <w:lastRenderedPageBreak/>
        <w:drawing>
          <wp:inline distT="0" distB="0" distL="0" distR="0">
            <wp:extent cx="2447290" cy="2663825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7"/>
        </w:rPr>
        <w:drawing>
          <wp:inline distT="0" distB="0" distL="0" distR="0">
            <wp:extent cx="1563370" cy="1616710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миниатюрной копии знака ордена "Родительская слава"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 xml:space="preserve">Исключен с 16 декабря 2011 года. - </w:t>
      </w:r>
      <w:hyperlink r:id="rId624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</w:t>
        </w:r>
      </w:hyperlink>
      <w:r>
        <w:t xml:space="preserve"> Президента РФ от 16.12.2011 N 1631.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отличия ордена Святого Георгия -</w:t>
      </w:r>
    </w:p>
    <w:p w:rsidR="00400841" w:rsidRDefault="00FD0759">
      <w:pPr>
        <w:pStyle w:val="ConsPlusTitle0"/>
        <w:jc w:val="center"/>
      </w:pPr>
      <w:r>
        <w:t>Георгиевского Креста I степени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625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2160905" cy="3239770"/>
            <wp:effectExtent l="0" t="0" r="0" b="0"/>
            <wp:docPr id="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0"/>
        </w:rPr>
        <w:drawing>
          <wp:inline distT="0" distB="0" distL="0" distR="0">
            <wp:extent cx="1354455" cy="1527175"/>
            <wp:effectExtent l="0" t="0" r="0" b="0"/>
            <wp:docPr id="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отличия ордена Святого Георгия</w:t>
      </w:r>
    </w:p>
    <w:p w:rsidR="00400841" w:rsidRDefault="00FD0759">
      <w:pPr>
        <w:pStyle w:val="ConsPlusTitle0"/>
        <w:jc w:val="center"/>
      </w:pPr>
      <w:r>
        <w:t>- Георгиевского Креста II степени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628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0"/>
        </w:rPr>
        <w:lastRenderedPageBreak/>
        <w:drawing>
          <wp:inline distT="0" distB="0" distL="0" distR="0">
            <wp:extent cx="1835150" cy="3313430"/>
            <wp:effectExtent l="0" t="0" r="0" b="0"/>
            <wp:docPr id="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0"/>
        </w:rPr>
        <w:drawing>
          <wp:inline distT="0" distB="0" distL="0" distR="0">
            <wp:extent cx="1354455" cy="1527175"/>
            <wp:effectExtent l="0" t="0" r="0" b="0"/>
            <wp:docPr id="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отличия ордена Святого Георгия</w:t>
      </w:r>
    </w:p>
    <w:p w:rsidR="00400841" w:rsidRDefault="00FD0759">
      <w:pPr>
        <w:pStyle w:val="ConsPlusTitle0"/>
        <w:jc w:val="center"/>
      </w:pPr>
      <w:r>
        <w:t>- Георгиевского Креста III степени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631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8"/>
        </w:rPr>
        <w:lastRenderedPageBreak/>
        <w:drawing>
          <wp:inline distT="0" distB="0" distL="0" distR="0">
            <wp:extent cx="2267585" cy="3276600"/>
            <wp:effectExtent l="0" t="0" r="0" b="0"/>
            <wp:docPr id="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6"/>
        </w:rPr>
        <w:drawing>
          <wp:inline distT="0" distB="0" distL="0" distR="0">
            <wp:extent cx="1354455" cy="1475105"/>
            <wp:effectExtent l="0" t="0" r="0" b="0"/>
            <wp:docPr id="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отличия ордена Святого Георгия</w:t>
      </w:r>
    </w:p>
    <w:p w:rsidR="00400841" w:rsidRDefault="00FD0759">
      <w:pPr>
        <w:pStyle w:val="ConsPlusTitle0"/>
        <w:jc w:val="center"/>
      </w:pPr>
      <w:r>
        <w:t>- Георгиевского Креста IV степени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634" w:tooltip="Указ Президента РФ от 19.11.2021 N 665 &quot;О некоторых мерах по совершенствованию государственной наградной системы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19.11.2021 N 665)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6"/>
        </w:rPr>
        <w:lastRenderedPageBreak/>
        <w:drawing>
          <wp:inline distT="0" distB="0" distL="0" distR="0">
            <wp:extent cx="1764665" cy="3133090"/>
            <wp:effectExtent l="0" t="0" r="0" b="0"/>
            <wp:docPr id="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354455" cy="1453515"/>
            <wp:effectExtent l="0" t="0" r="0" b="0"/>
            <wp:docPr id="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ордена "За заслуги перед Отечеством" 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728470" cy="3239770"/>
            <wp:effectExtent l="0" t="0" r="0" b="0"/>
            <wp:docPr id="6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9"/>
        </w:rPr>
        <w:drawing>
          <wp:inline distT="0" distB="0" distL="0" distR="0">
            <wp:extent cx="1295400" cy="1391285"/>
            <wp:effectExtent l="0" t="0" r="0" b="0"/>
            <wp:docPr id="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ордена "За заслуги перед Отечеством" II степени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764665" cy="3239770"/>
            <wp:effectExtent l="0" t="0" r="0" b="0"/>
            <wp:docPr id="7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295400" cy="1453515"/>
            <wp:effectExtent l="0" t="0" r="0" b="0"/>
            <wp:docPr id="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отвагу"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3"/>
        </w:rPr>
        <w:lastRenderedPageBreak/>
        <w:drawing>
          <wp:inline distT="0" distB="0" distL="0" distR="0">
            <wp:extent cx="1801495" cy="3346450"/>
            <wp:effectExtent l="0" t="0" r="0" b="0"/>
            <wp:docPr id="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3"/>
        </w:rPr>
        <w:drawing>
          <wp:inline distT="0" distB="0" distL="0" distR="0">
            <wp:extent cx="1354455" cy="1563370"/>
            <wp:effectExtent l="0" t="0" r="0" b="0"/>
            <wp:docPr id="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Суворова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0"/>
        </w:rPr>
        <w:lastRenderedPageBreak/>
        <w:drawing>
          <wp:inline distT="0" distB="0" distL="0" distR="0">
            <wp:extent cx="1889760" cy="3313430"/>
            <wp:effectExtent l="0" t="0" r="0" b="0"/>
            <wp:docPr id="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295400" cy="1453515"/>
            <wp:effectExtent l="0" t="0" r="0" b="0"/>
            <wp:docPr id="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Ушакова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76"/>
        </w:rPr>
        <w:lastRenderedPageBreak/>
        <w:drawing>
          <wp:inline distT="0" distB="0" distL="0" distR="0">
            <wp:extent cx="1764665" cy="3636010"/>
            <wp:effectExtent l="0" t="0" r="0" b="0"/>
            <wp:docPr id="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34"/>
        </w:rPr>
        <w:drawing>
          <wp:inline distT="0" distB="0" distL="0" distR="0">
            <wp:extent cx="1391285" cy="1835150"/>
            <wp:effectExtent l="0" t="0" r="0" b="0"/>
            <wp:docPr id="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Жукова</w:t>
      </w:r>
    </w:p>
    <w:p w:rsidR="00400841" w:rsidRDefault="00FD0759">
      <w:pPr>
        <w:pStyle w:val="ConsPlusNormal0"/>
        <w:jc w:val="center"/>
      </w:pPr>
      <w:r>
        <w:t xml:space="preserve">(в ред. </w:t>
      </w:r>
      <w:hyperlink r:id="rId647" w:tooltip="Указ Президента РФ от 16.12.2011 N 1631 (ред. от 19.07.2018) &quot;О внесении изменений в некоторые акты Президента Российской Федерации&quot; {КонсультантПлюс}">
        <w:r>
          <w:rPr>
            <w:color w:val="0000FF"/>
          </w:rPr>
          <w:t>Указа</w:t>
        </w:r>
      </w:hyperlink>
      <w:r>
        <w:t xml:space="preserve"> Президента РФ от 16.12.2011 N 1631)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2"/>
        </w:rPr>
        <w:lastRenderedPageBreak/>
        <w:drawing>
          <wp:inline distT="0" distB="0" distL="0" distR="0">
            <wp:extent cx="1717675" cy="3078480"/>
            <wp:effectExtent l="0" t="0" r="0" b="0"/>
            <wp:docPr id="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1"/>
        </w:rPr>
        <w:drawing>
          <wp:inline distT="0" distB="0" distL="0" distR="0">
            <wp:extent cx="1167765" cy="1292860"/>
            <wp:effectExtent l="0" t="0" r="0" b="0"/>
            <wp:docPr id="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Нестерова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801495" cy="3239770"/>
            <wp:effectExtent l="0" t="0" r="0" b="0"/>
            <wp:docPr id="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295400" cy="1453515"/>
            <wp:effectExtent l="0" t="0" r="0" b="0"/>
            <wp:docPr id="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Пушкина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36"/>
        </w:rPr>
        <w:lastRenderedPageBreak/>
        <w:drawing>
          <wp:inline distT="0" distB="0" distL="0" distR="0">
            <wp:extent cx="1801495" cy="3130550"/>
            <wp:effectExtent l="0" t="0" r="0" b="0"/>
            <wp:docPr id="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6"/>
        </w:rPr>
        <w:drawing>
          <wp:inline distT="0" distB="0" distL="0" distR="0">
            <wp:extent cx="1354455" cy="1475105"/>
            <wp:effectExtent l="0" t="0" r="0" b="0"/>
            <wp:docPr id="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"Защитнику свободной России"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0"/>
        </w:rPr>
        <w:lastRenderedPageBreak/>
        <w:drawing>
          <wp:inline distT="0" distB="0" distL="0" distR="0">
            <wp:extent cx="1835150" cy="3313430"/>
            <wp:effectExtent l="0" t="0" r="0" b="0"/>
            <wp:docPr id="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7"/>
        </w:rPr>
        <w:drawing>
          <wp:inline distT="0" distB="0" distL="0" distR="0">
            <wp:extent cx="1391285" cy="1616710"/>
            <wp:effectExtent l="0" t="0" r="0" b="0"/>
            <wp:docPr id="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отличие в охране общественного порядка"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801495" cy="3239770"/>
            <wp:effectExtent l="0" t="0" r="0" b="0"/>
            <wp:docPr id="8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295400" cy="1453515"/>
            <wp:effectExtent l="0" t="0" r="0" b="0"/>
            <wp:docPr id="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</w:t>
      </w:r>
      <w:r>
        <w:t>За отличие в охране государственной границы"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1801495" cy="3203575"/>
            <wp:effectExtent l="0" t="0" r="0" b="0"/>
            <wp:docPr id="8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6"/>
        </w:rPr>
        <w:drawing>
          <wp:inline distT="0" distB="0" distL="0" distR="0">
            <wp:extent cx="1295400" cy="1475105"/>
            <wp:effectExtent l="0" t="0" r="0" b="0"/>
            <wp:docPr id="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спасение погибавших"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801495" cy="3239770"/>
            <wp:effectExtent l="0" t="0" r="0" b="0"/>
            <wp:docPr id="9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332230" cy="1453515"/>
            <wp:effectExtent l="0" t="0" r="0" b="0"/>
            <wp:docPr id="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труды по сельскому хозяйству"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8"/>
        </w:rPr>
        <w:lastRenderedPageBreak/>
        <w:drawing>
          <wp:inline distT="0" distB="0" distL="0" distR="0">
            <wp:extent cx="1801495" cy="3276600"/>
            <wp:effectExtent l="0" t="0" r="0" b="0"/>
            <wp:docPr id="9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4"/>
        </w:rPr>
        <w:drawing>
          <wp:inline distT="0" distB="0" distL="0" distR="0">
            <wp:extent cx="1332230" cy="1453515"/>
            <wp:effectExtent l="0" t="0" r="0" b="0"/>
            <wp:docPr id="9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развитие железных дорог"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1835150" cy="3239770"/>
            <wp:effectExtent l="0" t="0" r="0" b="0"/>
            <wp:docPr id="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06"/>
        </w:rPr>
        <w:drawing>
          <wp:inline distT="0" distB="0" distL="0" distR="0">
            <wp:extent cx="1332230" cy="1475105"/>
            <wp:effectExtent l="0" t="0" r="0" b="0"/>
            <wp:docPr id="9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"За заслуги в освоении космоса"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42"/>
        </w:rPr>
        <w:lastRenderedPageBreak/>
        <w:drawing>
          <wp:inline distT="0" distB="0" distL="0" distR="0">
            <wp:extent cx="1835150" cy="3203575"/>
            <wp:effectExtent l="0" t="0" r="0" b="0"/>
            <wp:docPr id="9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4"/>
        </w:rPr>
        <w:drawing>
          <wp:inline distT="0" distB="0" distL="0" distR="0">
            <wp:extent cx="1225550" cy="1332230"/>
            <wp:effectExtent l="0" t="0" r="0" b="0"/>
            <wp:docPr id="9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ордена "Родительская слава"</w:t>
      </w:r>
      <w:r>
        <w:t>, предназначенной</w:t>
      </w:r>
    </w:p>
    <w:p w:rsidR="00400841" w:rsidRDefault="00FD0759">
      <w:pPr>
        <w:pStyle w:val="ConsPlusTitle0"/>
        <w:jc w:val="center"/>
      </w:pPr>
      <w:r>
        <w:t>для ношения на мужском костюме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253"/>
        </w:rPr>
        <w:lastRenderedPageBreak/>
        <w:drawing>
          <wp:inline distT="0" distB="0" distL="0" distR="0">
            <wp:extent cx="1801495" cy="3346450"/>
            <wp:effectExtent l="0" t="0" r="0" b="0"/>
            <wp:docPr id="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2"/>
        </w:rPr>
        <w:drawing>
          <wp:inline distT="0" distB="0" distL="0" distR="0">
            <wp:extent cx="1295400" cy="1295400"/>
            <wp:effectExtent l="0" t="0" r="0" b="0"/>
            <wp:docPr id="1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медали ордена "Родительская слава", предназначенной</w:t>
      </w:r>
    </w:p>
    <w:p w:rsidR="00400841" w:rsidRDefault="00FD0759">
      <w:pPr>
        <w:pStyle w:val="ConsPlusTitle0"/>
        <w:jc w:val="center"/>
      </w:pPr>
      <w:r>
        <w:t>для ношения на женском костюме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79"/>
        </w:rPr>
        <w:lastRenderedPageBreak/>
        <w:drawing>
          <wp:inline distT="0" distB="0" distL="0" distR="0">
            <wp:extent cx="3023870" cy="2411095"/>
            <wp:effectExtent l="0" t="0" r="0" b="0"/>
            <wp:docPr id="1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92"/>
        </w:rPr>
        <w:drawing>
          <wp:inline distT="0" distB="0" distL="0" distR="0">
            <wp:extent cx="1295400" cy="1295400"/>
            <wp:effectExtent l="0" t="0" r="0" b="0"/>
            <wp:docPr id="1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Оборотная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знака отличия "</w:t>
      </w:r>
      <w:r>
        <w:t>За безупречную службу" &lt;*&gt;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--------------------------------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&lt;*&gt; На примере знака отличия "За безупречную службу" XXV (лет).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86"/>
        </w:rPr>
        <w:drawing>
          <wp:inline distT="0" distB="0" distL="0" distR="0">
            <wp:extent cx="1332230" cy="1225550"/>
            <wp:effectExtent l="0" t="0" r="0" b="0"/>
            <wp:docPr id="1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 для военнослужащих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89"/>
        </w:rPr>
        <w:lastRenderedPageBreak/>
        <w:drawing>
          <wp:inline distT="0" distB="0" distL="0" distR="0">
            <wp:extent cx="1332230" cy="1258570"/>
            <wp:effectExtent l="0" t="0" r="0" b="0"/>
            <wp:docPr id="1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 для гражданских лиц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нагрудного знака к почетному званию "Летч</w:t>
      </w:r>
      <w:r>
        <w:t>ик-космонавт</w:t>
      </w:r>
    </w:p>
    <w:p w:rsidR="00400841" w:rsidRDefault="00FD0759">
      <w:pPr>
        <w:pStyle w:val="ConsPlusTitle0"/>
        <w:jc w:val="center"/>
      </w:pPr>
      <w:r>
        <w:t>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46"/>
        </w:rPr>
        <w:drawing>
          <wp:inline distT="0" distB="0" distL="0" distR="0">
            <wp:extent cx="1295400" cy="1981200"/>
            <wp:effectExtent l="0" t="0" r="0" b="0"/>
            <wp:docPr id="1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нагрудного знака к почетному званию "Заслуженный военный</w:t>
      </w:r>
    </w:p>
    <w:p w:rsidR="00400841" w:rsidRDefault="00FD0759">
      <w:pPr>
        <w:pStyle w:val="ConsPlusTitle0"/>
        <w:jc w:val="center"/>
      </w:pPr>
      <w:r>
        <w:t>летчик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40"/>
        </w:rPr>
        <w:drawing>
          <wp:inline distT="0" distB="0" distL="0" distR="0">
            <wp:extent cx="1295400" cy="1908175"/>
            <wp:effectExtent l="0" t="0" r="0" b="0"/>
            <wp:docPr id="1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нагрудного знака к почетному званию "Заслуженный военный</w:t>
      </w:r>
    </w:p>
    <w:p w:rsidR="00400841" w:rsidRDefault="00FD0759">
      <w:pPr>
        <w:pStyle w:val="ConsPlusTitle0"/>
        <w:jc w:val="center"/>
      </w:pPr>
      <w:r>
        <w:t>штурман Российской Федерации"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43"/>
        </w:rPr>
        <w:drawing>
          <wp:inline distT="0" distB="0" distL="0" distR="0">
            <wp:extent cx="1295400" cy="1944370"/>
            <wp:effectExtent l="0" t="0" r="0" b="0"/>
            <wp:docPr id="1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1"/>
      </w:pPr>
      <w:r>
        <w:t>РИСУНОК</w:t>
      </w:r>
    </w:p>
    <w:p w:rsidR="00400841" w:rsidRDefault="00FD0759">
      <w:pPr>
        <w:pStyle w:val="ConsPlusTitle0"/>
        <w:jc w:val="center"/>
      </w:pPr>
      <w:r>
        <w:t>образца нагрудного знака к почетным званиям</w:t>
      </w:r>
    </w:p>
    <w:p w:rsidR="00400841" w:rsidRDefault="00FD0759">
      <w:pPr>
        <w:pStyle w:val="ConsPlusTitle0"/>
        <w:jc w:val="center"/>
      </w:pPr>
      <w:r>
        <w:t>Российской Федерации &lt;*&gt;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ind w:firstLine="540"/>
        <w:jc w:val="both"/>
      </w:pPr>
      <w:r>
        <w:t>--------------------------------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>&lt;*&gt;</w:t>
      </w:r>
      <w:r>
        <w:t xml:space="preserve"> Нагрудный знак к почетным званиям Российской Федерации изготавливается из серебра с позолотой или серебра, в зависимости от почетного звания Российской Федерации.</w:t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Normal0"/>
        <w:jc w:val="center"/>
      </w:pPr>
      <w:r>
        <w:rPr>
          <w:noProof/>
          <w:position w:val="-117"/>
        </w:rPr>
        <w:drawing>
          <wp:inline distT="0" distB="0" distL="0" distR="0">
            <wp:extent cx="1258570" cy="1616710"/>
            <wp:effectExtent l="0" t="0" r="0" b="0"/>
            <wp:docPr id="1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1" w:rsidRDefault="00400841">
      <w:pPr>
        <w:pStyle w:val="ConsPlusNormal0"/>
        <w:jc w:val="center"/>
      </w:pPr>
    </w:p>
    <w:p w:rsidR="00400841" w:rsidRDefault="00FD0759">
      <w:pPr>
        <w:pStyle w:val="ConsPlusTitle0"/>
        <w:jc w:val="center"/>
        <w:outlineLvl w:val="2"/>
      </w:pPr>
      <w:r>
        <w:t>Лицевая сторона</w:t>
      </w:r>
    </w:p>
    <w:p w:rsidR="00400841" w:rsidRDefault="00400841">
      <w:pPr>
        <w:pStyle w:val="ConsPlusNormal0"/>
        <w:jc w:val="center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jc w:val="right"/>
        <w:outlineLvl w:val="0"/>
      </w:pPr>
      <w:r>
        <w:t>Приложение</w:t>
      </w:r>
    </w:p>
    <w:p w:rsidR="00400841" w:rsidRDefault="00FD0759">
      <w:pPr>
        <w:pStyle w:val="ConsPlusNormal0"/>
        <w:jc w:val="right"/>
      </w:pPr>
      <w:r>
        <w:t>к Указу Президента</w:t>
      </w:r>
    </w:p>
    <w:p w:rsidR="00400841" w:rsidRDefault="00FD0759">
      <w:pPr>
        <w:pStyle w:val="ConsPlusNormal0"/>
        <w:jc w:val="right"/>
      </w:pPr>
      <w:r>
        <w:t>Российской Федерации</w:t>
      </w:r>
    </w:p>
    <w:p w:rsidR="00400841" w:rsidRDefault="00FD0759">
      <w:pPr>
        <w:pStyle w:val="ConsPlusNormal0"/>
        <w:jc w:val="right"/>
      </w:pPr>
      <w:r>
        <w:t>от 7 сентября 20</w:t>
      </w:r>
      <w:r>
        <w:t>10 г. N 1099</w:t>
      </w:r>
    </w:p>
    <w:p w:rsidR="00400841" w:rsidRDefault="00400841">
      <w:pPr>
        <w:pStyle w:val="ConsPlusNormal0"/>
        <w:jc w:val="right"/>
      </w:pPr>
    </w:p>
    <w:p w:rsidR="00400841" w:rsidRDefault="00FD0759">
      <w:pPr>
        <w:pStyle w:val="ConsPlusTitle0"/>
        <w:jc w:val="center"/>
      </w:pPr>
      <w:bookmarkStart w:id="18" w:name="P4121"/>
      <w:bookmarkEnd w:id="18"/>
      <w:r>
        <w:lastRenderedPageBreak/>
        <w:t>ПЕРЕЧЕНЬ</w:t>
      </w:r>
    </w:p>
    <w:p w:rsidR="00400841" w:rsidRDefault="00FD0759">
      <w:pPr>
        <w:pStyle w:val="ConsPlusTitle0"/>
        <w:jc w:val="center"/>
      </w:pPr>
      <w:r>
        <w:t>УТРАТИВШИХ СИЛУ УКАЗОВ ПРЕЗИДЕНТА РОССИЙСКОЙ ФЕДЕРАЦИИ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FD0759">
      <w:pPr>
        <w:pStyle w:val="ConsPlusNormal0"/>
        <w:ind w:firstLine="540"/>
        <w:jc w:val="both"/>
      </w:pPr>
      <w:r>
        <w:t xml:space="preserve">1. </w:t>
      </w:r>
      <w:hyperlink r:id="rId678" w:tooltip="Указ Президента РФ от 02.03.1994 N 442 (ред. от 02.12.2008) &quot;О государственных наградах Российской Федерации&quot; ------------ Недействующая редакция {КонсультантПлюс}">
        <w:r>
          <w:rPr>
            <w:color w:val="0000FF"/>
          </w:rPr>
          <w:t>Пункты 1</w:t>
        </w:r>
      </w:hyperlink>
      <w:r>
        <w:t xml:space="preserve"> и </w:t>
      </w:r>
      <w:hyperlink r:id="rId679" w:tooltip="Указ Президента РФ от 02.03.1994 N 442 (ред. от 02.12.2008) &quot;О государственных наградах Российской Федерации&quot; ------------ Недействующая редакция {КонсультантПлюс}">
        <w:r>
          <w:rPr>
            <w:color w:val="0000FF"/>
          </w:rPr>
          <w:t>3</w:t>
        </w:r>
      </w:hyperlink>
      <w:r>
        <w:t xml:space="preserve"> Ука</w:t>
      </w:r>
      <w:r>
        <w:t>за Президента Российской Федерации от 2 марта 1994 г. N 442 "О государственных наградах Российской Федерации" (Собрание актов Президента и Правительства Российской Федерации, 1994, N 10, ст. 775).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2. </w:t>
      </w:r>
      <w:hyperlink r:id="rId680" w:tooltip="Указ Президента РФ от 25.11.1994 N 2119 (ред. от 07.11.2000) &quot;Об утверждении форм наградного листа для представления к награждению государственными наградами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25 ноября 1994 г. N 2119 "Об утверждении форм наградного листа для представления к награж</w:t>
      </w:r>
      <w:r>
        <w:t>дению государственными наградами Российской Федерации" (Собрание законодательства Российской Федерации, 1994, N 31, ст. 3259).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3. </w:t>
      </w:r>
      <w:hyperlink r:id="rId681" w:tooltip="Указ Президента РФ от 06.03.1995 N 243 (ред. от 30.12.1995) &quot;Об утверждении Статута ордена Жукова, Положения о медали Жукова и их описаний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</w:t>
      </w:r>
      <w:r>
        <w:t>от 6 марта 1995 г. N 243 "Об утверждении Статута ордена Жукова, Положения о медали Жукова и их описаний" (Собрание законодательства Российской Федерации, 1995, N 11, ст. 966).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4. </w:t>
      </w:r>
      <w:hyperlink r:id="rId682" w:tooltip="Указ Президента РФ от 01.06.1995 N 554 (ред. от 06.01.1999) &quot;О внесении изменений в Указ Президента Российской Федерации от 2 марта 1994 г. N 442 &quot;О государственных наградах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1 июня 1995 г. N 554 "О внесении изменений в Указ Президента Российской Федерации от 2 марта 1994 г. N 442 "О государственных наградах Российской Ф</w:t>
      </w:r>
      <w:r>
        <w:t>едерации" (Собрание законодательства Российской Федерации, 1995, N 23, ст. 2207).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5. </w:t>
      </w:r>
      <w:hyperlink r:id="rId683" w:tooltip="Указ Президента РФ от 30.12.1995 N 1334 &quot;О внесении изменений и дополнений в Положение о медали Жукова, утвержденное Указом Президента Российской Федерации от 6 марта 1995 г. N 243 &quot;Об утверждении Статута ордена Жукова, Положения о медали Жукова и их описаний&quot;">
        <w:r>
          <w:rPr>
            <w:color w:val="0000FF"/>
          </w:rPr>
          <w:t>Указ</w:t>
        </w:r>
      </w:hyperlink>
      <w:r>
        <w:t xml:space="preserve"> Президента Российской Федерации от 30 декабря 1995 г. N 1334 "О внесении изменений и дополнений в Положение о медали Жукова, утвержденное Указом Президента Российской Федерации от 6 марта 1995 г. N 243 "Об утверждении Статута ордена Жукова, Положения о ме</w:t>
      </w:r>
      <w:r>
        <w:t>дали Жукова и их описаний".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6. </w:t>
      </w:r>
      <w:hyperlink r:id="rId684" w:tooltip="Указ Президента РФ от 25.01.1996 N 88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ет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</w:t>
      </w:r>
      <w:r>
        <w:t>25 января 1996 г. N 88 "О внесении дополнения в Указ Президента Российской Федерации от 30 декабря 1995 г. N 1341 "Об установлении почетных званий Российской Федерации, утверждении положений о почетных званиях и описания нагрудного знака к почетным званиям</w:t>
      </w:r>
      <w:r>
        <w:t xml:space="preserve"> Российской Федерации" (Собрание законодательства Российской Федерации, 1996, N 5, ст. 458).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7. </w:t>
      </w:r>
      <w:hyperlink r:id="rId685" w:tooltip="Указ Президента РФ от 28.05.1997 N 530 (ред. от 07.09.2010) &quot;О внесении дополнений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">
        <w:r>
          <w:rPr>
            <w:color w:val="0000FF"/>
          </w:rPr>
          <w:t>Пункт 1</w:t>
        </w:r>
      </w:hyperlink>
      <w:r>
        <w:t xml:space="preserve"> в части, касающейся включения в </w:t>
      </w:r>
      <w:hyperlink r:id="rId686" w:tooltip="Указ Президента РФ от 30.12.1995 N 1341 (ред. от 19.07.2018) &quot;Об устано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&quot; {КонсультантПлюс}">
        <w:r>
          <w:rPr>
            <w:color w:val="0000FF"/>
          </w:rPr>
          <w:t>пункт 1</w:t>
        </w:r>
      </w:hyperlink>
      <w:r>
        <w:t xml:space="preserve"> Указа Президента Российской Ф</w:t>
      </w:r>
      <w:r>
        <w:t xml:space="preserve">едерации от 30 декабря 1995 г. N 1341 слов "Заслуженный пограничник Российской Федерации", и </w:t>
      </w:r>
      <w:hyperlink r:id="rId687" w:tooltip="Указ Президента РФ от 28.05.1997 N 530 &quot;О внесении дополнений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е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28 мая 1997 г. N 530 "О внесении дополнений в Указ Президента Российской Федерации от 30 декабря 1995 г. N 1341 "Об установлении почетных званий Российской Федерации, утверждении положений о поч</w:t>
      </w:r>
      <w:r>
        <w:t>етных званиях и описания нагрудного знака к почетным званиям Российской Федерации" (Собрание законодательства Российской Федерации, 1997, N 22, ст. 2570).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8. </w:t>
      </w:r>
      <w:hyperlink r:id="rId688" w:tooltip="Указ Президента РФ от 30.03.1998 N 319 &quot;О внесении дополнений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е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30 марта 1998 г. N 319 "О внесении дополнений в Указ Президента Российской Федерации от 30 декабря 1995 г. N 1341 "Об установлени</w:t>
      </w:r>
      <w:r>
        <w:t>и почетных званий Российской Федерации, утверждении положений о почетных званиях и описания нагрудного знака к почетным званиям Российской Федерации" (Собрание законодательства Российской Федерации, 1998, N 14, ст. 1542).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9. </w:t>
      </w:r>
      <w:hyperlink r:id="rId689" w:tooltip="Указ Президента РФ от 01.07.1998 N 757 &quot;О восстановлении ордена Святого апостола Андрея Первозванного&quot; ------------ Недействующая редакция {КонсультантПлюс}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1 июля 1998 г. N 757 "О восстановлении ордена Святого апостола Андрея Первозванного" (Собрание законодательства Российской Федерации, 1998, N 27, ст. 3151).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10. </w:t>
      </w:r>
      <w:hyperlink r:id="rId690" w:tooltip="Указ Президента РФ от 06.01.1999 N 19 &quot;О внесении изменений в Указ Президента Российской Федерации от 2 марта 1994 г. N 442 &quot;О государственных наградах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6 января 1999 г. N 19 "О внесении изменений в Указ Президента Российской Федерации от 2 марта 199</w:t>
      </w:r>
      <w:r>
        <w:t>4 г. N 442 "О государственных наградах Российской Федерации" (Собрание законодательства Российской Федерации, 1999, N 2, ст. 269).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11. </w:t>
      </w:r>
      <w:hyperlink r:id="rId691" w:tooltip="Указ Президента РФ от 09.05.1999 N 574 &quot;Об учреждении медали Пушкина&quot; ------------ Недействующая редакция {КонсультантПлюс}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9 мая 1999 г. N 574 "Об учреждени</w:t>
      </w:r>
      <w:r>
        <w:t>и медали Пушкина" (Собрание законодательства Российской Федерации, 1999, N 19, ст. 2320).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12. </w:t>
      </w:r>
      <w:hyperlink r:id="rId692" w:tooltip="Указ Президента РФ от 21.11.1999 N 1546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21 ноября 1999 г. N 1546 "О внесении дополнения в Указ Президента Российской Федерации от 30 декабря 1995 г. N 1341 "Об установлении почетных званий Российской Федерации, утверждении положений </w:t>
      </w:r>
      <w:r>
        <w:t>о почетных званиях и описания нагрудного знака к почетным званиям Российской Федерации" (Собрание законодательства Российской Федерации, 1999, N 48, ст. 5829).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 xml:space="preserve">13. </w:t>
      </w:r>
      <w:hyperlink r:id="rId693" w:tooltip="Указ Президента РФ от 02.03.2000 N 463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е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2 марта 2000 г. N 463 "О внесении дополнения в Указ Президента Российской Федерации от 30 декабря 1995 г. N 1341 "Об устано</w:t>
      </w:r>
      <w:r>
        <w:t>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Федерации" (Собрание законодательства Российской Федерации, 2000, N 10, ст. 1116).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14. </w:t>
      </w:r>
      <w:hyperlink r:id="rId694" w:tooltip="Указ Президента РФ от 27.06.2000 N 1192 (ред. от 08.06.2004) &quot;Об изменении и о признании утратившими силу некоторых актов Президента РСФСР и Президента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27 июня 2000 г. N 1192 "Об изменении и о признании утратившими силу некоторых актов Президента РСФСР и Президента Росс</w:t>
      </w:r>
      <w:r>
        <w:t>ийской Федерации" (Собрание законодательства Российской Федерации, 2000, N 27, ст. 2821).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15. </w:t>
      </w:r>
      <w:hyperlink r:id="rId695" w:tooltip="Указ Президента РФ от 08.08.2000 N 1463 (ред. от 12.08.2008) &quot;Об утверждении Статута ордена Святого Георгия, Положения о знаке отличия - Георгиевском Кресте и их описаний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8</w:t>
      </w:r>
      <w:r>
        <w:t xml:space="preserve"> августа 2000 г. N 1463 "Об утверждении Статута ордена Святого Георгия, Положения о знаке отличия - Георгиевском Кресте и их описаний" (Собрание законодательства Российской Федерации, 2000, N 35, ст. 3552).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16. </w:t>
      </w:r>
      <w:hyperlink r:id="rId696" w:tooltip="Указ Президента РФ от 07.11.2000 N 1848 &quot;О формах наградного листа для представления к награждению государственными наградами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7 ноября 2000 г. N 1848 "О формах наградного листа для представления к награждению государственными наградами Российской Федерации" (Собрание законодательства Росси</w:t>
      </w:r>
      <w:r>
        <w:t>йской Федерации, 2000, N 46, ст. 4539).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17. </w:t>
      </w:r>
      <w:hyperlink r:id="rId697" w:tooltip="Указ Президента РФ от 09.04.2001 N 407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е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9 апреля 2001 г. N 407 "О внесении дополнения в Указ Президента Российской Федерации от 30 декабря 1995 г. N 1341 "Об установлении почетных званий Российской Федерации, утверждении положений о почетных званиях и оп</w:t>
      </w:r>
      <w:r>
        <w:t>исания нагрудного знака к почетным званиям Российской Федерации" (Собрание законодательства Российской Федерации, 2001, N 16, ст. 1565).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18. </w:t>
      </w:r>
      <w:hyperlink r:id="rId698" w:tooltip="Указ Президента РФ от 05.10.2001 N 1192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5 октября 2001 г. N 1192 "О внесении дополнения в Указ Президента Российской Федерации от 30 декабря 1995 г. N 1341 "Об установлении почетных зван</w:t>
      </w:r>
      <w:r>
        <w:t>ий Российской Федерации, утверждении положений о почетных званиях и описания нагрудного знака к почетным званиям Российской Федерации" (Собрание законодательства Российской Федерации, 2001, N 41, ст. 3939).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19. </w:t>
      </w:r>
      <w:hyperlink r:id="rId699" w:tooltip="Указ Президента РФ от 23.12.2001 N 1474 &quot;О внесении дополнения в Указ Президента Российской Федерации от 30 декабря 1995 г. N 1341 &quot;Об установлении почетных званий Российской Федерации, утверждении положений о почетных званиях и описания нагрудного знака к поч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23 декабря 2001 г. N 1474 "О внесении дополнения в Указ Президента Российско</w:t>
      </w:r>
      <w:r>
        <w:t>й Федерации от 30 декабря 1995 г. N 1341 "Об установлении почетных званий Российской Федерации, утверждении положений о почетных званиях и описания нагрудного знака к почетным званиям Российской Федерации" (Собрание законодательства Российской Федерации, 2</w:t>
      </w:r>
      <w:r>
        <w:t>001, N 53, ст. 5147).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20. </w:t>
      </w:r>
      <w:hyperlink r:id="rId700" w:tooltip="Указ Президента РФ от 27.02.2002 N 245 &quot;Об учреждении ордена &quot;За морские заслуги&quot; ------------ Недействующая редакция {КонсультантПлюс}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27 февраля 2002 г. N 245 "Об учреждении ордена "За морские заслуги" (Собрание законодательства Российской Федерации, 2002, N 9, с</w:t>
      </w:r>
      <w:r>
        <w:t>т. 923).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21. </w:t>
      </w:r>
      <w:hyperlink r:id="rId701" w:tooltip="Указ Президента РФ от 14.10.2002 N 1151 (ред. от 07.09.2010) &quot;О медали &quot;За заслуги в проведении Всероссийской переписи населения&quot; {КонсультантПлюс}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14 октября 2002 г. N 1151 "О медали "За заслуги в проведении Всероссийской переписи населения" (Собрание законодательства Российской Федерации, 2002, </w:t>
      </w:r>
      <w:r>
        <w:t>N 42, ст. 4104).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22. </w:t>
      </w:r>
      <w:hyperlink r:id="rId702" w:tooltip="Указ Президента РФ от 17.04.2003 N 444 (ред. от 19.11.2007) &quot;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&quot; ------------ Недействующая">
        <w:r>
          <w:rPr>
            <w:color w:val="0000FF"/>
          </w:rPr>
          <w:t>Пункт 2</w:t>
        </w:r>
      </w:hyperlink>
      <w:r>
        <w:t xml:space="preserve"> приложения к Указу Президента Российской Федерации </w:t>
      </w:r>
      <w:r>
        <w:t xml:space="preserve">от 17 апреля 2003 г. N 444 "О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безопасности" (Собрание законодательства Российской Федерации, 2003, </w:t>
      </w:r>
      <w:r>
        <w:t>N 16, ст. 1508).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23. </w:t>
      </w:r>
      <w:hyperlink r:id="rId703" w:tooltip="Указ Президента РФ от 19.11.2003 N 1365 (ред. от 06.02.2008) &quot;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">
        <w:r>
          <w:rPr>
            <w:color w:val="0000FF"/>
          </w:rPr>
          <w:t>Пункт 7</w:t>
        </w:r>
      </w:hyperlink>
      <w:r>
        <w:t xml:space="preserve"> приложения N 1 к Указу Президента Российской Федерац</w:t>
      </w:r>
      <w:r>
        <w:t>ии от 19 ноября 2003 г. N 1365 "Об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Федерации" (Собрание зак</w:t>
      </w:r>
      <w:r>
        <w:t>онодательства Российской Федерации, 2003, N 47, ст. 4520).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24. </w:t>
      </w:r>
      <w:hyperlink r:id="rId704" w:tooltip="Указ Президента РФ от 25.11.2003 N 1389 (ред. от 12.01.2010) &quot;Об изменении и признании утратившими силу некоторых актов Президента Российской Федерации&quot; ------------ Недействующая редакция {КонсультантПлюс}">
        <w:r>
          <w:rPr>
            <w:color w:val="0000FF"/>
          </w:rPr>
          <w:t>Пункт 1</w:t>
        </w:r>
      </w:hyperlink>
      <w:r>
        <w:t xml:space="preserve"> приложения N 1 к Указу Президента Российской Федерации от 25 но</w:t>
      </w:r>
      <w:r>
        <w:t>ября 2003 г. N 1389 "Об изменении и признании утратившими силу некоторых актов Президента Российской Федерации" (Собрание законодательства Российской Федерации, 2003, N 48, ст. 4659).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lastRenderedPageBreak/>
        <w:t xml:space="preserve">25. </w:t>
      </w:r>
      <w:hyperlink r:id="rId705" w:tooltip="Указ Президента РФ от 10.03.2004 N 335 &quot;Об учреждении медали &quot;За труды по сельскому хозяйству&quot; ------------ Недействующая редакция {КонсультантПлюс}">
        <w:r>
          <w:rPr>
            <w:color w:val="0000FF"/>
          </w:rPr>
          <w:t>Пун</w:t>
        </w:r>
        <w:r>
          <w:rPr>
            <w:color w:val="0000FF"/>
          </w:rPr>
          <w:t>кт 2</w:t>
        </w:r>
      </w:hyperlink>
      <w:r>
        <w:t xml:space="preserve"> Указа Президента Российской Федерации от 10 марта 2004 г. N 335 "Об учреждении медали "За труды по сельскому хозяйству" (Собрание законодательства Российской Федерации, 2004, N 11, ст. 946).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26. </w:t>
      </w:r>
      <w:hyperlink r:id="rId706" w:tooltip="Указ Президента РФ от 05.10.2004 N 1272 &quot;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&quot; ------------ Недействующая редакция {КонсультантПлюс}">
        <w:r>
          <w:rPr>
            <w:color w:val="0000FF"/>
          </w:rPr>
          <w:t>Пункт 1</w:t>
        </w:r>
      </w:hyperlink>
      <w:r>
        <w:t xml:space="preserve"> Указа Президента Российской Федерации от 5 октября 2004 г. N 1272 "О внесении изменений в некоторые указы Президента Российской Федера</w:t>
      </w:r>
      <w:r>
        <w:t>ции по вопросам представления к награждению государственными наградами Российской Федерации" (Собрание законодательства Российской Федерации, 2004, N 41, ст. 4021).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27. </w:t>
      </w:r>
      <w:hyperlink r:id="rId707" w:tooltip="Указ Президента РФ от 28.06.2005 N 736 (ред. от 12.01.2010) &quot;Об изменении и признании утратившими силу некоторых актов Президента РСФСР и Президента Российской Федерации&quot; ------------ Недействующая редакция {КонсультантПлюс}">
        <w:r>
          <w:rPr>
            <w:color w:val="0000FF"/>
          </w:rPr>
          <w:t>Пункт 1</w:t>
        </w:r>
      </w:hyperlink>
      <w:r>
        <w:t xml:space="preserve"> приложения N 1 к Указу Президента Российской Федерации от 28 июня 2005 г. N 736 "Об изменении и признании утратившими силу некоторых актов Президента РСФСР и Президента Российской Федерации" (Соб</w:t>
      </w:r>
      <w:r>
        <w:t>рание законодательства Российской Федерации, 2005, N 28, ст. 2865).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28. </w:t>
      </w:r>
      <w:hyperlink r:id="rId708" w:tooltip="Указ Президента РФ от 09.07.2007 N 852 &quot;Об учреждении медали &quot;За развитие железных дорог&quot; ------------ Недействующая редакция {КонсультантПлюс}">
        <w:r>
          <w:rPr>
            <w:color w:val="0000FF"/>
          </w:rPr>
          <w:t>Пункт 2</w:t>
        </w:r>
      </w:hyperlink>
      <w:r>
        <w:t xml:space="preserve"> Указа Президента Российской Федерации от 9 июля 2007 г. N 852 "Об учреждении медали "За развитие железных дорог" (Со</w:t>
      </w:r>
      <w:r>
        <w:t>брание законодательства Российской Федерации, 2007, N 29, ст. 3676).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29. </w:t>
      </w:r>
      <w:hyperlink r:id="rId709" w:tooltip="Указ Президента РФ от 13.05.2008 N 775 (ред. от 29.04.2009) &quot;Об учреждении ордена &quot;Родительская слава&quot; ------------ Недействующая редакция {КонсультантПлюс}">
        <w:r>
          <w:rPr>
            <w:color w:val="0000FF"/>
          </w:rPr>
          <w:t>Абзацы второй</w:t>
        </w:r>
      </w:hyperlink>
      <w:r>
        <w:t xml:space="preserve">, </w:t>
      </w:r>
      <w:hyperlink r:id="rId710" w:tooltip="Указ Президента РФ от 13.05.2008 N 775 (ред. от 29.04.2009) &quot;Об учреждении ордена &quot;Родительская слава&quot; ------------ Недействующая редакция {КонсультантПлюс}">
        <w:r>
          <w:rPr>
            <w:color w:val="0000FF"/>
          </w:rPr>
          <w:t>третий</w:t>
        </w:r>
      </w:hyperlink>
      <w:r>
        <w:t xml:space="preserve"> и </w:t>
      </w:r>
      <w:hyperlink r:id="rId711" w:tooltip="Указ Президента РФ от 13.05.2008 N 775 (ред. от 29.04.2009) &quot;Об учреждении ордена &quot;Родительская слава&quot; ------------ Недействующая редакция {КонсультантПлюс}">
        <w:r>
          <w:rPr>
            <w:color w:val="0000FF"/>
          </w:rPr>
          <w:t>пятый пункта 2</w:t>
        </w:r>
      </w:hyperlink>
      <w:r>
        <w:t xml:space="preserve"> Указа Президента Российской Федерации от 13 мая 2008 г. N 775 "Об учреждении ордена "Родительская слава" (Собрание законодательства Российской Федерации, 2008, N 22, ст. </w:t>
      </w:r>
      <w:r>
        <w:t>2533).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30. </w:t>
      </w:r>
      <w:hyperlink r:id="rId712" w:tooltip="Указ Президента РФ от 12.08.2008 N 1205 &quot;О внесении изменений в некоторые акты Президента Российской Федерации о государственных наградах Российской Федерации&quot; ------------ Утратил силу или отменен {КонсультантПлюс}">
        <w:r>
          <w:rPr>
            <w:color w:val="0000FF"/>
          </w:rPr>
          <w:t>Указ</w:t>
        </w:r>
      </w:hyperlink>
      <w:r>
        <w:t xml:space="preserve"> Президента Российской Федерации от 12 августа 2008 г. N 1205 "О внесении изменений в некоторые акты Президента Российской Федерации о государств</w:t>
      </w:r>
      <w:r>
        <w:t>енных наградах Российской Федерации" (Собрание законодательства Российской Федерации, 2008, N 33, ст. 3823).</w:t>
      </w:r>
    </w:p>
    <w:p w:rsidR="00400841" w:rsidRDefault="00FD0759">
      <w:pPr>
        <w:pStyle w:val="ConsPlusNormal0"/>
        <w:spacing w:before="200"/>
        <w:ind w:firstLine="540"/>
        <w:jc w:val="both"/>
      </w:pPr>
      <w:r>
        <w:t xml:space="preserve">31. </w:t>
      </w:r>
      <w:hyperlink r:id="rId713" w:tooltip="Указ Президента РФ от 29.04.2009 N 475 &quot;О внесении изменений в Указ Президента Российской Федерации от 13 мая 2008 г. N 775 &quot;Об учреждении ордена &quot;Родительская слава&quot; и в описание ордена &quot;Родительская слава&quot;, утвержденное этим Указом&quot; ------------ Недействующа">
        <w:r>
          <w:rPr>
            <w:color w:val="0000FF"/>
          </w:rPr>
          <w:t>Подпункт "б" пункта 1</w:t>
        </w:r>
      </w:hyperlink>
      <w:r>
        <w:t xml:space="preserve"> Указа Президента Российской Федерации от 29 апреля 2009 г. N 475 "О внесении изменений в Указ Президента Российской Федерации от 13 мая 2008 г. N 775 "Об учреждении ордена "Родительская слава" и в</w:t>
      </w:r>
      <w:r>
        <w:t xml:space="preserve"> описание ордена "Родительская слава", утвержденное этим Указом" (Собрание законодательства Российской Федерации, 2009, N 18, ст. 2220).</w:t>
      </w:r>
    </w:p>
    <w:p w:rsidR="00400841" w:rsidRDefault="00400841">
      <w:pPr>
        <w:pStyle w:val="ConsPlusNormal0"/>
        <w:ind w:firstLine="540"/>
        <w:jc w:val="both"/>
      </w:pPr>
    </w:p>
    <w:p w:rsidR="00400841" w:rsidRDefault="00400841">
      <w:pPr>
        <w:pStyle w:val="ConsPlusNormal0"/>
        <w:jc w:val="both"/>
      </w:pPr>
    </w:p>
    <w:p w:rsidR="00400841" w:rsidRDefault="00400841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400841">
      <w:headerReference w:type="default" r:id="rId714"/>
      <w:footerReference w:type="default" r:id="rId715"/>
      <w:headerReference w:type="first" r:id="rId716"/>
      <w:footerReference w:type="first" r:id="rId717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759" w:rsidRDefault="00FD0759">
      <w:r>
        <w:separator/>
      </w:r>
    </w:p>
  </w:endnote>
  <w:endnote w:type="continuationSeparator" w:id="0">
    <w:p w:rsidR="00FD0759" w:rsidRDefault="00FD0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841" w:rsidRDefault="0040084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400841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400841" w:rsidRDefault="00FD0759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400841" w:rsidRDefault="00FD0759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400841" w:rsidRDefault="00FD0759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780426">
            <w:rPr>
              <w:rFonts w:ascii="Tahoma" w:hAnsi="Tahoma" w:cs="Tahoma"/>
              <w:noProof/>
            </w:rPr>
            <w:t>81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780426">
            <w:rPr>
              <w:rFonts w:ascii="Tahoma" w:hAnsi="Tahoma" w:cs="Tahoma"/>
              <w:noProof/>
            </w:rPr>
            <w:t>170</w:t>
          </w:r>
          <w:r>
            <w:fldChar w:fldCharType="end"/>
          </w:r>
        </w:p>
      </w:tc>
    </w:tr>
  </w:tbl>
  <w:p w:rsidR="00400841" w:rsidRDefault="00FD0759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841" w:rsidRDefault="00400841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400841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400841" w:rsidRDefault="00FD0759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400841" w:rsidRDefault="00FD0759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400841" w:rsidRDefault="00FD0759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 w:rsidR="00780426">
            <w:rPr>
              <w:rFonts w:ascii="Tahoma" w:hAnsi="Tahoma" w:cs="Tahoma"/>
              <w:noProof/>
            </w:rPr>
            <w:t>2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 w:rsidR="00780426">
            <w:rPr>
              <w:rFonts w:ascii="Tahoma" w:hAnsi="Tahoma" w:cs="Tahoma"/>
              <w:noProof/>
            </w:rPr>
            <w:t>4</w:t>
          </w:r>
          <w:r>
            <w:fldChar w:fldCharType="end"/>
          </w:r>
        </w:p>
      </w:tc>
    </w:tr>
  </w:tbl>
  <w:p w:rsidR="00400841" w:rsidRDefault="00FD0759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759" w:rsidRDefault="00FD0759">
      <w:r>
        <w:separator/>
      </w:r>
    </w:p>
  </w:footnote>
  <w:footnote w:type="continuationSeparator" w:id="0">
    <w:p w:rsidR="00FD0759" w:rsidRDefault="00FD0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400841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400841" w:rsidRDefault="00FD0759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Указ Президента РФ от 07.09.2010 N 1099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</w:t>
          </w:r>
          <w:r>
            <w:rPr>
              <w:rFonts w:ascii="Tahoma" w:hAnsi="Tahoma" w:cs="Tahoma"/>
              <w:sz w:val="16"/>
              <w:szCs w:val="16"/>
            </w:rPr>
            <w:t>от 29.08.2022)</w:t>
          </w:r>
          <w:r>
            <w:rPr>
              <w:rFonts w:ascii="Tahoma" w:hAnsi="Tahoma" w:cs="Tahoma"/>
              <w:sz w:val="16"/>
              <w:szCs w:val="16"/>
            </w:rPr>
            <w:br/>
            <w:t>"О мерах по совершенствованию государственной наградной сис...</w:t>
          </w:r>
        </w:p>
      </w:tc>
      <w:tc>
        <w:tcPr>
          <w:tcW w:w="2300" w:type="pct"/>
          <w:vAlign w:val="center"/>
        </w:tcPr>
        <w:p w:rsidR="00400841" w:rsidRDefault="00FD0759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24.10.2022</w:t>
          </w:r>
        </w:p>
      </w:tc>
    </w:tr>
  </w:tbl>
  <w:p w:rsidR="00400841" w:rsidRDefault="00400841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400841" w:rsidRDefault="00400841">
    <w:pPr>
      <w:pStyle w:val="ConsPlusNormal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400841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400841" w:rsidRDefault="00FD0759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Указ Президента</w:t>
          </w:r>
          <w:r>
            <w:rPr>
              <w:rFonts w:ascii="Tahoma" w:hAnsi="Tahoma" w:cs="Tahoma"/>
              <w:sz w:val="16"/>
              <w:szCs w:val="16"/>
            </w:rPr>
            <w:t xml:space="preserve"> РФ от 07.09.2010 N 1099</w:t>
          </w:r>
          <w:r>
            <w:rPr>
              <w:rFonts w:ascii="Tahoma" w:hAnsi="Tahoma" w:cs="Tahoma"/>
              <w:sz w:val="16"/>
              <w:szCs w:val="16"/>
            </w:rPr>
            <w:br/>
            <w:t>(ред. от 29.08.2022)</w:t>
          </w:r>
          <w:r>
            <w:rPr>
              <w:rFonts w:ascii="Tahoma" w:hAnsi="Tahoma" w:cs="Tahoma"/>
              <w:sz w:val="16"/>
              <w:szCs w:val="16"/>
            </w:rPr>
            <w:br/>
            <w:t>"О мерах по совершенствованию государственной наградной сис...</w:t>
          </w:r>
        </w:p>
      </w:tc>
      <w:tc>
        <w:tcPr>
          <w:tcW w:w="2300" w:type="pct"/>
          <w:vAlign w:val="center"/>
        </w:tcPr>
        <w:p w:rsidR="00400841" w:rsidRDefault="00FD0759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</w:t>
          </w:r>
          <w:r>
            <w:rPr>
              <w:rFonts w:ascii="Tahoma" w:hAnsi="Tahoma" w:cs="Tahoma"/>
              <w:sz w:val="16"/>
              <w:szCs w:val="16"/>
            </w:rPr>
            <w:t>: 24.10.2022</w:t>
          </w:r>
        </w:p>
      </w:tc>
    </w:tr>
  </w:tbl>
  <w:p w:rsidR="00400841" w:rsidRDefault="00400841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400841" w:rsidRDefault="00400841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0841"/>
    <w:rsid w:val="00400841"/>
    <w:rsid w:val="00780426"/>
    <w:rsid w:val="00FD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0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0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780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69EDC705D1C64B3AB46F1C082C932BB1B2A33A1ACD99DDC38128D26E3C2123FC01363DB25E76630BBCBF772A0E3692AC42E1475F61A8AAF8xEQCK" TargetMode="External"/><Relationship Id="rId671" Type="http://schemas.openxmlformats.org/officeDocument/2006/relationships/image" Target="media/image102.png"/><Relationship Id="rId21" Type="http://schemas.openxmlformats.org/officeDocument/2006/relationships/hyperlink" Target="consultantplus://offline/ref=69EDC705D1C64B3AB46F1C082C932BB1B2A33A15CD98DDC38128D26E3C2123FC01363DB25E766302B7BF772A0E3692AC42E1475F61A8AAF8xEQCK" TargetMode="External"/><Relationship Id="rId324" Type="http://schemas.openxmlformats.org/officeDocument/2006/relationships/hyperlink" Target="consultantplus://offline/ref=69EDC705D1C64B3AB46F1C082C932BB1B5A33814CF9BDDC38128D26E3C2123FC01363DB25E76620BB6BF772A0E3692AC42E1475F61A8AAF8xEQCK" TargetMode="External"/><Relationship Id="rId531" Type="http://schemas.openxmlformats.org/officeDocument/2006/relationships/hyperlink" Target="consultantplus://offline/ref=69EDC705D1C64B3AB46F1C082C932BB1B5A33814CF9BDDC38128D26E3C2123FC01363DB25E766003B1BF772A0E3692AC42E1475F61A8AAF8xEQCK" TargetMode="External"/><Relationship Id="rId629" Type="http://schemas.openxmlformats.org/officeDocument/2006/relationships/image" Target="media/image63.png"/><Relationship Id="rId170" Type="http://schemas.openxmlformats.org/officeDocument/2006/relationships/hyperlink" Target="consultantplus://offline/ref=69EDC705D1C64B3AB46F1C082C932BB1B2A33A1ACD99DDC38128D26E3C2123FC01363DB25E766204B1BF772A0E3692AC42E1475F61A8AAF8xEQCK" TargetMode="External"/><Relationship Id="rId268" Type="http://schemas.openxmlformats.org/officeDocument/2006/relationships/hyperlink" Target="consultantplus://offline/ref=69EDC705D1C64B3AB46F1C082C932BB1B2A33A1ACD99DDC38128D26E3C2123FC01363DB25E766003B1BF772A0E3692AC42E1475F61A8AAF8xEQCK" TargetMode="External"/><Relationship Id="rId475" Type="http://schemas.openxmlformats.org/officeDocument/2006/relationships/hyperlink" Target="consultantplus://offline/ref=69EDC705D1C64B3AB46F1C082C932BB1B2A13F1ECB99DDC38128D26E3C2123FC01363DB25E766301B6BF772A0E3692AC42E1475F61A8AAF8xEQCK" TargetMode="External"/><Relationship Id="rId682" Type="http://schemas.openxmlformats.org/officeDocument/2006/relationships/hyperlink" Target="consultantplus://offline/ref=2405DDCD9D974A8FB7BEAFB1B7F50CD152AA00091E38A3BE4C34F5AC7D69AB20075DCEF4776348E2FBB46667y9Q8K" TargetMode="External"/><Relationship Id="rId32" Type="http://schemas.openxmlformats.org/officeDocument/2006/relationships/hyperlink" Target="consultantplus://offline/ref=69EDC705D1C64B3AB46F1C082C932BB1B5A0331BCA99DDC38128D26E3C2123FC01363DB25E766303BDBF772A0E3692AC42E1475F61A8AAF8xEQCK" TargetMode="External"/><Relationship Id="rId128" Type="http://schemas.openxmlformats.org/officeDocument/2006/relationships/hyperlink" Target="consultantplus://offline/ref=69EDC705D1C64B3AB46F1C082C932BB1B2A33A15CD9EDDC38128D26E3C2123FC01363DB25E766307B5BF772A0E3692AC42E1475F61A8AAF8xEQCK" TargetMode="External"/><Relationship Id="rId335" Type="http://schemas.openxmlformats.org/officeDocument/2006/relationships/hyperlink" Target="consultantplus://offline/ref=69EDC705D1C64B3AB46F1C082C932BB1B2A33A1ACD99DDC38128D26E3C2123FC01363DB25E766703B1BF772A0E3692AC42E1475F61A8AAF8xEQCK" TargetMode="External"/><Relationship Id="rId542" Type="http://schemas.openxmlformats.org/officeDocument/2006/relationships/hyperlink" Target="consultantplus://offline/ref=69EDC705D1C64B3AB46F1C082C932BB1B2A3381FCC95DDC38128D26E3C2123FC01363DB25E76670ABDBF772A0E3692AC42E1475F61A8AAF8xEQCK" TargetMode="External"/><Relationship Id="rId181" Type="http://schemas.openxmlformats.org/officeDocument/2006/relationships/hyperlink" Target="consultantplus://offline/ref=69EDC705D1C64B3AB46F1C082C932BB1B2A33A1ACD99DDC38128D26E3C2123FC01363DB25E76620AB0BF772A0E3692AC42E1475F61A8AAF8xEQCK" TargetMode="External"/><Relationship Id="rId402" Type="http://schemas.openxmlformats.org/officeDocument/2006/relationships/hyperlink" Target="consultantplus://offline/ref=69EDC705D1C64B3AB46F1C082C932BB1B2A33A15CD9EDDC38128D26E3C2123FC01363DB25E766306B3BF772A0E3692AC42E1475F61A8AAF8xEQCK" TargetMode="External"/><Relationship Id="rId279" Type="http://schemas.openxmlformats.org/officeDocument/2006/relationships/hyperlink" Target="consultantplus://offline/ref=69EDC705D1C64B3AB46F1C082C932BB1B2A33A1ACD99DDC38128D26E3C2123FC01363DB25E766007B4BF772A0E3692AC42E1475F61A8AAF8xEQCK" TargetMode="External"/><Relationship Id="rId486" Type="http://schemas.openxmlformats.org/officeDocument/2006/relationships/hyperlink" Target="consultantplus://offline/ref=69EDC705D1C64B3AB46F1C082C932BB1B5A33814CF9BDDC38128D26E3C2123FC01363DB25E76610AB3BF772A0E3692AC42E1475F61A8AAF8xEQCK" TargetMode="External"/><Relationship Id="rId693" Type="http://schemas.openxmlformats.org/officeDocument/2006/relationships/hyperlink" Target="consultantplus://offline/ref=2405DDCD9D974A8FB7BEAFB1B7F50CD156AC00021F38A3BE4C34F5AC7D69AB320705C2F6737D49EAEEE23721CF02F522AD4985F90E0A26y3Q8K" TargetMode="External"/><Relationship Id="rId707" Type="http://schemas.openxmlformats.org/officeDocument/2006/relationships/hyperlink" Target="consultantplus://offline/ref=2405DDCD9D974A8FB7BEAFB1B7F50CD159AC050A1838A3BE4C34F5AC7D69AB320705C2F6737D48E6EEE23721CF02F522AD4985F90E0A26y3Q8K" TargetMode="External"/><Relationship Id="rId43" Type="http://schemas.openxmlformats.org/officeDocument/2006/relationships/hyperlink" Target="consultantplus://offline/ref=69EDC705D1C64B3AB46F1C082C932BB1B2A13E19CF94DDC38128D26E3C2123FC01363DB25E766302B3BF772A0E3692AC42E1475F61A8AAF8xEQCK" TargetMode="External"/><Relationship Id="rId139" Type="http://schemas.openxmlformats.org/officeDocument/2006/relationships/hyperlink" Target="consultantplus://offline/ref=69EDC705D1C64B3AB46F1C082C932BB1B2A33A1ACD99DDC38128D26E3C2123FC01363DB25E766202BCBF772A0E3692AC42E1475F61A8AAF8xEQCK" TargetMode="External"/><Relationship Id="rId346" Type="http://schemas.openxmlformats.org/officeDocument/2006/relationships/hyperlink" Target="consultantplus://offline/ref=69EDC705D1C64B3AB46F1C082C932BB1B2A33A1ACD99DDC38128D26E3C2123FC01363DB25E766702B7BF772A0E3692AC42E1475F61A8AAF8xEQCK" TargetMode="External"/><Relationship Id="rId553" Type="http://schemas.openxmlformats.org/officeDocument/2006/relationships/hyperlink" Target="consultantplus://offline/ref=69EDC705D1C64B3AB46F1C082C932BB1B2A33A1ACD99DDC38128D26E3C2123FC01363DB25E766301B1BF772A0E3692AC42E1475F61A8AAF8xEQCK" TargetMode="External"/><Relationship Id="rId192" Type="http://schemas.openxmlformats.org/officeDocument/2006/relationships/hyperlink" Target="consultantplus://offline/ref=69EDC705D1C64B3AB46F1C082C932BB1B2A33A1ACD99DDC38128D26E3C2123FC01363DB25E766103B3BF772A0E3692AC42E1475F61A8AAF8xEQCK" TargetMode="External"/><Relationship Id="rId206" Type="http://schemas.openxmlformats.org/officeDocument/2006/relationships/hyperlink" Target="consultantplus://offline/ref=69EDC705D1C64B3AB46F1C082C932BB1B2A33A1ACD99DDC38128D26E3C2123FC01363DB25E766100B2BF772A0E3692AC42E1475F61A8AAF8xEQCK" TargetMode="External"/><Relationship Id="rId413" Type="http://schemas.openxmlformats.org/officeDocument/2006/relationships/hyperlink" Target="consultantplus://offline/ref=69EDC705D1C64B3AB46F1C082C932BB1B5A33814CF9BDDC38128D26E3C2123FC01363DB25E766107B1BF772A0E3692AC42E1475F61A8AAF8xEQCK" TargetMode="External"/><Relationship Id="rId497" Type="http://schemas.openxmlformats.org/officeDocument/2006/relationships/hyperlink" Target="consultantplus://offline/ref=69EDC705D1C64B3AB46F1C082C932BB1B2A33A1ACD99DDC38128D26E3C2123FC01363DB25E766607B4BF772A0E3692AC42E1475F61A8AAF8xEQCK" TargetMode="External"/><Relationship Id="rId620" Type="http://schemas.openxmlformats.org/officeDocument/2006/relationships/image" Target="media/image57.png"/><Relationship Id="rId718" Type="http://schemas.openxmlformats.org/officeDocument/2006/relationships/fontTable" Target="fontTable.xml"/><Relationship Id="rId357" Type="http://schemas.openxmlformats.org/officeDocument/2006/relationships/hyperlink" Target="consultantplus://offline/ref=69EDC705D1C64B3AB46F1C082C932BB1B2A33A15CD9CDDC38128D26E3C2123FC01363DB25E76630ABCBF772A0E3692AC42E1475F61A8AAF8xEQCK" TargetMode="External"/><Relationship Id="rId54" Type="http://schemas.openxmlformats.org/officeDocument/2006/relationships/hyperlink" Target="consultantplus://offline/ref=69EDC705D1C64B3AB46F1C082C932BB1B5AA3818C99DDDC38128D26E3C2123FC01363DB25E766300B2BF772A0E3692AC42E1475F61A8AAF8xEQCK" TargetMode="External"/><Relationship Id="rId217" Type="http://schemas.openxmlformats.org/officeDocument/2006/relationships/hyperlink" Target="consultantplus://offline/ref=69EDC705D1C64B3AB46F1C082C932BB1B2A13F1ECB99DDC38128D26E3C2123FC01363DB25E766302BDBF772A0E3692AC42E1475F61A8AAF8xEQCK" TargetMode="External"/><Relationship Id="rId564" Type="http://schemas.openxmlformats.org/officeDocument/2006/relationships/image" Target="media/image9.png"/><Relationship Id="rId424" Type="http://schemas.openxmlformats.org/officeDocument/2006/relationships/hyperlink" Target="consultantplus://offline/ref=69EDC705D1C64B3AB46F1C082C932BB1B5A33814CF9BDDC38128D26E3C2123FC01363DB25E766106B1BF772A0E3692AC42E1475F61A8AAF8xEQCK" TargetMode="External"/><Relationship Id="rId631" Type="http://schemas.openxmlformats.org/officeDocument/2006/relationships/hyperlink" Target="consultantplus://offline/ref=69EDC705D1C64B3AB46F1C082C932BB1B2A33A1ACD99DDC38128D26E3C2123FC01363DB25E766301BDBF772A0E3692AC42E1475F61A8AAF8xEQCK" TargetMode="External"/><Relationship Id="rId270" Type="http://schemas.openxmlformats.org/officeDocument/2006/relationships/hyperlink" Target="consultantplus://offline/ref=69EDC705D1C64B3AB46F1C082C932BB1B2A33A1ACD99DDC38128D26E3C2123FC01363DB25E766003B2BF772A0E3692AC42E1475F61A8AAF8xEQCK" TargetMode="External"/><Relationship Id="rId65" Type="http://schemas.openxmlformats.org/officeDocument/2006/relationships/hyperlink" Target="consultantplus://offline/ref=69EDC705D1C64B3AB46F1C082C932BB1B0AB3B1DCF9780C98971DE6C3B2E7CEB067F31B35E74650ABEE0723F1F6E9DAA58FE46417DAAA8xFQ8K" TargetMode="External"/><Relationship Id="rId130" Type="http://schemas.openxmlformats.org/officeDocument/2006/relationships/hyperlink" Target="consultantplus://offline/ref=69EDC705D1C64B3AB46F1C082C932BB1B2A33A1ACD99DDC38128D26E3C2123FC01363DB25E766203B1BF772A0E3692AC42E1475F61A8AAF8xEQCK" TargetMode="External"/><Relationship Id="rId368" Type="http://schemas.openxmlformats.org/officeDocument/2006/relationships/hyperlink" Target="consultantplus://offline/ref=69EDC705D1C64B3AB46F1C082C932BB1B5A33814CF9BDDC38128D26E3C2123FC01363DB25E766101B4BF772A0E3692AC42E1475F61A8AAF8xEQCK" TargetMode="External"/><Relationship Id="rId575" Type="http://schemas.openxmlformats.org/officeDocument/2006/relationships/image" Target="media/image20.png"/><Relationship Id="rId228" Type="http://schemas.openxmlformats.org/officeDocument/2006/relationships/hyperlink" Target="consultantplus://offline/ref=69EDC705D1C64B3AB46F1C082C932BB1B5A5381BC899DDC38128D26E3C2123FC01363DB25E766302B5BF772A0E3692AC42E1475F61A8AAF8xEQCK" TargetMode="External"/><Relationship Id="rId435" Type="http://schemas.openxmlformats.org/officeDocument/2006/relationships/hyperlink" Target="consultantplus://offline/ref=69EDC705D1C64B3AB46F1C082C932BB1B5A33814CF9BDDC38128D26E3C2123FC01363DB25E766105B6BF772A0E3692AC42E1475F61A8AAF8xEQCK" TargetMode="External"/><Relationship Id="rId642" Type="http://schemas.openxmlformats.org/officeDocument/2006/relationships/image" Target="media/image74.png"/><Relationship Id="rId281" Type="http://schemas.openxmlformats.org/officeDocument/2006/relationships/hyperlink" Target="consultantplus://offline/ref=69EDC705D1C64B3AB46F1C082C932BB1B5A33814CF9BDDC38128D26E3C2123FC01363DB25E766200B5BF772A0E3692AC42E1475F61A8AAF8xEQCK" TargetMode="External"/><Relationship Id="rId502" Type="http://schemas.openxmlformats.org/officeDocument/2006/relationships/hyperlink" Target="consultantplus://offline/ref=69EDC705D1C64B3AB46F1C082C932BB1B2A3381FCC95DDC38128D26E3C2123FC01363DB25E76670BB4BF772A0E3692AC42E1475F61A8AAF8xEQCK" TargetMode="External"/><Relationship Id="rId76" Type="http://schemas.openxmlformats.org/officeDocument/2006/relationships/hyperlink" Target="consultantplus://offline/ref=69EDC705D1C64B3AB46F1C082C932BB1BFA73D1DCB9780C98971DE6C3B2E7CEB067F31B35E766101BEE0723F1F6E9DAA58FE46417DAAA8xFQ8K" TargetMode="External"/><Relationship Id="rId141" Type="http://schemas.openxmlformats.org/officeDocument/2006/relationships/hyperlink" Target="consultantplus://offline/ref=69EDC705D1C64B3AB46F1C082C932BB1B2A33A1ACD99DDC38128D26E3C2123FC01363DB25E766201B1BF772A0E3692AC42E1475F61A8AAF8xEQCK" TargetMode="External"/><Relationship Id="rId379" Type="http://schemas.openxmlformats.org/officeDocument/2006/relationships/hyperlink" Target="consultantplus://offline/ref=69EDC705D1C64B3AB46F1C082C932BB1B2A33A1ACD99DDC38128D26E3C2123FC01363DB25E766700B1BF772A0E3692AC42E1475F61A8AAF8xEQCK" TargetMode="External"/><Relationship Id="rId586" Type="http://schemas.openxmlformats.org/officeDocument/2006/relationships/image" Target="media/image27.png"/><Relationship Id="rId7" Type="http://schemas.openxmlformats.org/officeDocument/2006/relationships/image" Target="media/image1.png"/><Relationship Id="rId239" Type="http://schemas.openxmlformats.org/officeDocument/2006/relationships/hyperlink" Target="consultantplus://offline/ref=69EDC705D1C64B3AB46F1C082C932BB1B2A33A1ACD99DDC38128D26E3C2123FC01363DB25E766104B2BF772A0E3692AC42E1475F61A8AAF8xEQCK" TargetMode="External"/><Relationship Id="rId446" Type="http://schemas.openxmlformats.org/officeDocument/2006/relationships/hyperlink" Target="consultantplus://offline/ref=69EDC705D1C64B3AB46F1C082C932BB1B5A33814CF9BDDC38128D26E3C2123FC01363DB25E766104B1BF772A0E3692AC42E1475F61A8AAF8xEQCK" TargetMode="External"/><Relationship Id="rId653" Type="http://schemas.openxmlformats.org/officeDocument/2006/relationships/image" Target="media/image84.png"/><Relationship Id="rId292" Type="http://schemas.openxmlformats.org/officeDocument/2006/relationships/hyperlink" Target="consultantplus://offline/ref=69EDC705D1C64B3AB46F1C082C932BB1B2A33A1ACD99DDC38128D26E3C2123FC01363DB25E766006B0BF772A0E3692AC42E1475F61A8AAF8xEQCK" TargetMode="External"/><Relationship Id="rId306" Type="http://schemas.openxmlformats.org/officeDocument/2006/relationships/hyperlink" Target="consultantplus://offline/ref=69EDC705D1C64B3AB46F1C082C932BB1B5A33814CF9BDDC38128D26E3C2123FC01363DB25E766205B3BF772A0E3692AC42E1475F61A8AAF8xEQCK" TargetMode="External"/><Relationship Id="rId87" Type="http://schemas.openxmlformats.org/officeDocument/2006/relationships/hyperlink" Target="consultantplus://offline/ref=69EDC705D1C64B3AB46F1C082C932BB1B0A73F18C29780C98971DE6C3B2E7CEB067F31B35E76630ABEE0723F1F6E9DAA58FE46417DAAA8xFQ8K" TargetMode="External"/><Relationship Id="rId513" Type="http://schemas.openxmlformats.org/officeDocument/2006/relationships/hyperlink" Target="consultantplus://offline/ref=69EDC705D1C64B3AB46F1C082C932BB1B2A33A1ACD99DDC38128D26E3C2123FC01363DB25E766605BCBF772A0E3692AC42E1475F61A8AAF8xEQCK" TargetMode="External"/><Relationship Id="rId597" Type="http://schemas.openxmlformats.org/officeDocument/2006/relationships/image" Target="media/image34.png"/><Relationship Id="rId152" Type="http://schemas.openxmlformats.org/officeDocument/2006/relationships/hyperlink" Target="consultantplus://offline/ref=69EDC705D1C64B3AB46F1C082C932BB1B2A33A1ACD99DDC38128D26E3C2123FC01363DB25E766207B3BF772A0E3692AC42E1475F61A8AAF8xEQCK" TargetMode="External"/><Relationship Id="rId457" Type="http://schemas.openxmlformats.org/officeDocument/2006/relationships/hyperlink" Target="consultantplus://offline/ref=69EDC705D1C64B3AB46F1C082C932BB1B5A33814CF9BDDC38128D26E3C2123FC01363DB25E76610BB5BF772A0E3692AC42E1475F61A8AAF8xEQCK" TargetMode="External"/><Relationship Id="rId664" Type="http://schemas.openxmlformats.org/officeDocument/2006/relationships/image" Target="media/image95.png"/><Relationship Id="rId14" Type="http://schemas.openxmlformats.org/officeDocument/2006/relationships/hyperlink" Target="consultantplus://offline/ref=A190EECCE13CE6AF65550AB8CE5F5DF4761D9328801961F8D62A74288FAE063DF2DCE39D24AE290460F1CEA882C9E16272CA1BA587C581EBwCQEK" TargetMode="External"/><Relationship Id="rId317" Type="http://schemas.openxmlformats.org/officeDocument/2006/relationships/hyperlink" Target="consultantplus://offline/ref=69EDC705D1C64B3AB46F1C082C932BB1B5A33814CF9BDDC38128D26E3C2123FC01363DB25E766204B2BF772A0E3692AC42E1475F61A8AAF8xEQCK" TargetMode="External"/><Relationship Id="rId524" Type="http://schemas.openxmlformats.org/officeDocument/2006/relationships/hyperlink" Target="consultantplus://offline/ref=69EDC705D1C64B3AB46F1C082C932BB1B2A3381FCC95DDC38128D26E3C2123FC01363DB25E76670AB4BF772A0E3692AC42E1475F61A8AAF8xEQCK" TargetMode="External"/><Relationship Id="rId98" Type="http://schemas.openxmlformats.org/officeDocument/2006/relationships/hyperlink" Target="consultantplus://offline/ref=69EDC705D1C64B3AB46F1C082C932BB1B2A33A15CD98DDC38128D26E3C2123FC01363DB25E766301B5BF772A0E3692AC42E1475F61A8AAF8xEQCK" TargetMode="External"/><Relationship Id="rId163" Type="http://schemas.openxmlformats.org/officeDocument/2006/relationships/hyperlink" Target="consultantplus://offline/ref=69EDC705D1C64B3AB46F1C082C932BB1B2A33A1ACD99DDC38128D26E3C2123FC01363DB25E766205B1BF772A0E3692AC42E1475F61A8AAF8xEQCK" TargetMode="External"/><Relationship Id="rId370" Type="http://schemas.openxmlformats.org/officeDocument/2006/relationships/hyperlink" Target="consultantplus://offline/ref=69EDC705D1C64B3AB46F1C082C932BB1B5A33814CF9BDDC38128D26E3C2123FC01363DB25E766101B4BF772A0E3692AC42E1475F61A8AAF8xEQCK" TargetMode="External"/><Relationship Id="rId230" Type="http://schemas.openxmlformats.org/officeDocument/2006/relationships/hyperlink" Target="consultantplus://offline/ref=69EDC705D1C64B3AB46F1C082C932BB1B5A13E1DCC95DDC38128D26E3C2123FC01363DB25E766302B3BF772A0E3692AC42E1475F61A8AAF8xEQCK" TargetMode="External"/><Relationship Id="rId468" Type="http://schemas.openxmlformats.org/officeDocument/2006/relationships/hyperlink" Target="consultantplus://offline/ref=69EDC705D1C64B3AB46F1C082C932BB1B5A33814CF9BDDC38128D26E3C2123FC01363DB25E76610BBDBF772A0E3692AC42E1475F61A8AAF8xEQCK" TargetMode="External"/><Relationship Id="rId675" Type="http://schemas.openxmlformats.org/officeDocument/2006/relationships/image" Target="media/image106.png"/><Relationship Id="rId25" Type="http://schemas.openxmlformats.org/officeDocument/2006/relationships/hyperlink" Target="consultantplus://offline/ref=69EDC705D1C64B3AB46F1C082C932BB1B4AA3E18CA9CDDC38128D26E3C2123FC01363DB25E766306BDBF772A0E3692AC42E1475F61A8AAF8xEQCK" TargetMode="External"/><Relationship Id="rId328" Type="http://schemas.openxmlformats.org/officeDocument/2006/relationships/hyperlink" Target="consultantplus://offline/ref=69EDC705D1C64B3AB46F1C082C932BB1B5A33814CF9BDDC38128D26E3C2123FC01363DB25E76620BBDBF772A0E3692AC42E1475F61A8AAF8xEQCK" TargetMode="External"/><Relationship Id="rId535" Type="http://schemas.openxmlformats.org/officeDocument/2006/relationships/hyperlink" Target="consultantplus://offline/ref=69EDC705D1C64B3AB46F1C082C932BB1B2A3381FCC95DDC38128D26E3C2123FC01363DB25E76670AB3BF772A0E3692AC42E1475F61A8AAF8xEQCK" TargetMode="External"/><Relationship Id="rId174" Type="http://schemas.openxmlformats.org/officeDocument/2006/relationships/hyperlink" Target="consultantplus://offline/ref=69EDC705D1C64B3AB46F1C082C932BB1B2A33A1ACD99DDC38128D26E3C2123FC01363DB25E76620BB6BF772A0E3692AC42E1475F61A8AAF8xEQCK" TargetMode="External"/><Relationship Id="rId381" Type="http://schemas.openxmlformats.org/officeDocument/2006/relationships/hyperlink" Target="consultantplus://offline/ref=69EDC705D1C64B3AB46F1C082C932BB1B2A33A1ACD99DDC38128D26E3C2123FC01363DB25E766707B6BF772A0E3692AC42E1475F61A8AAF8xEQCK" TargetMode="External"/><Relationship Id="rId602" Type="http://schemas.openxmlformats.org/officeDocument/2006/relationships/image" Target="media/image39.png"/><Relationship Id="rId241" Type="http://schemas.openxmlformats.org/officeDocument/2006/relationships/hyperlink" Target="consultantplus://offline/ref=69EDC705D1C64B3AB46F1C082C932BB1B2A33A1ACD99DDC38128D26E3C2123FC01363DB25E766104BCBF772A0E3692AC42E1475F61A8AAF8xEQCK" TargetMode="External"/><Relationship Id="rId479" Type="http://schemas.openxmlformats.org/officeDocument/2006/relationships/hyperlink" Target="consultantplus://offline/ref=69EDC705D1C64B3AB46F1C082C932BB1B2A33A1ACD99DDC38128D26E3C2123FC01363DB25E766705B7BF772A0E3692AC42E1475F61A8AAF8xEQCK" TargetMode="External"/><Relationship Id="rId686" Type="http://schemas.openxmlformats.org/officeDocument/2006/relationships/hyperlink" Target="consultantplus://offline/ref=2405DDCD9D974A8FB7BEAFB1B7F50CD153AB04031C3BFEB4446DF9AE7A66F425004CCEF7737D4BE4ECBD3234DE5AFA24B75684E712082438yCQ6K" TargetMode="External"/><Relationship Id="rId36" Type="http://schemas.openxmlformats.org/officeDocument/2006/relationships/hyperlink" Target="consultantplus://offline/ref=69EDC705D1C64B3AB46F1C082C932BB1B5A5381BC899DDC38128D26E3C2123FC01363DB25E766303B3BF772A0E3692AC42E1475F61A8AAF8xEQCK" TargetMode="External"/><Relationship Id="rId339" Type="http://schemas.openxmlformats.org/officeDocument/2006/relationships/hyperlink" Target="consultantplus://offline/ref=69EDC705D1C64B3AB46F1C082C932BB1B5A33814CF9BDDC38128D26E3C2123FC01363DB25E766103B1BF772A0E3692AC42E1475F61A8AAF8xEQCK" TargetMode="External"/><Relationship Id="rId546" Type="http://schemas.openxmlformats.org/officeDocument/2006/relationships/hyperlink" Target="consultantplus://offline/ref=69EDC705D1C64B3AB46F1C082C932BB1B5A33814CF9BDDC38128D26E3C2123FC01363DB25E76630AB3BF772A0E3692AC42E1475F61A8AAF8xEQCK" TargetMode="External"/><Relationship Id="rId101" Type="http://schemas.openxmlformats.org/officeDocument/2006/relationships/hyperlink" Target="consultantplus://offline/ref=69EDC705D1C64B3AB46F1C082C932BB1B2A3381FC39CDDC38128D26E3C2123FC01363DB25E766101B2BF772A0E3692AC42E1475F61A8AAF8xEQCK" TargetMode="External"/><Relationship Id="rId185" Type="http://schemas.openxmlformats.org/officeDocument/2006/relationships/hyperlink" Target="consultantplus://offline/ref=69EDC705D1C64B3AB46F1C082C932BB1B2A3381FC39CDDC38128D26E3C2123FC01363DB25E766101BDBF772A0E3692AC42E1475F61A8AAF8xEQCK" TargetMode="External"/><Relationship Id="rId406" Type="http://schemas.openxmlformats.org/officeDocument/2006/relationships/hyperlink" Target="consultantplus://offline/ref=69EDC705D1C64B3AB46F1C082C932BB1B2A33A1ACD99DDC38128D26E3C2123FC01363DB25E766704B1BF772A0E3692AC42E1475F61A8AAF8xEQCK" TargetMode="External"/><Relationship Id="rId392" Type="http://schemas.openxmlformats.org/officeDocument/2006/relationships/hyperlink" Target="consultantplus://offline/ref=69EDC705D1C64B3AB46F1C082C932BB1B2A33A1ACD99DDC38128D26E3C2123FC01363DB25E766706B0BF772A0E3692AC42E1475F61A8AAF8xEQCK" TargetMode="External"/><Relationship Id="rId613" Type="http://schemas.openxmlformats.org/officeDocument/2006/relationships/image" Target="media/image50.png"/><Relationship Id="rId697" Type="http://schemas.openxmlformats.org/officeDocument/2006/relationships/hyperlink" Target="consultantplus://offline/ref=2405DDCD9D974A8FB7BEAFB1B7F50CD156AC00021038A3BE4C34F5AC7D69AB320705C2F6737D49EAEEE23721CF02F522AD4985F90E0A26y3Q8K" TargetMode="External"/><Relationship Id="rId252" Type="http://schemas.openxmlformats.org/officeDocument/2006/relationships/hyperlink" Target="consultantplus://offline/ref=69EDC705D1C64B3AB46F1C082C932BB1B2A33A15CD9FDDC38128D26E3C2123FC01363DB25E766302B0BF772A0E3692AC42E1475F61A8AAF8xEQCK" TargetMode="External"/><Relationship Id="rId47" Type="http://schemas.openxmlformats.org/officeDocument/2006/relationships/hyperlink" Target="consultantplus://offline/ref=69EDC705D1C64B3AB46F1C082C932BB1B2A33A15CD9FDDC38128D26E3C2123FC01363DB25E766300B6BF772A0E3692AC42E1475F61A8AAF8xEQCK" TargetMode="External"/><Relationship Id="rId112" Type="http://schemas.openxmlformats.org/officeDocument/2006/relationships/hyperlink" Target="consultantplus://offline/ref=69EDC705D1C64B3AB46F1C082C932BB1B2A13F1ECB99DDC38128D26E3C2123FC01363DB25E766302B2BF772A0E3692AC42E1475F61A8AAF8xEQCK" TargetMode="External"/><Relationship Id="rId557" Type="http://schemas.openxmlformats.org/officeDocument/2006/relationships/image" Target="media/image2.png"/><Relationship Id="rId196" Type="http://schemas.openxmlformats.org/officeDocument/2006/relationships/hyperlink" Target="consultantplus://offline/ref=69EDC705D1C64B3AB46F1C082C932BB1B2A33A1ACD99DDC38128D26E3C2123FC01363DB25E766102B3BF772A0E3692AC42E1475F61A8AAF8xEQCK" TargetMode="External"/><Relationship Id="rId417" Type="http://schemas.openxmlformats.org/officeDocument/2006/relationships/hyperlink" Target="consultantplus://offline/ref=69EDC705D1C64B3AB46F1C082C932BB1B2A33A1ACD99DDC38128D26E3C2123FC01363DB25E76670BB1BF772A0E3692AC42E1475F61A8AAF8xEQCK" TargetMode="External"/><Relationship Id="rId624" Type="http://schemas.openxmlformats.org/officeDocument/2006/relationships/hyperlink" Target="consultantplus://offline/ref=69EDC705D1C64B3AB46F1C082C932BB1B5A33814CF9BDDC38128D26E3C2123FC01363DB25E766203B1BF772A0E3692AC42E1475F61A8AAF8xEQCK" TargetMode="External"/><Relationship Id="rId263" Type="http://schemas.openxmlformats.org/officeDocument/2006/relationships/hyperlink" Target="consultantplus://offline/ref=69EDC705D1C64B3AB46F1C082C932BB1B5AB3E1CC29FDDC38128D26E3C2123FC01363DB25E766302B6BF772A0E3692AC42E1475F61A8AAF8xEQCK" TargetMode="External"/><Relationship Id="rId470" Type="http://schemas.openxmlformats.org/officeDocument/2006/relationships/hyperlink" Target="consultantplus://offline/ref=69EDC705D1C64B3AB46F1C082C932BB1B2A33A1ACD99DDC38128D26E3C2123FC01363DB25E766602B0BF772A0E3692AC42E1475F61A8AAF8xEQCK" TargetMode="External"/><Relationship Id="rId58" Type="http://schemas.openxmlformats.org/officeDocument/2006/relationships/hyperlink" Target="consultantplus://offline/ref=69EDC705D1C64B3AB46F1C082C932BB1B5AB3E1CC29FDDC38128D26E3C2123FC01363DB25E766302BDBF772A0E3692AC42E1475F61A8AAF8xEQCK" TargetMode="External"/><Relationship Id="rId123" Type="http://schemas.openxmlformats.org/officeDocument/2006/relationships/hyperlink" Target="consultantplus://offline/ref=69EDC705D1C64B3AB46F1C082C932BB1B2A33A1ACD99DDC38128D26E3C2123FC01363DB25E76630ABDBF772A0E3692AC42E1475F61A8AAF8xEQCK" TargetMode="External"/><Relationship Id="rId330" Type="http://schemas.openxmlformats.org/officeDocument/2006/relationships/hyperlink" Target="consultantplus://offline/ref=69EDC705D1C64B3AB46F1C082C932BB1B5A33814CF9BDDC38128D26E3C2123FC01363DB25E76620AB5BF772A0E3692AC42E1475F61A8AAF8xEQCK" TargetMode="External"/><Relationship Id="rId568" Type="http://schemas.openxmlformats.org/officeDocument/2006/relationships/image" Target="media/image13.png"/><Relationship Id="rId428" Type="http://schemas.openxmlformats.org/officeDocument/2006/relationships/hyperlink" Target="consultantplus://offline/ref=69EDC705D1C64B3AB46F1C082C932BB1B2A33A1ACD99DDC38128D26E3C2123FC01363DB25E76670AB7BF772A0E3692AC42E1475F61A8AAF8xEQCK" TargetMode="External"/><Relationship Id="rId635" Type="http://schemas.openxmlformats.org/officeDocument/2006/relationships/image" Target="media/image67.png"/><Relationship Id="rId274" Type="http://schemas.openxmlformats.org/officeDocument/2006/relationships/hyperlink" Target="consultantplus://offline/ref=69EDC705D1C64B3AB46F1C082C932BB1B2A33A1ACD99DDC38128D26E3C2123FC01363DB25E766002B7BF772A0E3692AC42E1475F61A8AAF8xEQCK" TargetMode="External"/><Relationship Id="rId481" Type="http://schemas.openxmlformats.org/officeDocument/2006/relationships/hyperlink" Target="consultantplus://offline/ref=69EDC705D1C64B3AB46F1C082C932BB1B2A33A1ACD99DDC38128D26E3C2123FC01363DB25E766705B0BF772A0E3692AC42E1475F61A8AAF8xEQCK" TargetMode="External"/><Relationship Id="rId702" Type="http://schemas.openxmlformats.org/officeDocument/2006/relationships/hyperlink" Target="consultantplus://offline/ref=2405DDCD9D974A8FB7BEAFB1B7F50CD157A9000D1838A3BE4C34F5AC7D69AB320705C2F6737D48E5EEE23721CF02F522AD4985F90E0A26y3Q8K" TargetMode="External"/><Relationship Id="rId69" Type="http://schemas.openxmlformats.org/officeDocument/2006/relationships/hyperlink" Target="consultantplus://offline/ref=69EDC705D1C64B3AB46F1C082C932BB1BEA5331ECF9780C98971DE6C3B2E7CF906273DB15A686203ABB62379x4Q8K" TargetMode="External"/><Relationship Id="rId134" Type="http://schemas.openxmlformats.org/officeDocument/2006/relationships/hyperlink" Target="consultantplus://offline/ref=69EDC705D1C64B3AB46F1C082C932BB1B5A33814CF9BDDC38128D26E3C2123FC01363DB25E766300B0BF772A0E3692AC42E1475F61A8AAF8xEQCK" TargetMode="External"/><Relationship Id="rId579" Type="http://schemas.openxmlformats.org/officeDocument/2006/relationships/image" Target="media/image22.png"/><Relationship Id="rId341" Type="http://schemas.openxmlformats.org/officeDocument/2006/relationships/hyperlink" Target="consultantplus://offline/ref=69EDC705D1C64B3AB46F1C082C932BB1B5A33814CF9BDDC38128D26E3C2123FC01363DB25E766103B2BF772A0E3692AC42E1475F61A8AAF8xEQCK" TargetMode="External"/><Relationship Id="rId439" Type="http://schemas.openxmlformats.org/officeDocument/2006/relationships/hyperlink" Target="consultantplus://offline/ref=69EDC705D1C64B3AB46F1C082C932BB1B5A33814CF9BDDC38128D26E3C2123FC01363DB25E766105B3BF772A0E3692AC42E1475F61A8AAF8xEQCK" TargetMode="External"/><Relationship Id="rId646" Type="http://schemas.openxmlformats.org/officeDocument/2006/relationships/image" Target="media/image78.png"/><Relationship Id="rId201" Type="http://schemas.openxmlformats.org/officeDocument/2006/relationships/hyperlink" Target="consultantplus://offline/ref=69EDC705D1C64B3AB46F1C082C932BB1B4A2321ECB9DDDC38128D26E3C2123FC01363DB25E766302B1BF772A0E3692AC42E1475F61A8AAF8xEQCK" TargetMode="External"/><Relationship Id="rId285" Type="http://schemas.openxmlformats.org/officeDocument/2006/relationships/hyperlink" Target="consultantplus://offline/ref=69EDC705D1C64B3AB46F1C082C932BB1B2A33A1ACD99DDC38128D26E3C2123FC01363DB25E766007BDBF772A0E3692AC42E1475F61A8AAF8xEQCK" TargetMode="External"/><Relationship Id="rId506" Type="http://schemas.openxmlformats.org/officeDocument/2006/relationships/hyperlink" Target="consultantplus://offline/ref=69EDC705D1C64B3AB46F1C082C932BB1B5A33814CF9BDDC38128D26E3C2123FC01363DB25E76610ABCBF772A0E3692AC42E1475F61A8AAF8xEQCK" TargetMode="External"/><Relationship Id="rId492" Type="http://schemas.openxmlformats.org/officeDocument/2006/relationships/hyperlink" Target="consultantplus://offline/ref=69EDC705D1C64B3AB46F1C082C932BB1B2A33A1ACD99DDC38128D26E3C2123FC01363DB25E766601BDBF772A0E3692AC42E1475F61A8AAF8xEQCK" TargetMode="External"/><Relationship Id="rId713" Type="http://schemas.openxmlformats.org/officeDocument/2006/relationships/hyperlink" Target="consultantplus://offline/ref=2405DDCD9D974A8FB7BEAFB1B7F50CD158AC05091A38A3BE4C34F5AC7D69AB320705C2F6737D49EBEEE23721CF02F522AD4985F90E0A26y3Q8K" TargetMode="External"/><Relationship Id="rId145" Type="http://schemas.openxmlformats.org/officeDocument/2006/relationships/hyperlink" Target="consultantplus://offline/ref=69EDC705D1C64B3AB46F1C082C932BB1B2A33A1ACD99DDC38128D26E3C2123FC01363DB25E766200B6BF772A0E3692AC42E1475F61A8AAF8xEQCK" TargetMode="External"/><Relationship Id="rId352" Type="http://schemas.openxmlformats.org/officeDocument/2006/relationships/hyperlink" Target="consultantplus://offline/ref=69EDC705D1C64B3AB46F1C082C932BB1B2A33A1ACD99DDC38128D26E3C2123FC01363DB25E766702BDBF772A0E3692AC42E1475F61A8AAF8xEQCK" TargetMode="External"/><Relationship Id="rId212" Type="http://schemas.openxmlformats.org/officeDocument/2006/relationships/hyperlink" Target="consultantplus://offline/ref=69EDC705D1C64B3AB46F1C082C932BB1B2A33A1ACD99DDC38128D26E3C2123FC01363DB25E766106B5BF772A0E3692AC42E1475F61A8AAF8xEQCK" TargetMode="External"/><Relationship Id="rId657" Type="http://schemas.openxmlformats.org/officeDocument/2006/relationships/image" Target="media/image88.png"/><Relationship Id="rId296" Type="http://schemas.openxmlformats.org/officeDocument/2006/relationships/hyperlink" Target="consultantplus://offline/ref=69EDC705D1C64B3AB46F1C082C932BB1B2A33A1ACD99DDC38128D26E3C2123FC01363DB25E76600BB2BF772A0E3692AC42E1475F61A8AAF8xEQCK" TargetMode="External"/><Relationship Id="rId517" Type="http://schemas.openxmlformats.org/officeDocument/2006/relationships/hyperlink" Target="consultantplus://offline/ref=69EDC705D1C64B3AB46F1C082C932BB1B2A33A15CD9BDDC38128D26E3C2123FC01363DB25E766302B5BF772A0E3692AC42E1475F61A8AAF8xEQCK" TargetMode="External"/><Relationship Id="rId60" Type="http://schemas.openxmlformats.org/officeDocument/2006/relationships/hyperlink" Target="consultantplus://offline/ref=69EDC705D1C64B3AB46F1C082C932BB1B5A0331BCA99DDC38128D26E3C2123FC01363DB25E766303BCBF772A0E3692AC42E1475F61A8AAF8xEQCK" TargetMode="External"/><Relationship Id="rId156" Type="http://schemas.openxmlformats.org/officeDocument/2006/relationships/hyperlink" Target="consultantplus://offline/ref=69EDC705D1C64B3AB46F1C082C932BB1B5A33814CF9BDDC38128D26E3C2123FC01363DB25E766300B2BF772A0E3692AC42E1475F61A8AAF8xEQCK" TargetMode="External"/><Relationship Id="rId363" Type="http://schemas.openxmlformats.org/officeDocument/2006/relationships/hyperlink" Target="consultantplus://offline/ref=69EDC705D1C64B3AB46F1C082C932BB1B5A33814CF9BDDC38128D26E3C2123FC01363DB25E766205B7BF772A0E3692AC42E1475F61A8AAF8xEQCK" TargetMode="External"/><Relationship Id="rId570" Type="http://schemas.openxmlformats.org/officeDocument/2006/relationships/image" Target="media/image15.png"/><Relationship Id="rId223" Type="http://schemas.openxmlformats.org/officeDocument/2006/relationships/hyperlink" Target="consultantplus://offline/ref=69EDC705D1C64B3AB46F1C082C932BB1B5A33814CF9BDDC38128D26E3C2123FC01363DB25E76630BBDBF772A0E3692AC42E1475F61A8AAF8xEQCK" TargetMode="External"/><Relationship Id="rId430" Type="http://schemas.openxmlformats.org/officeDocument/2006/relationships/hyperlink" Target="consultantplus://offline/ref=69EDC705D1C64B3AB46F1C082C932BB1B2A33A1ACD99DDC38128D26E3C2123FC01363DB25E76670AB6BF772A0E3692AC42E1475F61A8AAF8xEQCK" TargetMode="External"/><Relationship Id="rId668" Type="http://schemas.openxmlformats.org/officeDocument/2006/relationships/image" Target="media/image99.png"/><Relationship Id="rId18" Type="http://schemas.openxmlformats.org/officeDocument/2006/relationships/hyperlink" Target="consultantplus://offline/ref=69EDC705D1C64B3AB46F1C082C932BB1B2A3381FCC95DDC38128D26E3C2123FC01363DB25E766704B2BF772A0E3692AC42E1475F61A8AAF8xEQCK" TargetMode="External"/><Relationship Id="rId528" Type="http://schemas.openxmlformats.org/officeDocument/2006/relationships/hyperlink" Target="consultantplus://offline/ref=69EDC705D1C64B3AB46F1C082C932BB1B5A33814CF9BDDC38128D26E3C2123FC01363DB25E766003B7BF772A0E3692AC42E1475F61A8AAF8xEQCK" TargetMode="External"/><Relationship Id="rId167" Type="http://schemas.openxmlformats.org/officeDocument/2006/relationships/hyperlink" Target="consultantplus://offline/ref=69EDC705D1C64B3AB46F1C082C932BB1B2A33A1ACD99DDC38128D26E3C2123FC01363DB25E766205BDBF772A0E3692AC42E1475F61A8AAF8xEQCK" TargetMode="External"/><Relationship Id="rId374" Type="http://schemas.openxmlformats.org/officeDocument/2006/relationships/hyperlink" Target="consultantplus://offline/ref=69EDC705D1C64B3AB46F1C082C932BB1B5A33814CF9BDDC38128D26E3C2123FC01363DB25E766101B7BF772A0E3692AC42E1475F61A8AAF8xEQCK" TargetMode="External"/><Relationship Id="rId581" Type="http://schemas.openxmlformats.org/officeDocument/2006/relationships/image" Target="media/image24.png"/><Relationship Id="rId71" Type="http://schemas.openxmlformats.org/officeDocument/2006/relationships/hyperlink" Target="consultantplus://offline/ref=69EDC705D1C64B3AB46F1C082C932BB1BFA73D1DCB9780C98971DE6C3B2E7CF906273DB15A686203ABB62379x4Q8K" TargetMode="External"/><Relationship Id="rId234" Type="http://schemas.openxmlformats.org/officeDocument/2006/relationships/hyperlink" Target="consultantplus://offline/ref=69EDC705D1C64B3AB46F1C082C932BB1B2A1391BCA99DDC38128D26E3C2123FC01363DB25E706002B0BF772A0E3692AC42E1475F61A8AAF8xEQCK" TargetMode="External"/><Relationship Id="rId679" Type="http://schemas.openxmlformats.org/officeDocument/2006/relationships/hyperlink" Target="consultantplus://offline/ref=2405DDCD9D974A8FB7BEAFB1B7F50CD158A9050B1C38A3BE4C34F5AC7D69AB320705C2F6737D48E2EEE23721CF02F522AD4985F90E0A26y3Q8K" TargetMode="External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69EDC705D1C64B3AB46F1C082C932BB1B2A33A15CD9BDDC38128D26E3C2123FC01363DB25E766302B1BF772A0E3692AC42E1475F61A8AAF8xEQCK" TargetMode="External"/><Relationship Id="rId441" Type="http://schemas.openxmlformats.org/officeDocument/2006/relationships/hyperlink" Target="consultantplus://offline/ref=69EDC705D1C64B3AB46F1C082C932BB1B5A33814CF9BDDC38128D26E3C2123FC01363DB25E766105BCBF772A0E3692AC42E1475F61A8AAF8xEQCK" TargetMode="External"/><Relationship Id="rId539" Type="http://schemas.openxmlformats.org/officeDocument/2006/relationships/hyperlink" Target="consultantplus://offline/ref=69EDC705D1C64B3AB46F1C082C932BB1B7A1321ECC9BDDC38128D26E3C2123FC01363DB25E76630BB7BF772A0E3692AC42E1475F61A8AAF8xEQCK" TargetMode="External"/><Relationship Id="rId40" Type="http://schemas.openxmlformats.org/officeDocument/2006/relationships/hyperlink" Target="consultantplus://offline/ref=69EDC705D1C64B3AB46F1C082C932BB1B5AA3818C99DDDC38128D26E3C2123FC01363DB25E766302B0BF772A0E3692AC42E1475F61A8AAF8xEQCK" TargetMode="External"/><Relationship Id="rId136" Type="http://schemas.openxmlformats.org/officeDocument/2006/relationships/hyperlink" Target="consultantplus://offline/ref=69EDC705D1C64B3AB46F1C082C932BB1B2A33A1ACD99DDC38128D26E3C2123FC01363DB25E766202B5BF772A0E3692AC42E1475F61A8AAF8xEQCK" TargetMode="External"/><Relationship Id="rId178" Type="http://schemas.openxmlformats.org/officeDocument/2006/relationships/hyperlink" Target="consultantplus://offline/ref=69EDC705D1C64B3AB46F1C082C932BB1B2A33A1ACD99DDC38128D26E3C2123FC01363DB25E76620BBCBF772A0E3692AC42E1475F61A8AAF8xEQCK" TargetMode="External"/><Relationship Id="rId301" Type="http://schemas.openxmlformats.org/officeDocument/2006/relationships/hyperlink" Target="consultantplus://offline/ref=69EDC705D1C64B3AB46F1C082C932BB1B5A33814CF9BDDC38128D26E3C2123FC01363DB25E766205B3BF772A0E3692AC42E1475F61A8AAF8xEQCK" TargetMode="External"/><Relationship Id="rId343" Type="http://schemas.openxmlformats.org/officeDocument/2006/relationships/hyperlink" Target="consultantplus://offline/ref=69EDC705D1C64B3AB46F1C082C932BB1B2A33A15CD9EDDC38128D26E3C2123FC01363DB25E766306B7BF772A0E3692AC42E1475F61A8AAF8xEQCK" TargetMode="External"/><Relationship Id="rId550" Type="http://schemas.openxmlformats.org/officeDocument/2006/relationships/hyperlink" Target="consultantplus://offline/ref=69EDC705D1C64B3AB46F1C082C932BB1B2A3381FCC95DDC38128D26E3C2123FC01363DB25E766603B0BF772A0E3692AC42E1475F61A8AAF8xEQCK" TargetMode="External"/><Relationship Id="rId82" Type="http://schemas.openxmlformats.org/officeDocument/2006/relationships/hyperlink" Target="consultantplus://offline/ref=69EDC705D1C64B3AB46F1C082C932BB1BFA73D1DCB9780C98971DE6C3B2E7CEB067F31B35E766704BEE0723F1F6E9DAA58FE46417DAAA8xFQ8K" TargetMode="External"/><Relationship Id="rId203" Type="http://schemas.openxmlformats.org/officeDocument/2006/relationships/hyperlink" Target="consultantplus://offline/ref=69EDC705D1C64B3AB46F1C082C932BB1B2A33A1ACD99DDC38128D26E3C2123FC01363DB25E766101BCBF772A0E3692AC42E1475F61A8AAF8xEQCK" TargetMode="External"/><Relationship Id="rId385" Type="http://schemas.openxmlformats.org/officeDocument/2006/relationships/hyperlink" Target="consultantplus://offline/ref=69EDC705D1C64B3AB46F1C082C932BB1B2A33A1ACD99DDC38128D26E3C2123FC01363DB25E766707B2BF772A0E3692AC42E1475F61A8AAF8xEQCK" TargetMode="External"/><Relationship Id="rId592" Type="http://schemas.openxmlformats.org/officeDocument/2006/relationships/hyperlink" Target="consultantplus://offline/ref=69EDC705D1C64B3AB46F1C082C932BB1B5A33814CF9BDDC38128D26E3C2123FC01363DB25E76630ABCBF772A0E3692AC42E1475F61A8AAF8xEQCK" TargetMode="External"/><Relationship Id="rId606" Type="http://schemas.openxmlformats.org/officeDocument/2006/relationships/image" Target="media/image43.png"/><Relationship Id="rId648" Type="http://schemas.openxmlformats.org/officeDocument/2006/relationships/image" Target="media/image79.png"/><Relationship Id="rId245" Type="http://schemas.openxmlformats.org/officeDocument/2006/relationships/hyperlink" Target="consultantplus://offline/ref=69EDC705D1C64B3AB46F1C082C932BB1B2A33A1ACD99DDC38128D26E3C2123FC01363DB25E76610AB6BF772A0E3692AC42E1475F61A8AAF8xEQCK" TargetMode="External"/><Relationship Id="rId287" Type="http://schemas.openxmlformats.org/officeDocument/2006/relationships/hyperlink" Target="consultantplus://offline/ref=69EDC705D1C64B3AB46F1C082C932BB1B2A33A1ACD99DDC38128D26E3C2123FC01363DB25E766007BCBF772A0E3692AC42E1475F61A8AAF8xEQCK" TargetMode="External"/><Relationship Id="rId410" Type="http://schemas.openxmlformats.org/officeDocument/2006/relationships/hyperlink" Target="consultantplus://offline/ref=69EDC705D1C64B3AB46F1C082C932BB1B2A33A1ACD99DDC38128D26E3C2123FC01363DB25E76670BB5BF772A0E3692AC42E1475F61A8AAF8xEQCK" TargetMode="External"/><Relationship Id="rId452" Type="http://schemas.openxmlformats.org/officeDocument/2006/relationships/hyperlink" Target="consultantplus://offline/ref=69EDC705D1C64B3AB46F1C082C932BB1B2A33A1ACD99DDC38128D26E3C2123FC01363DB25E766603B0BF772A0E3692AC42E1475F61A8AAF8xEQCK" TargetMode="External"/><Relationship Id="rId494" Type="http://schemas.openxmlformats.org/officeDocument/2006/relationships/hyperlink" Target="consultantplus://offline/ref=69EDC705D1C64B3AB46F1C082C932BB1B2A33A1ACD99DDC38128D26E3C2123FC01363DB25E766600B1BF772A0E3692AC42E1475F61A8AAF8xEQCK" TargetMode="External"/><Relationship Id="rId508" Type="http://schemas.openxmlformats.org/officeDocument/2006/relationships/hyperlink" Target="consultantplus://offline/ref=69EDC705D1C64B3AB46F1C082C932BB1B2A3381FCC95DDC38128D26E3C2123FC01363DB25E76670BB0BF772A0E3692AC42E1475F61A8AAF8xEQCK" TargetMode="External"/><Relationship Id="rId715" Type="http://schemas.openxmlformats.org/officeDocument/2006/relationships/footer" Target="footer1.xml"/><Relationship Id="rId105" Type="http://schemas.openxmlformats.org/officeDocument/2006/relationships/hyperlink" Target="consultantplus://offline/ref=69EDC705D1C64B3AB46F1C082C932BB1B5A13E1DCC95DDC38128D26E3C2123FC01363DB25E766303B3BF772A0E3692AC42E1475F61A8AAF8xEQCK" TargetMode="External"/><Relationship Id="rId147" Type="http://schemas.openxmlformats.org/officeDocument/2006/relationships/hyperlink" Target="consultantplus://offline/ref=69EDC705D1C64B3AB46F1C082C932BB1B2A33A1ACD99DDC38128D26E3C2123FC01363DB25E766200B3BF772A0E3692AC42E1475F61A8AAF8xEQCK" TargetMode="External"/><Relationship Id="rId312" Type="http://schemas.openxmlformats.org/officeDocument/2006/relationships/hyperlink" Target="consultantplus://offline/ref=69EDC705D1C64B3AB46F1C082C932BB1B5A33814CF9BDDC38128D26E3C2123FC01363DB25E766204B4BF772A0E3692AC42E1475F61A8AAF8xEQCK" TargetMode="External"/><Relationship Id="rId354" Type="http://schemas.openxmlformats.org/officeDocument/2006/relationships/hyperlink" Target="consultantplus://offline/ref=69EDC705D1C64B3AB46F1C082C932BB1B5AA3818C99DDDC38128D26E3C2123FC01363DB25E76630ABCBF772A0E3692AC42E1475F61A8AAF8xEQCK" TargetMode="External"/><Relationship Id="rId51" Type="http://schemas.openxmlformats.org/officeDocument/2006/relationships/hyperlink" Target="consultantplus://offline/ref=69EDC705D1C64B3AB46F1C082C932BB1B2A33A1ACD99DDC38128D26E3C2123FC01363DB25E766302B1BF772A0E3692AC42E1475F61A8AAF8xEQCK" TargetMode="External"/><Relationship Id="rId93" Type="http://schemas.openxmlformats.org/officeDocument/2006/relationships/hyperlink" Target="consultantplus://offline/ref=69EDC705D1C64B3AB46F1C082C932BB1B7A73A1AC99ADDC38128D26E3C2123FC01363DB25E766203B6BF772A0E3692AC42E1475F61A8AAF8xEQCK" TargetMode="External"/><Relationship Id="rId189" Type="http://schemas.openxmlformats.org/officeDocument/2006/relationships/hyperlink" Target="consultantplus://offline/ref=69EDC705D1C64B3AB46F1C082C932BB1B2A33A1ACD99DDC38128D26E3C2123FC01363DB25E766103B1BF772A0E3692AC42E1475F61A8AAF8xEQCK" TargetMode="External"/><Relationship Id="rId396" Type="http://schemas.openxmlformats.org/officeDocument/2006/relationships/hyperlink" Target="consultantplus://offline/ref=69EDC705D1C64B3AB46F1C082C932BB1B2A33A1ACD99DDC38128D26E3C2123FC01363DB25E766706B2BF772A0E3692AC42E1475F61A8AAF8xEQCK" TargetMode="External"/><Relationship Id="rId561" Type="http://schemas.openxmlformats.org/officeDocument/2006/relationships/image" Target="media/image6.png"/><Relationship Id="rId617" Type="http://schemas.openxmlformats.org/officeDocument/2006/relationships/image" Target="media/image54.png"/><Relationship Id="rId659" Type="http://schemas.openxmlformats.org/officeDocument/2006/relationships/image" Target="media/image90.png"/><Relationship Id="rId214" Type="http://schemas.openxmlformats.org/officeDocument/2006/relationships/hyperlink" Target="consultantplus://offline/ref=69EDC705D1C64B3AB46F1C082C932BB1B2A33A1ACD99DDC38128D26E3C2123FC01363DB25E766106B7BF772A0E3692AC42E1475F61A8AAF8xEQCK" TargetMode="External"/><Relationship Id="rId256" Type="http://schemas.openxmlformats.org/officeDocument/2006/relationships/hyperlink" Target="consultantplus://offline/ref=69EDC705D1C64B3AB46F1C082C932BB1B2A33A15CD9BDDC38128D26E3C2123FC01363DB25E766302B0BF772A0E3692AC42E1475F61A8AAF8xEQCK" TargetMode="External"/><Relationship Id="rId298" Type="http://schemas.openxmlformats.org/officeDocument/2006/relationships/hyperlink" Target="consultantplus://offline/ref=69EDC705D1C64B3AB46F1C082C932BB1B5A33814CF9BDDC38128D26E3C2123FC01363DB25E766207B6BF772A0E3692AC42E1475F61A8AAF8xEQCK" TargetMode="External"/><Relationship Id="rId421" Type="http://schemas.openxmlformats.org/officeDocument/2006/relationships/hyperlink" Target="consultantplus://offline/ref=69EDC705D1C64B3AB46F1C082C932BB1B2A33A1ACD99DDC38128D26E3C2123FC01363DB25E76670BB2BF772A0E3692AC42E1475F61A8AAF8xEQCK" TargetMode="External"/><Relationship Id="rId463" Type="http://schemas.openxmlformats.org/officeDocument/2006/relationships/hyperlink" Target="consultantplus://offline/ref=69EDC705D1C64B3AB46F1C082C932BB1B2A33A1ACD99DDC38128D26E3C2123FC01363DB25E766603BCBF772A0E3692AC42E1475F61A8AAF8xEQCK" TargetMode="External"/><Relationship Id="rId519" Type="http://schemas.openxmlformats.org/officeDocument/2006/relationships/hyperlink" Target="consultantplus://offline/ref=69EDC705D1C64B3AB46F1C082C932BB1B5AB3E1CC29FDDC38128D26E3C2123FC01363DB25E766302B6BF772A0E3692AC42E1475F61A8AAF8xEQCK" TargetMode="External"/><Relationship Id="rId670" Type="http://schemas.openxmlformats.org/officeDocument/2006/relationships/image" Target="media/image101.png"/><Relationship Id="rId116" Type="http://schemas.openxmlformats.org/officeDocument/2006/relationships/hyperlink" Target="consultantplus://offline/ref=69EDC705D1C64B3AB46F1C082C932BB1B2A33A1ACD99DDC38128D26E3C2123FC01363DB25E76630BB2BF772A0E3692AC42E1475F61A8AAF8xEQCK" TargetMode="External"/><Relationship Id="rId158" Type="http://schemas.openxmlformats.org/officeDocument/2006/relationships/hyperlink" Target="consultantplus://offline/ref=69EDC705D1C64B3AB46F1C082C932BB1B2A33A1ACD99DDC38128D26E3C2123FC01363DB25E766206B1BF772A0E3692AC42E1475F61A8AAF8xEQCK" TargetMode="External"/><Relationship Id="rId323" Type="http://schemas.openxmlformats.org/officeDocument/2006/relationships/hyperlink" Target="consultantplus://offline/ref=69EDC705D1C64B3AB46F1C082C932BB1B2A33A1ACD99DDC38128D26E3C2123FC01363DB25E76600AB7BF772A0E3692AC42E1475F61A8AAF8xEQCK" TargetMode="External"/><Relationship Id="rId530" Type="http://schemas.openxmlformats.org/officeDocument/2006/relationships/hyperlink" Target="consultantplus://offline/ref=69EDC705D1C64B3AB46F1C082C932BB1B5A73B1EC29CDDC38128D26E3C2123FC01363DB25E766303B3BF772A0E3692AC42E1475F61A8AAF8xEQCK" TargetMode="External"/><Relationship Id="rId20" Type="http://schemas.openxmlformats.org/officeDocument/2006/relationships/hyperlink" Target="consultantplus://offline/ref=69EDC705D1C64B3AB46F1C082C932BB1B7A43818C29EDDC38128D26E3C2123FC01363DB25E766303B3BF772A0E3692AC42E1475F61A8AAF8xEQCK" TargetMode="External"/><Relationship Id="rId62" Type="http://schemas.openxmlformats.org/officeDocument/2006/relationships/hyperlink" Target="consultantplus://offline/ref=69EDC705D1C64B3AB46F1C082C932BB1B5A53C1DCF98DDC38128D26E3C2123FC01363DB25E766303BCBF772A0E3692AC42E1475F61A8AAF8xEQCK" TargetMode="External"/><Relationship Id="rId365" Type="http://schemas.openxmlformats.org/officeDocument/2006/relationships/hyperlink" Target="consultantplus://offline/ref=69EDC705D1C64B3AB46F1C082C932BB1B7A1321ECC9BDDC38128D26E3C2123FC01363DB25E766304B0BF772A0E3692AC42E1475F61A8AAF8xEQCK" TargetMode="External"/><Relationship Id="rId572" Type="http://schemas.openxmlformats.org/officeDocument/2006/relationships/image" Target="media/image17.png"/><Relationship Id="rId628" Type="http://schemas.openxmlformats.org/officeDocument/2006/relationships/hyperlink" Target="consultantplus://offline/ref=69EDC705D1C64B3AB46F1C082C932BB1B2A33A1ACD99DDC38128D26E3C2123FC01363DB25E766301B2BF772A0E3692AC42E1475F61A8AAF8xEQCK" TargetMode="External"/><Relationship Id="rId225" Type="http://schemas.openxmlformats.org/officeDocument/2006/relationships/hyperlink" Target="consultantplus://offline/ref=69EDC705D1C64B3AB46F1C082C932BB1B5A33814CF9BDDC38128D26E3C2123FC01363DB25E76630AB4BF772A0E3692AC42E1475F61A8AAF8xEQCK" TargetMode="External"/><Relationship Id="rId267" Type="http://schemas.openxmlformats.org/officeDocument/2006/relationships/hyperlink" Target="consultantplus://offline/ref=69EDC705D1C64B3AB46F1C082C932BB1B2A13F1ECB99DDC38128D26E3C2123FC01363DB25E766301B4BF772A0E3692AC42E1475F61A8AAF8xEQCK" TargetMode="External"/><Relationship Id="rId432" Type="http://schemas.openxmlformats.org/officeDocument/2006/relationships/hyperlink" Target="consultantplus://offline/ref=69EDC705D1C64B3AB46F1C082C932BB1B2A33A1ACD99DDC38128D26E3C2123FC01363DB25E76670AB0BF772A0E3692AC42E1475F61A8AAF8xEQCK" TargetMode="External"/><Relationship Id="rId474" Type="http://schemas.openxmlformats.org/officeDocument/2006/relationships/hyperlink" Target="consultantplus://offline/ref=69EDC705D1C64B3AB46F1C082C932BB1B5A33814CF9BDDC38128D26E3C2123FC01363DB25E76610AB7BF772A0E3692AC42E1475F61A8AAF8xEQCK" TargetMode="External"/><Relationship Id="rId127" Type="http://schemas.openxmlformats.org/officeDocument/2006/relationships/hyperlink" Target="consultantplus://offline/ref=69EDC705D1C64B3AB46F1C082C932BB1B2A33A1ACD99DDC38128D26E3C2123FC01363DB25E766203B4BF772A0E3692AC42E1475F61A8AAF8xEQCK" TargetMode="External"/><Relationship Id="rId681" Type="http://schemas.openxmlformats.org/officeDocument/2006/relationships/hyperlink" Target="consultantplus://offline/ref=2405DDCD9D974A8FB7BEAFB1B7F50CD154A2070C1F38A3BE4C34F5AC7D69AB20075DCEF4776348E2FBB46667y9Q8K" TargetMode="External"/><Relationship Id="rId31" Type="http://schemas.openxmlformats.org/officeDocument/2006/relationships/hyperlink" Target="consultantplus://offline/ref=69EDC705D1C64B3AB46F1C082C932BB1B5A13E1DCC95DDC38128D26E3C2123FC01363DB25E766303B3BF772A0E3692AC42E1475F61A8AAF8xEQCK" TargetMode="External"/><Relationship Id="rId73" Type="http://schemas.openxmlformats.org/officeDocument/2006/relationships/hyperlink" Target="consultantplus://offline/ref=69EDC705D1C64B3AB46F1C082C932BB1BFA73D1DCB9780C98971DE6C3B2E7CEB067F31B35E76660BBEE0723F1F6E9DAA58FE46417DAAA8xFQ8K" TargetMode="External"/><Relationship Id="rId169" Type="http://schemas.openxmlformats.org/officeDocument/2006/relationships/hyperlink" Target="consultantplus://offline/ref=69EDC705D1C64B3AB46F1C082C932BB1B2A33A1ACD99DDC38128D26E3C2123FC01363DB25E766204B7BF772A0E3692AC42E1475F61A8AAF8xEQCK" TargetMode="External"/><Relationship Id="rId334" Type="http://schemas.openxmlformats.org/officeDocument/2006/relationships/hyperlink" Target="consultantplus://offline/ref=69EDC705D1C64B3AB46F1C082C932BB1B5A33814CF9BDDC38128D26E3C2123FC01363DB25E76620ABCBF772A0E3692AC42E1475F61A8AAF8xEQCK" TargetMode="External"/><Relationship Id="rId376" Type="http://schemas.openxmlformats.org/officeDocument/2006/relationships/hyperlink" Target="consultantplus://offline/ref=69EDC705D1C64B3AB46F1C082C932BB1B5A33814CF9BDDC38128D26E3C2123FC01363DB25E766101B2BF772A0E3692AC42E1475F61A8AAF8xEQCK" TargetMode="External"/><Relationship Id="rId541" Type="http://schemas.openxmlformats.org/officeDocument/2006/relationships/hyperlink" Target="consultantplus://offline/ref=69EDC705D1C64B3AB46F1C082C932BB1B5A33814CF9BDDC38128D26E3C2123FC01363DB25E76630AB0BF772A0E3692AC42E1475F61A8AAF8xEQCK" TargetMode="External"/><Relationship Id="rId583" Type="http://schemas.openxmlformats.org/officeDocument/2006/relationships/hyperlink" Target="consultantplus://offline/ref=69EDC705D1C64B3AB46F1C082C932BB1B5A33814CF9BDDC38128D26E3C2123FC01363DB25E766203B4BF772A0E3692AC42E1475F61A8AAF8xEQCK" TargetMode="External"/><Relationship Id="rId639" Type="http://schemas.openxmlformats.org/officeDocument/2006/relationships/image" Target="media/image71.png"/><Relationship Id="rId4" Type="http://schemas.openxmlformats.org/officeDocument/2006/relationships/webSettings" Target="webSettings.xml"/><Relationship Id="rId180" Type="http://schemas.openxmlformats.org/officeDocument/2006/relationships/hyperlink" Target="consultantplus://offline/ref=69EDC705D1C64B3AB46F1C082C932BB1B2A33A1ACD99DDC38128D26E3C2123FC01363DB25E76620AB6BF772A0E3692AC42E1475F61A8AAF8xEQCK" TargetMode="External"/><Relationship Id="rId236" Type="http://schemas.openxmlformats.org/officeDocument/2006/relationships/hyperlink" Target="consultantplus://offline/ref=69EDC705D1C64B3AB46F1C082C932BB1B7A73A1AC99ADDC38128D26E3C2123FC01363DB25E766202B5BF772A0E3692AC42E1475F61A8AAF8xEQCK" TargetMode="External"/><Relationship Id="rId278" Type="http://schemas.openxmlformats.org/officeDocument/2006/relationships/hyperlink" Target="consultantplus://offline/ref=69EDC705D1C64B3AB46F1C082C932BB1B2A33A1ACD99DDC38128D26E3C2123FC01363DB25E766002B2BF772A0E3692AC42E1475F61A8AAF8xEQCK" TargetMode="External"/><Relationship Id="rId401" Type="http://schemas.openxmlformats.org/officeDocument/2006/relationships/hyperlink" Target="consultantplus://offline/ref=69EDC705D1C64B3AB46F1C082C932BB1B2A33A1ACD99DDC38128D26E3C2123FC01363DB25E766704B4BF772A0E3692AC42E1475F61A8AAF8xEQCK" TargetMode="External"/><Relationship Id="rId443" Type="http://schemas.openxmlformats.org/officeDocument/2006/relationships/hyperlink" Target="consultantplus://offline/ref=69EDC705D1C64B3AB46F1C082C932BB1B2A33A1ACD99DDC38128D26E3C2123FC01363DB25E76670ABCBF772A0E3692AC42E1475F61A8AAF8xEQCK" TargetMode="External"/><Relationship Id="rId650" Type="http://schemas.openxmlformats.org/officeDocument/2006/relationships/image" Target="media/image81.png"/><Relationship Id="rId303" Type="http://schemas.openxmlformats.org/officeDocument/2006/relationships/hyperlink" Target="consultantplus://offline/ref=69EDC705D1C64B3AB46F1C082C932BB1B5A33814CF9BDDC38128D26E3C2123FC01363DB25E766205B3BF772A0E3692AC42E1475F61A8AAF8xEQCK" TargetMode="External"/><Relationship Id="rId485" Type="http://schemas.openxmlformats.org/officeDocument/2006/relationships/hyperlink" Target="consultantplus://offline/ref=69EDC705D1C64B3AB46F1C082C932BB1B2A33A1ACD99DDC38128D26E3C2123FC01363DB25E766602B2BF772A0E3692AC42E1475F61A8AAF8xEQCK" TargetMode="External"/><Relationship Id="rId692" Type="http://schemas.openxmlformats.org/officeDocument/2006/relationships/hyperlink" Target="consultantplus://offline/ref=2405DDCD9D974A8FB7BEAFB1B7F50CD156AC00031B38A3BE4C34F5AC7D69AB320705C2F6737D49EAEEE23721CF02F522AD4985F90E0A26y3Q8K" TargetMode="External"/><Relationship Id="rId706" Type="http://schemas.openxmlformats.org/officeDocument/2006/relationships/hyperlink" Target="consultantplus://offline/ref=2405DDCD9D974A8FB7BEAFB1B7F50CD154A201081A38A3BE4C34F5AC7D69AB320705C2F6737D49E5EEE23721CF02F522AD4985F90E0A26y3Q8K" TargetMode="External"/><Relationship Id="rId42" Type="http://schemas.openxmlformats.org/officeDocument/2006/relationships/hyperlink" Target="consultantplus://offline/ref=69EDC705D1C64B3AB46F1C082C932BB1B2A33A1ACD99DDC38128D26E3C2123FC01363DB25E766303BCBF772A0E3692AC42E1475F61A8AAF8xEQCK" TargetMode="External"/><Relationship Id="rId84" Type="http://schemas.openxmlformats.org/officeDocument/2006/relationships/hyperlink" Target="consultantplus://offline/ref=69EDC705D1C64B3AB46F1C082C932BB1BFA73D1DCB9780C98971DE6C3B2E7CEB067F31B35E766605BEE0723F1F6E9DAA58FE46417DAAA8xFQ8K" TargetMode="External"/><Relationship Id="rId138" Type="http://schemas.openxmlformats.org/officeDocument/2006/relationships/hyperlink" Target="consultantplus://offline/ref=69EDC705D1C64B3AB46F1C082C932BB1B2A33A1ACD99DDC38128D26E3C2123FC01363DB25E766202B3BF772A0E3692AC42E1475F61A8AAF8xEQCK" TargetMode="External"/><Relationship Id="rId345" Type="http://schemas.openxmlformats.org/officeDocument/2006/relationships/hyperlink" Target="consultantplus://offline/ref=69EDC705D1C64B3AB46F1C082C932BB1B5A33814CF9BDDC38128D26E3C2123FC01363DB25E766102B4BF772A0E3692AC42E1475F61A8AAF8xEQCK" TargetMode="External"/><Relationship Id="rId387" Type="http://schemas.openxmlformats.org/officeDocument/2006/relationships/hyperlink" Target="consultantplus://offline/ref=69EDC705D1C64B3AB46F1C082C932BB1B2A33A1ACD99DDC38128D26E3C2123FC01363DB25E766706B5BF772A0E3692AC42E1475F61A8AAF8xEQCK" TargetMode="External"/><Relationship Id="rId510" Type="http://schemas.openxmlformats.org/officeDocument/2006/relationships/hyperlink" Target="consultantplus://offline/ref=69EDC705D1C64B3AB46F1C082C932BB1B2A33A1ACD99DDC38128D26E3C2123FC01363DB25E766605B6BF772A0E3692AC42E1475F61A8AAF8xEQCK" TargetMode="External"/><Relationship Id="rId552" Type="http://schemas.openxmlformats.org/officeDocument/2006/relationships/hyperlink" Target="consultantplus://offline/ref=69EDC705D1C64B3AB46F1C082C932BB1B2A33A1ACD99DDC38128D26E3C2123FC01363DB25E766303BCBF772A0E3692AC42E1475F61A8AAF8xEQCK" TargetMode="External"/><Relationship Id="rId594" Type="http://schemas.openxmlformats.org/officeDocument/2006/relationships/image" Target="media/image31.png"/><Relationship Id="rId608" Type="http://schemas.openxmlformats.org/officeDocument/2006/relationships/image" Target="media/image45.png"/><Relationship Id="rId191" Type="http://schemas.openxmlformats.org/officeDocument/2006/relationships/hyperlink" Target="consultantplus://offline/ref=69EDC705D1C64B3AB46F1C082C932BB1B4A2321ECB9DDDC38128D26E3C2123FC01363DB25E766303BCBF772A0E3692AC42E1475F61A8AAF8xEQCK" TargetMode="External"/><Relationship Id="rId205" Type="http://schemas.openxmlformats.org/officeDocument/2006/relationships/hyperlink" Target="consultantplus://offline/ref=69EDC705D1C64B3AB46F1C082C932BB1B2A33A1ACD99DDC38128D26E3C2123FC01363DB25E766100B0BF772A0E3692AC42E1475F61A8AAF8xEQCK" TargetMode="External"/><Relationship Id="rId247" Type="http://schemas.openxmlformats.org/officeDocument/2006/relationships/hyperlink" Target="consultantplus://offline/ref=69EDC705D1C64B3AB46F1C082C932BB1B5A33814CF9BDDC38128D26E3C2123FC01363DB25E76630AB1BF772A0E3692AC42E1475F61A8AAF8xEQCK" TargetMode="External"/><Relationship Id="rId412" Type="http://schemas.openxmlformats.org/officeDocument/2006/relationships/hyperlink" Target="consultantplus://offline/ref=69EDC705D1C64B3AB46F1C082C932BB1B2A33A15CD9EDDC38128D26E3C2123FC01363DB25E766306BDBF772A0E3692AC42E1475F61A8AAF8xEQCK" TargetMode="External"/><Relationship Id="rId107" Type="http://schemas.openxmlformats.org/officeDocument/2006/relationships/hyperlink" Target="consultantplus://offline/ref=69EDC705D1C64B3AB46F1C082C932BB1B5A5381BC899DDC38128D26E3C2123FC01363DB25E766303B2BF772A0E3692AC42E1475F61A8AAF8xEQCK" TargetMode="External"/><Relationship Id="rId289" Type="http://schemas.openxmlformats.org/officeDocument/2006/relationships/hyperlink" Target="consultantplus://offline/ref=69EDC705D1C64B3AB46F1C082C932BB1B2A33A1ACD99DDC38128D26E3C2123FC01363DB25E766006B6BF772A0E3692AC42E1475F61A8AAF8xEQCK" TargetMode="External"/><Relationship Id="rId454" Type="http://schemas.openxmlformats.org/officeDocument/2006/relationships/hyperlink" Target="consultantplus://offline/ref=69EDC705D1C64B3AB46F1C082C932BB1B2A33A1ACD99DDC38128D26E3C2123FC01363DB25E766603B3BF772A0E3692AC42E1475F61A8AAF8xEQCK" TargetMode="External"/><Relationship Id="rId496" Type="http://schemas.openxmlformats.org/officeDocument/2006/relationships/hyperlink" Target="consultantplus://offline/ref=69EDC705D1C64B3AB46F1C082C932BB1B2A33A1ACD99DDC38128D26E3C2123FC01363DB25E766600BCBF772A0E3692AC42E1475F61A8AAF8xEQCK" TargetMode="External"/><Relationship Id="rId661" Type="http://schemas.openxmlformats.org/officeDocument/2006/relationships/image" Target="media/image92.png"/><Relationship Id="rId717" Type="http://schemas.openxmlformats.org/officeDocument/2006/relationships/footer" Target="footer2.xml"/><Relationship Id="rId11" Type="http://schemas.openxmlformats.org/officeDocument/2006/relationships/hyperlink" Target="consultantplus://offline/ref=A190EECCE13CE6AF65550AB8CE5F5DF4761C932B851661F8D62A74288FAE063DF2DCE39D24AE29046EF1CEA882C9E16272CA1BA587C581EBwCQEK" TargetMode="External"/><Relationship Id="rId53" Type="http://schemas.openxmlformats.org/officeDocument/2006/relationships/hyperlink" Target="consultantplus://offline/ref=69EDC705D1C64B3AB46F1C082C932BB1B2A13F1ECB99DDC38128D26E3C2123FC01363DB25E766302B1BF772A0E3692AC42E1475F61A8AAF8xEQCK" TargetMode="External"/><Relationship Id="rId149" Type="http://schemas.openxmlformats.org/officeDocument/2006/relationships/hyperlink" Target="consultantplus://offline/ref=69EDC705D1C64B3AB46F1C082C932BB1B2A33A1ACD99DDC38128D26E3C2123FC01363DB25E766207B5BF772A0E3692AC42E1475F61A8AAF8xEQCK" TargetMode="External"/><Relationship Id="rId314" Type="http://schemas.openxmlformats.org/officeDocument/2006/relationships/hyperlink" Target="consultantplus://offline/ref=69EDC705D1C64B3AB46F1C082C932BB1B7A43214C89EDDC38128D26E3C2123FC01363DB25E766301B0BF772A0E3692AC42E1475F61A8AAF8xEQCK" TargetMode="External"/><Relationship Id="rId356" Type="http://schemas.openxmlformats.org/officeDocument/2006/relationships/hyperlink" Target="consultantplus://offline/ref=69EDC705D1C64B3AB46F1C082C932BB1B5AA3818C99DDDC38128D26E3C2123FC01363DB25E766203B5BF772A0E3692AC42E1475F61A8AAF8xEQCK" TargetMode="External"/><Relationship Id="rId398" Type="http://schemas.openxmlformats.org/officeDocument/2006/relationships/hyperlink" Target="consultantplus://offline/ref=69EDC705D1C64B3AB46F1C082C932BB1B2A33A1ACD99DDC38128D26E3C2123FC01363DB25E766706BDBF772A0E3692AC42E1475F61A8AAF8xEQCK" TargetMode="External"/><Relationship Id="rId521" Type="http://schemas.openxmlformats.org/officeDocument/2006/relationships/hyperlink" Target="consultantplus://offline/ref=69EDC705D1C64B3AB46F1C082C932BB1B2A33A1ACD99DDC38128D26E3C2123FC01363DB25E766604B0BF772A0E3692AC42E1475F61A8AAF8xEQCK" TargetMode="External"/><Relationship Id="rId563" Type="http://schemas.openxmlformats.org/officeDocument/2006/relationships/image" Target="media/image8.png"/><Relationship Id="rId619" Type="http://schemas.openxmlformats.org/officeDocument/2006/relationships/image" Target="media/image56.png"/><Relationship Id="rId95" Type="http://schemas.openxmlformats.org/officeDocument/2006/relationships/hyperlink" Target="consultantplus://offline/ref=69EDC705D1C64B3AB46F1C082C932BB1B2A3381FCC95DDC38128D26E3C2123FC01363DB25E766704B2BF772A0E3692AC42E1475F61A8AAF8xEQCK" TargetMode="External"/><Relationship Id="rId160" Type="http://schemas.openxmlformats.org/officeDocument/2006/relationships/hyperlink" Target="consultantplus://offline/ref=69EDC705D1C64B3AB46F1C082C932BB1B2A33A1ACD99DDC38128D26E3C2123FC01363DB25E766206BDBF772A0E3692AC42E1475F61A8AAF8xEQCK" TargetMode="External"/><Relationship Id="rId216" Type="http://schemas.openxmlformats.org/officeDocument/2006/relationships/hyperlink" Target="consultantplus://offline/ref=69EDC705D1C64B3AB46F1C082C932BB1B2A33A1ACD99DDC38128D26E3C2123FC01363DB25E766106B2BF772A0E3692AC42E1475F61A8AAF8xEQCK" TargetMode="External"/><Relationship Id="rId423" Type="http://schemas.openxmlformats.org/officeDocument/2006/relationships/hyperlink" Target="consultantplus://offline/ref=69EDC705D1C64B3AB46F1C082C932BB1B2A33A1ACD99DDC38128D26E3C2123FC01363DB25E76670BBDBF772A0E3692AC42E1475F61A8AAF8xEQCK" TargetMode="External"/><Relationship Id="rId258" Type="http://schemas.openxmlformats.org/officeDocument/2006/relationships/hyperlink" Target="consultantplus://offline/ref=69EDC705D1C64B3AB46F1C082C932BB1B5A13E1DCC95DDC38128D26E3C2123FC01363DB25E766303B3BF772A0E3692AC42E1475F61A8AAF8xEQCK" TargetMode="External"/><Relationship Id="rId465" Type="http://schemas.openxmlformats.org/officeDocument/2006/relationships/hyperlink" Target="consultantplus://offline/ref=69EDC705D1C64B3AB46F1C082C932BB1B5A33814CF9BDDC38128D26E3C2123FC01363DB25E76610BB3BF772A0E3692AC42E1475F61A8AAF8xEQCK" TargetMode="External"/><Relationship Id="rId630" Type="http://schemas.openxmlformats.org/officeDocument/2006/relationships/image" Target="media/image64.png"/><Relationship Id="rId672" Type="http://schemas.openxmlformats.org/officeDocument/2006/relationships/image" Target="media/image103.png"/><Relationship Id="rId22" Type="http://schemas.openxmlformats.org/officeDocument/2006/relationships/hyperlink" Target="consultantplus://offline/ref=69EDC705D1C64B3AB46F1C082C932BB1B4A23F1ACA9BDDC38128D26E3C2123FC01363DB25E766301BCBF772A0E3692AC42E1475F61A8AAF8xEQCK" TargetMode="External"/><Relationship Id="rId64" Type="http://schemas.openxmlformats.org/officeDocument/2006/relationships/hyperlink" Target="consultantplus://offline/ref=69EDC705D1C64B3AB46F1C082C932BB1B0AB3B1DCF9780C98971DE6C3B2E7CF906273DB15A686203ABB62379x4Q8K" TargetMode="External"/><Relationship Id="rId118" Type="http://schemas.openxmlformats.org/officeDocument/2006/relationships/hyperlink" Target="consultantplus://offline/ref=69EDC705D1C64B3AB46F1C082C932BB1B5AA3918CD9ADDC38128D26E3C2123FC01363DB25E766302BCBF772A0E3692AC42E1475F61A8AAF8xEQCK" TargetMode="External"/><Relationship Id="rId325" Type="http://schemas.openxmlformats.org/officeDocument/2006/relationships/hyperlink" Target="consultantplus://offline/ref=69EDC705D1C64B3AB46F1C082C932BB1B5A33814CF9BDDC38128D26E3C2123FC01363DB25E76620BB0BF772A0E3692AC42E1475F61A8AAF8xEQCK" TargetMode="External"/><Relationship Id="rId367" Type="http://schemas.openxmlformats.org/officeDocument/2006/relationships/hyperlink" Target="consultantplus://offline/ref=69EDC705D1C64B3AB46F1C082C932BB1B2A33A1ACD99DDC38128D26E3C2123FC01363DB25E766700B5BF772A0E3692AC42E1475F61A8AAF8xEQCK" TargetMode="External"/><Relationship Id="rId532" Type="http://schemas.openxmlformats.org/officeDocument/2006/relationships/hyperlink" Target="consultantplus://offline/ref=69EDC705D1C64B3AB46F1C082C932BB1B5A33814CF9BDDC38128D26E3C2123FC01363DB25E766003B0BF772A0E3692AC42E1475F61A8AAF8xEQCK" TargetMode="External"/><Relationship Id="rId574" Type="http://schemas.openxmlformats.org/officeDocument/2006/relationships/image" Target="media/image19.png"/><Relationship Id="rId171" Type="http://schemas.openxmlformats.org/officeDocument/2006/relationships/hyperlink" Target="consultantplus://offline/ref=69EDC705D1C64B3AB46F1C082C932BB1B2A33A1ACD99DDC38128D26E3C2123FC01363DB25E766204B3BF772A0E3692AC42E1475F61A8AAF8xEQCK" TargetMode="External"/><Relationship Id="rId227" Type="http://schemas.openxmlformats.org/officeDocument/2006/relationships/hyperlink" Target="consultantplus://offline/ref=69EDC705D1C64B3AB46F1C082C932BB1B2A33A1ACD99DDC38128D26E3C2123FC01363DB25E766105BCBF772A0E3692AC42E1475F61A8AAF8xEQCK" TargetMode="External"/><Relationship Id="rId269" Type="http://schemas.openxmlformats.org/officeDocument/2006/relationships/hyperlink" Target="consultantplus://offline/ref=69EDC705D1C64B3AB46F1C082C932BB1B2A33A1ACD99DDC38128D26E3C2123FC01363DB25E766003B3BF772A0E3692AC42E1475F61A8AAF8xEQCK" TargetMode="External"/><Relationship Id="rId434" Type="http://schemas.openxmlformats.org/officeDocument/2006/relationships/hyperlink" Target="consultantplus://offline/ref=69EDC705D1C64B3AB46F1C082C932BB1B5A33814CF9BDDC38128D26E3C2123FC01363DB25E766105B4BF772A0E3692AC42E1475F61A8AAF8xEQCK" TargetMode="External"/><Relationship Id="rId476" Type="http://schemas.openxmlformats.org/officeDocument/2006/relationships/hyperlink" Target="consultantplus://offline/ref=69EDC705D1C64B3AB46F1C082C932BB1B2A13F1ECB99DDC38128D26E3C2123FC01363DB25E766301B1BF772A0E3692AC42E1475F61A8AAF8xEQCK" TargetMode="External"/><Relationship Id="rId641" Type="http://schemas.openxmlformats.org/officeDocument/2006/relationships/image" Target="media/image73.png"/><Relationship Id="rId683" Type="http://schemas.openxmlformats.org/officeDocument/2006/relationships/hyperlink" Target="consultantplus://offline/ref=2405DDCD9D974A8FB7BEAFB1B7F50CD154A30F021C38A3BE4C34F5AC7D69AB20075DCEF4776348E2FBB46667y9Q8K" TargetMode="External"/><Relationship Id="rId33" Type="http://schemas.openxmlformats.org/officeDocument/2006/relationships/hyperlink" Target="consultantplus://offline/ref=69EDC705D1C64B3AB46F1C082C932BB1B5A73B1EC29CDDC38128D26E3C2123FC01363DB25E766303B3BF772A0E3692AC42E1475F61A8AAF8xEQCK" TargetMode="External"/><Relationship Id="rId129" Type="http://schemas.openxmlformats.org/officeDocument/2006/relationships/hyperlink" Target="consultantplus://offline/ref=69EDC705D1C64B3AB46F1C082C932BB1B2A33A1ACD99DDC38128D26E3C2123FC01363DB25E766203B7BF772A0E3692AC42E1475F61A8AAF8xEQCK" TargetMode="External"/><Relationship Id="rId280" Type="http://schemas.openxmlformats.org/officeDocument/2006/relationships/hyperlink" Target="consultantplus://offline/ref=69EDC705D1C64B3AB46F1C082C932BB1B2A33A1ACD99DDC38128D26E3C2123FC01363DB25E766007B1BF772A0E3692AC42E1475F61A8AAF8xEQCK" TargetMode="External"/><Relationship Id="rId336" Type="http://schemas.openxmlformats.org/officeDocument/2006/relationships/hyperlink" Target="consultantplus://offline/ref=69EDC705D1C64B3AB46F1C082C932BB1B2A33A15CD9EDDC38128D26E3C2123FC01363DB25E766306B5BF772A0E3692AC42E1475F61A8AAF8xEQCK" TargetMode="External"/><Relationship Id="rId501" Type="http://schemas.openxmlformats.org/officeDocument/2006/relationships/hyperlink" Target="consultantplus://offline/ref=69EDC705D1C64B3AB46F1C082C932BB1B2A33A1ACD99DDC38128D26E3C2123FC01363DB25E766607B3BF772A0E3692AC42E1475F61A8AAF8xEQCK" TargetMode="External"/><Relationship Id="rId543" Type="http://schemas.openxmlformats.org/officeDocument/2006/relationships/hyperlink" Target="consultantplus://offline/ref=69EDC705D1C64B3AB46F1C082C932BB1B5AB3E18CC9CDDC38128D26E3C2123FC01363DB25E766306B5BF772A0E3692AC42E1475F61A8AAF8xEQCK" TargetMode="External"/><Relationship Id="rId75" Type="http://schemas.openxmlformats.org/officeDocument/2006/relationships/hyperlink" Target="consultantplus://offline/ref=69EDC705D1C64B3AB46F1C082C932BB1BFA73D1DCB9780C98971DE6C3B2E7CEB067F31B35E766201BEE0723F1F6E9DAA58FE46417DAAA8xFQ8K" TargetMode="External"/><Relationship Id="rId140" Type="http://schemas.openxmlformats.org/officeDocument/2006/relationships/hyperlink" Target="consultantplus://offline/ref=69EDC705D1C64B3AB46F1C082C932BB1B2A33A1ACD99DDC38128D26E3C2123FC01363DB25E766201B6BF772A0E3692AC42E1475F61A8AAF8xEQCK" TargetMode="External"/><Relationship Id="rId182" Type="http://schemas.openxmlformats.org/officeDocument/2006/relationships/hyperlink" Target="consultantplus://offline/ref=69EDC705D1C64B3AB46F1C082C932BB1B2A33A1ACD99DDC38128D26E3C2123FC01363DB25E76620AB2BF772A0E3692AC42E1475F61A8AAF8xEQCK" TargetMode="External"/><Relationship Id="rId378" Type="http://schemas.openxmlformats.org/officeDocument/2006/relationships/hyperlink" Target="consultantplus://offline/ref=69EDC705D1C64B3AB46F1C082C932BB1B2A33A1ACD99DDC38128D26E3C2123FC01363DB25E766700B7BF772A0E3692AC42E1475F61A8AAF8xEQCK" TargetMode="External"/><Relationship Id="rId403" Type="http://schemas.openxmlformats.org/officeDocument/2006/relationships/hyperlink" Target="consultantplus://offline/ref=69EDC705D1C64B3AB46F1C082C932BB1B2A33A1ACD99DDC38128D26E3C2123FC01363DB25E766704B7BF772A0E3692AC42E1475F61A8AAF8xEQCK" TargetMode="External"/><Relationship Id="rId585" Type="http://schemas.openxmlformats.org/officeDocument/2006/relationships/image" Target="media/image26.png"/><Relationship Id="rId6" Type="http://schemas.openxmlformats.org/officeDocument/2006/relationships/endnotes" Target="endnotes.xml"/><Relationship Id="rId238" Type="http://schemas.openxmlformats.org/officeDocument/2006/relationships/hyperlink" Target="consultantplus://offline/ref=69EDC705D1C64B3AB46F1C082C932BB1B5A5381BC899DDC38128D26E3C2123FC01363DB25E766302B7BF772A0E3692AC42E1475F61A8AAF8xEQCK" TargetMode="External"/><Relationship Id="rId445" Type="http://schemas.openxmlformats.org/officeDocument/2006/relationships/hyperlink" Target="consultantplus://offline/ref=69EDC705D1C64B3AB46F1C082C932BB1B5A33814CF9BDDC38128D26E3C2123FC01363DB25E766104B7BF772A0E3692AC42E1475F61A8AAF8xEQCK" TargetMode="External"/><Relationship Id="rId487" Type="http://schemas.openxmlformats.org/officeDocument/2006/relationships/hyperlink" Target="consultantplus://offline/ref=69EDC705D1C64B3AB46F1C082C932BB1B2A3381FCC95DDC38128D26E3C2123FC01363DB25E766704BDBF772A0E3692AC42E1475F61A8AAF8xEQCK" TargetMode="External"/><Relationship Id="rId610" Type="http://schemas.openxmlformats.org/officeDocument/2006/relationships/image" Target="media/image47.png"/><Relationship Id="rId652" Type="http://schemas.openxmlformats.org/officeDocument/2006/relationships/image" Target="media/image83.png"/><Relationship Id="rId694" Type="http://schemas.openxmlformats.org/officeDocument/2006/relationships/hyperlink" Target="consultantplus://offline/ref=2405DDCD9D974A8FB7BEAFB1B7F50CD154AC0F021038A3BE4C34F5AC7D69AB20075DCEF4776348E2FBB46667y9Q8K" TargetMode="External"/><Relationship Id="rId708" Type="http://schemas.openxmlformats.org/officeDocument/2006/relationships/hyperlink" Target="consultantplus://offline/ref=2405DDCD9D974A8FB7BEAFB1B7F50CD156A200081A38A3BE4C34F5AC7D69AB320705C2F6737D49EAEEE23721CF02F522AD4985F90E0A26y3Q8K" TargetMode="External"/><Relationship Id="rId291" Type="http://schemas.openxmlformats.org/officeDocument/2006/relationships/hyperlink" Target="consultantplus://offline/ref=69EDC705D1C64B3AB46F1C082C932BB1B5A33814CF9BDDC38128D26E3C2123FC01363DB25E766200B6BF772A0E3692AC42E1475F61A8AAF8xEQCK" TargetMode="External"/><Relationship Id="rId305" Type="http://schemas.openxmlformats.org/officeDocument/2006/relationships/hyperlink" Target="consultantplus://offline/ref=69EDC705D1C64B3AB46F1C082C932BB1B2A33A1ACD99DDC38128D26E3C2123FC01363DB25E76600BBDBF772A0E3692AC42E1475F61A8AAF8xEQCK" TargetMode="External"/><Relationship Id="rId347" Type="http://schemas.openxmlformats.org/officeDocument/2006/relationships/hyperlink" Target="consultantplus://offline/ref=69EDC705D1C64B3AB46F1C082C932BB1B2A33A1ACD99DDC38128D26E3C2123FC01363DB25E766702B6BF772A0E3692AC42E1475F61A8AAF8xEQCK" TargetMode="External"/><Relationship Id="rId512" Type="http://schemas.openxmlformats.org/officeDocument/2006/relationships/hyperlink" Target="consultantplus://offline/ref=69EDC705D1C64B3AB46F1C082C932BB1B2A33A1ACD99DDC38128D26E3C2123FC01363DB25E766605B2BF772A0E3692AC42E1475F61A8AAF8xEQCK" TargetMode="External"/><Relationship Id="rId44" Type="http://schemas.openxmlformats.org/officeDocument/2006/relationships/hyperlink" Target="consultantplus://offline/ref=69EDC705D1C64B3AB46F1C082C932BB1B2A13F1ECB99DDC38128D26E3C2123FC01363DB25E766302B7BF772A0E3692AC42E1475F61A8AAF8xEQCK" TargetMode="External"/><Relationship Id="rId86" Type="http://schemas.openxmlformats.org/officeDocument/2006/relationships/hyperlink" Target="consultantplus://offline/ref=69EDC705D1C64B3AB46F1C082C932BB1B0A73F18C29780C98971DE6C3B2E7CEB067F31B35E766305BEE0723F1F6E9DAA58FE46417DAAA8xFQ8K" TargetMode="External"/><Relationship Id="rId151" Type="http://schemas.openxmlformats.org/officeDocument/2006/relationships/hyperlink" Target="consultantplus://offline/ref=69EDC705D1C64B3AB46F1C082C932BB1B2A33A1ACD99DDC38128D26E3C2123FC01363DB25E766207B1BF772A0E3692AC42E1475F61A8AAF8xEQCK" TargetMode="External"/><Relationship Id="rId389" Type="http://schemas.openxmlformats.org/officeDocument/2006/relationships/hyperlink" Target="consultantplus://offline/ref=69EDC705D1C64B3AB46F1C082C932BB1B2A33A1ACD99DDC38128D26E3C2123FC01363DB25E766706B6BF772A0E3692AC42E1475F61A8AAF8xEQCK" TargetMode="External"/><Relationship Id="rId554" Type="http://schemas.openxmlformats.org/officeDocument/2006/relationships/hyperlink" Target="consultantplus://offline/ref=69EDC705D1C64B3AB46F1C082C932BB1B5A33814CF9BDDC38128D26E3C2123FC01363DB25E76630ABDBF772A0E3692AC42E1475F61A8AAF8xEQCK" TargetMode="External"/><Relationship Id="rId596" Type="http://schemas.openxmlformats.org/officeDocument/2006/relationships/image" Target="media/image33.png"/><Relationship Id="rId193" Type="http://schemas.openxmlformats.org/officeDocument/2006/relationships/hyperlink" Target="consultantplus://offline/ref=69EDC705D1C64B3AB46F1C082C932BB1B2A33A1ACD99DDC38128D26E3C2123FC01363DB25E766103BCBF772A0E3692AC42E1475F61A8AAF8xEQCK" TargetMode="External"/><Relationship Id="rId207" Type="http://schemas.openxmlformats.org/officeDocument/2006/relationships/hyperlink" Target="consultantplus://offline/ref=69EDC705D1C64B3AB46F1C082C932BB1B2A33A1ACD99DDC38128D26E3C2123FC01363DB25E766100BCBF772A0E3692AC42E1475F61A8AAF8xEQCK" TargetMode="External"/><Relationship Id="rId249" Type="http://schemas.openxmlformats.org/officeDocument/2006/relationships/hyperlink" Target="consultantplus://offline/ref=69EDC705D1C64B3AB46F1C082C932BB1B7A1321ECC9BDDC38128D26E3C2123FC01363DB25E766306BDBF772A0E3692AC42E1475F61A8AAF8xEQCK" TargetMode="External"/><Relationship Id="rId414" Type="http://schemas.openxmlformats.org/officeDocument/2006/relationships/hyperlink" Target="consultantplus://offline/ref=69EDC705D1C64B3AB46F1C082C932BB1B5A33814CF9BDDC38128D26E3C2123FC01363DB25E766107B3BF772A0E3692AC42E1475F61A8AAF8xEQCK" TargetMode="External"/><Relationship Id="rId456" Type="http://schemas.openxmlformats.org/officeDocument/2006/relationships/hyperlink" Target="consultantplus://offline/ref=69EDC705D1C64B3AB46F1C082C932BB1B5AA3818C99DDDC38128D26E3C2123FC01363DB25E766203B6BF772A0E3692AC42E1475F61A8AAF8xEQCK" TargetMode="External"/><Relationship Id="rId498" Type="http://schemas.openxmlformats.org/officeDocument/2006/relationships/hyperlink" Target="consultantplus://offline/ref=69EDC705D1C64B3AB46F1C082C932BB1B2A3381FCC95DDC38128D26E3C2123FC01363DB25E766704BCBF772A0E3692AC42E1475F61A8AAF8xEQCK" TargetMode="External"/><Relationship Id="rId621" Type="http://schemas.openxmlformats.org/officeDocument/2006/relationships/image" Target="media/image58.png"/><Relationship Id="rId663" Type="http://schemas.openxmlformats.org/officeDocument/2006/relationships/image" Target="media/image94.png"/><Relationship Id="rId13" Type="http://schemas.openxmlformats.org/officeDocument/2006/relationships/hyperlink" Target="consultantplus://offline/ref=A190EECCE13CE6AF65550AB8CE5F5DF4731E9420871961F8D62A74288FAE063DF2DCE39D24AE29056EF1CEA882C9E16272CA1BA587C581EBwCQEK" TargetMode="External"/><Relationship Id="rId109" Type="http://schemas.openxmlformats.org/officeDocument/2006/relationships/hyperlink" Target="consultantplus://offline/ref=69EDC705D1C64B3AB46F1C082C932BB1B5AA3918CD9ADDC38128D26E3C2123FC01363DB25E766302B3BF772A0E3692AC42E1475F61A8AAF8xEQCK" TargetMode="External"/><Relationship Id="rId260" Type="http://schemas.openxmlformats.org/officeDocument/2006/relationships/hyperlink" Target="consultantplus://offline/ref=69EDC705D1C64B3AB46F1C082C932BB1B5A7381FC994DDC38128D26E3C2123FC01363DB25E766103B2BF772A0E3692AC42E1475F61A8AAF8xEQCK" TargetMode="External"/><Relationship Id="rId316" Type="http://schemas.openxmlformats.org/officeDocument/2006/relationships/hyperlink" Target="consultantplus://offline/ref=69EDC705D1C64B3AB46F1C082C932BB1B5A33814CF9BDDC38128D26E3C2123FC01363DB25E766204B0BF772A0E3692AC42E1475F61A8AAF8xEQCK" TargetMode="External"/><Relationship Id="rId523" Type="http://schemas.openxmlformats.org/officeDocument/2006/relationships/hyperlink" Target="consultantplus://offline/ref=69EDC705D1C64B3AB46F1C082C932BB1B2A33A1ACD99DDC38128D26E3C2123FC01363DB25E766604BCBF772A0E3692AC42E1475F61A8AAF8xEQCK" TargetMode="External"/><Relationship Id="rId719" Type="http://schemas.openxmlformats.org/officeDocument/2006/relationships/theme" Target="theme/theme1.xml"/><Relationship Id="rId55" Type="http://schemas.openxmlformats.org/officeDocument/2006/relationships/hyperlink" Target="consultantplus://offline/ref=69EDC705D1C64B3AB46F1C082C932BB1B5AA3918CD9ADDC38128D26E3C2123FC01363DB25E766302B1BF772A0E3692AC42E1475F61A8AAF8xEQCK" TargetMode="External"/><Relationship Id="rId97" Type="http://schemas.openxmlformats.org/officeDocument/2006/relationships/hyperlink" Target="consultantplus://offline/ref=69EDC705D1C64B3AB46F1C082C932BB1B7A43818C29EDDC38128D26E3C2123FC01363DB25E766303B3BF772A0E3692AC42E1475F61A8AAF8xEQCK" TargetMode="External"/><Relationship Id="rId120" Type="http://schemas.openxmlformats.org/officeDocument/2006/relationships/hyperlink" Target="consultantplus://offline/ref=69EDC705D1C64B3AB46F1C082C932BB1B2A33A1ACD99DDC38128D26E3C2123FC01363DB25E76630AB7BF772A0E3692AC42E1475F61A8AAF8xEQCK" TargetMode="External"/><Relationship Id="rId358" Type="http://schemas.openxmlformats.org/officeDocument/2006/relationships/hyperlink" Target="consultantplus://offline/ref=69EDC705D1C64B3AB46F1C082C932BB1B5AA3818C99DDDC38128D26E3C2123FC01363DB25E766203B4BF772A0E3692AC42E1475F61A8AAF8xEQCK" TargetMode="External"/><Relationship Id="rId565" Type="http://schemas.openxmlformats.org/officeDocument/2006/relationships/image" Target="media/image10.png"/><Relationship Id="rId162" Type="http://schemas.openxmlformats.org/officeDocument/2006/relationships/hyperlink" Target="consultantplus://offline/ref=69EDC705D1C64B3AB46F1C082C932BB1B2A33A1ACD99DDC38128D26E3C2123FC01363DB25E766205B7BF772A0E3692AC42E1475F61A8AAF8xEQCK" TargetMode="External"/><Relationship Id="rId218" Type="http://schemas.openxmlformats.org/officeDocument/2006/relationships/hyperlink" Target="consultantplus://offline/ref=69EDC705D1C64B3AB46F1C082C932BB1B5AA3818C99DDDC38128D26E3C2123FC01363DB25E766306BDBF772A0E3692AC42E1475F61A8AAF8xEQCK" TargetMode="External"/><Relationship Id="rId425" Type="http://schemas.openxmlformats.org/officeDocument/2006/relationships/hyperlink" Target="consultantplus://offline/ref=69EDC705D1C64B3AB46F1C082C932BB1B5A33814CF9BDDC38128D26E3C2123FC01363DB25E766106B0BF772A0E3692AC42E1475F61A8AAF8xEQCK" TargetMode="External"/><Relationship Id="rId467" Type="http://schemas.openxmlformats.org/officeDocument/2006/relationships/hyperlink" Target="consultantplus://offline/ref=69EDC705D1C64B3AB46F1C082C932BB1B2A33A1ACD99DDC38128D26E3C2123FC01363DB25E766602B6BF772A0E3692AC42E1475F61A8AAF8xEQCK" TargetMode="External"/><Relationship Id="rId632" Type="http://schemas.openxmlformats.org/officeDocument/2006/relationships/image" Target="media/image65.png"/><Relationship Id="rId271" Type="http://schemas.openxmlformats.org/officeDocument/2006/relationships/hyperlink" Target="consultantplus://offline/ref=69EDC705D1C64B3AB46F1C082C932BB1B5A33814CF9BDDC38128D26E3C2123FC01363DB25E766201B5BF772A0E3692AC42E1475F61A8AAF8xEQCK" TargetMode="External"/><Relationship Id="rId674" Type="http://schemas.openxmlformats.org/officeDocument/2006/relationships/image" Target="media/image105.png"/><Relationship Id="rId24" Type="http://schemas.openxmlformats.org/officeDocument/2006/relationships/hyperlink" Target="consultantplus://offline/ref=69EDC705D1C64B3AB46F1C082C932BB1B5A33814CE9CDDC38128D26E3C2123FC01363DB25E766303BDBF772A0E3692AC42E1475F61A8AAF8xEQCK" TargetMode="External"/><Relationship Id="rId66" Type="http://schemas.openxmlformats.org/officeDocument/2006/relationships/hyperlink" Target="consultantplus://offline/ref=69EDC705D1C64B3AB46F1C082C932BB1B0AB3B1DCF9780C98971DE6C3B2E7CEB067F31B35E766305BEE0723F1F6E9DAA58FE46417DAAA8xFQ8K" TargetMode="External"/><Relationship Id="rId131" Type="http://schemas.openxmlformats.org/officeDocument/2006/relationships/hyperlink" Target="consultantplus://offline/ref=69EDC705D1C64B3AB46F1C082C932BB1B2A33A1ACD99DDC38128D26E3C2123FC01363DB25E766203B0BF772A0E3692AC42E1475F61A8AAF8xEQCK" TargetMode="External"/><Relationship Id="rId327" Type="http://schemas.openxmlformats.org/officeDocument/2006/relationships/hyperlink" Target="consultantplus://offline/ref=69EDC705D1C64B3AB46F1C082C932BB1B2A33A1ACD99DDC38128D26E3C2123FC01363DB25E76600AB0BF772A0E3692AC42E1475F61A8AAF8xEQCK" TargetMode="External"/><Relationship Id="rId369" Type="http://schemas.openxmlformats.org/officeDocument/2006/relationships/hyperlink" Target="consultantplus://offline/ref=69EDC705D1C64B3AB46F1C082C932BB1B7A1321ECC9BDDC38128D26E3C2123FC01363DB25E76630BB4BF772A0E3692AC42E1475F61A8AAF8xEQCK" TargetMode="External"/><Relationship Id="rId534" Type="http://schemas.openxmlformats.org/officeDocument/2006/relationships/hyperlink" Target="consultantplus://offline/ref=69EDC705D1C64B3AB46F1C082C932BB1B2A3381FCC95DDC38128D26E3C2123FC01363DB25E76670AB0BF772A0E3692AC42E1475F61A8AAF8xEQCK" TargetMode="External"/><Relationship Id="rId576" Type="http://schemas.openxmlformats.org/officeDocument/2006/relationships/hyperlink" Target="consultantplus://offline/ref=69EDC705D1C64B3AB46F1C082C932BB1B5A33814CF9BDDC38128D26E3C2123FC01363DB25E76630ABCBF772A0E3692AC42E1475F61A8AAF8xEQCK" TargetMode="External"/><Relationship Id="rId173" Type="http://schemas.openxmlformats.org/officeDocument/2006/relationships/hyperlink" Target="consultantplus://offline/ref=69EDC705D1C64B3AB46F1C082C932BB1B2A33A1ACD99DDC38128D26E3C2123FC01363DB25E76620BB4BF772A0E3692AC42E1475F61A8AAF8xEQCK" TargetMode="External"/><Relationship Id="rId229" Type="http://schemas.openxmlformats.org/officeDocument/2006/relationships/hyperlink" Target="consultantplus://offline/ref=69EDC705D1C64B3AB46F1C082C932BB1B5A13E1DCC95DDC38128D26E3C2123FC01363DB25E766302B7BF772A0E3692AC42E1475F61A8AAF8xEQCK" TargetMode="External"/><Relationship Id="rId380" Type="http://schemas.openxmlformats.org/officeDocument/2006/relationships/hyperlink" Target="consultantplus://offline/ref=69EDC705D1C64B3AB46F1C082C932BB1B2A33A1ACD99DDC38128D26E3C2123FC01363DB25E766700B3BF772A0E3692AC42E1475F61A8AAF8xEQCK" TargetMode="External"/><Relationship Id="rId436" Type="http://schemas.openxmlformats.org/officeDocument/2006/relationships/hyperlink" Target="consultantplus://offline/ref=69EDC705D1C64B3AB46F1C082C932BB1B4AA3E18CA9CDDC38128D26E3C2123FC01363DB25E766305B6BF772A0E3692AC42E1475F61A8AAF8xEQCK" TargetMode="External"/><Relationship Id="rId601" Type="http://schemas.openxmlformats.org/officeDocument/2006/relationships/image" Target="media/image38.png"/><Relationship Id="rId643" Type="http://schemas.openxmlformats.org/officeDocument/2006/relationships/image" Target="media/image75.png"/><Relationship Id="rId240" Type="http://schemas.openxmlformats.org/officeDocument/2006/relationships/hyperlink" Target="consultantplus://offline/ref=69EDC705D1C64B3AB46F1C082C932BB1B5AA3A1DC998DDC38128D26E3C2123FC01363DB25E766302B6BF772A0E3692AC42E1475F61A8AAF8xEQCK" TargetMode="External"/><Relationship Id="rId478" Type="http://schemas.openxmlformats.org/officeDocument/2006/relationships/hyperlink" Target="consultantplus://offline/ref=69EDC705D1C64B3AB46F1C082C932BB1B4AB3D18C0CA8AC1D07DDC6B347179EC177F32B74077631DB7B421x7Q9K" TargetMode="External"/><Relationship Id="rId685" Type="http://schemas.openxmlformats.org/officeDocument/2006/relationships/hyperlink" Target="consultantplus://offline/ref=2405DDCD9D974A8FB7BEAFB1B7F50CD151AB020C1933FEB4446DF9AE7A66F425004CCEF7737D49E2E2BD3234DE5AFA24B75684E712082438yCQ6K" TargetMode="External"/><Relationship Id="rId35" Type="http://schemas.openxmlformats.org/officeDocument/2006/relationships/hyperlink" Target="consultantplus://offline/ref=69EDC705D1C64B3AB46F1C082C932BB1B2A33A15CD9CDDC38128D26E3C2123FC01363DB25E766302B0BF772A0E3692AC42E1475F61A8AAF8xEQCK" TargetMode="External"/><Relationship Id="rId77" Type="http://schemas.openxmlformats.org/officeDocument/2006/relationships/hyperlink" Target="consultantplus://offline/ref=69EDC705D1C64B3AB46F1C082C932BB1BFA73D1DCB9780C98971DE6C3B2E7CEB067F31B35E766100BEE0723F1F6E9DAA58FE46417DAAA8xFQ8K" TargetMode="External"/><Relationship Id="rId100" Type="http://schemas.openxmlformats.org/officeDocument/2006/relationships/hyperlink" Target="consultantplus://offline/ref=69EDC705D1C64B3AB46F1C082C932BB1B4AA3E18CA9CDDC38128D26E3C2123FC01363DB25E766306BDBF772A0E3692AC42E1475F61A8AAF8xEQCK" TargetMode="External"/><Relationship Id="rId282" Type="http://schemas.openxmlformats.org/officeDocument/2006/relationships/hyperlink" Target="consultantplus://offline/ref=69EDC705D1C64B3AB46F1C082C932BB1B2A33A1ACD99DDC38128D26E3C2123FC01363DB25E766007B0BF772A0E3692AC42E1475F61A8AAF8xEQCK" TargetMode="External"/><Relationship Id="rId338" Type="http://schemas.openxmlformats.org/officeDocument/2006/relationships/hyperlink" Target="consultantplus://offline/ref=69EDC705D1C64B3AB46F1C082C932BB1B5A33814CF9BDDC38128D26E3C2123FC01363DB25E766103B7BF772A0E3692AC42E1475F61A8AAF8xEQCK" TargetMode="External"/><Relationship Id="rId503" Type="http://schemas.openxmlformats.org/officeDocument/2006/relationships/hyperlink" Target="consultantplus://offline/ref=69EDC705D1C64B3AB46F1C082C932BB1B2A3381FCC95DDC38128D26E3C2123FC01363DB25E76670BB6BF772A0E3692AC42E1475F61A8AAF8xEQCK" TargetMode="External"/><Relationship Id="rId545" Type="http://schemas.openxmlformats.org/officeDocument/2006/relationships/hyperlink" Target="consultantplus://offline/ref=69EDC705D1C64B3AB46F1C082C932BB1B5AB3E18CC9CDDC38128D26E3C2123FC01363DB25E766306B4BF772A0E3692AC42E1475F61A8AAF8xEQCK" TargetMode="External"/><Relationship Id="rId587" Type="http://schemas.openxmlformats.org/officeDocument/2006/relationships/image" Target="media/image28.png"/><Relationship Id="rId710" Type="http://schemas.openxmlformats.org/officeDocument/2006/relationships/hyperlink" Target="consultantplus://offline/ref=2405DDCD9D974A8FB7BEAFB1B7F50CD158AC020B1E38A3BE4C34F5AC7D69AB320705C2F6737D48E2EEE23721CF02F522AD4985F90E0A26y3Q8K" TargetMode="External"/><Relationship Id="rId8" Type="http://schemas.openxmlformats.org/officeDocument/2006/relationships/hyperlink" Target="https://www.consultant.ru" TargetMode="External"/><Relationship Id="rId142" Type="http://schemas.openxmlformats.org/officeDocument/2006/relationships/hyperlink" Target="consultantplus://offline/ref=69EDC705D1C64B3AB46F1C082C932BB1B2A33A1ACD99DDC38128D26E3C2123FC01363DB25E766201B0BF772A0E3692AC42E1475F61A8AAF8xEQCK" TargetMode="External"/><Relationship Id="rId184" Type="http://schemas.openxmlformats.org/officeDocument/2006/relationships/hyperlink" Target="consultantplus://offline/ref=69EDC705D1C64B3AB46F1C082C932BB1B7A43214C89EDDC38128D26E3C2123FC01363DB25E766302B5BF772A0E3692AC42E1475F61A8AAF8xEQCK" TargetMode="External"/><Relationship Id="rId391" Type="http://schemas.openxmlformats.org/officeDocument/2006/relationships/hyperlink" Target="consultantplus://offline/ref=69EDC705D1C64B3AB46F1C082C932BB1B2A33A1ACD99DDC38128D26E3C2123FC01363DB25E766706B0BF772A0E3692AC42E1475F61A8AAF8xEQCK" TargetMode="External"/><Relationship Id="rId405" Type="http://schemas.openxmlformats.org/officeDocument/2006/relationships/hyperlink" Target="consultantplus://offline/ref=69EDC705D1C64B3AB46F1C082C932BB1B2A33A1ACD99DDC38128D26E3C2123FC01363DB25E766704B6BF772A0E3692AC42E1475F61A8AAF8xEQCK" TargetMode="External"/><Relationship Id="rId447" Type="http://schemas.openxmlformats.org/officeDocument/2006/relationships/hyperlink" Target="consultantplus://offline/ref=69EDC705D1C64B3AB46F1C082C932BB1B2A33A1ACD99DDC38128D26E3C2123FC01363DB25E766603B4BF772A0E3692AC42E1475F61A8AAF8xEQCK" TargetMode="External"/><Relationship Id="rId612" Type="http://schemas.openxmlformats.org/officeDocument/2006/relationships/image" Target="media/image49.png"/><Relationship Id="rId251" Type="http://schemas.openxmlformats.org/officeDocument/2006/relationships/hyperlink" Target="consultantplus://offline/ref=69EDC705D1C64B3AB46F1C082C932BB1B7A73A1AC99ADDC38128D26E3C2123FC01363DB25E766202B1BF772A0E3692AC42E1475F61A8AAF8xEQCK" TargetMode="External"/><Relationship Id="rId489" Type="http://schemas.openxmlformats.org/officeDocument/2006/relationships/hyperlink" Target="consultantplus://offline/ref=69EDC705D1C64B3AB46F1C082C932BB1B2A33A1ACD99DDC38128D26E3C2123FC01363DB25E766602BDBF772A0E3692AC42E1475F61A8AAF8xEQCK" TargetMode="External"/><Relationship Id="rId654" Type="http://schemas.openxmlformats.org/officeDocument/2006/relationships/image" Target="media/image85.png"/><Relationship Id="rId696" Type="http://schemas.openxmlformats.org/officeDocument/2006/relationships/hyperlink" Target="consultantplus://offline/ref=2405DDCD9D974A8FB7BEAFB1B7F50CD159A801091838A3BE4C34F5AC7D69AB20075DCEF4776348E2FBB46667y9Q8K" TargetMode="External"/><Relationship Id="rId46" Type="http://schemas.openxmlformats.org/officeDocument/2006/relationships/hyperlink" Target="consultantplus://offline/ref=69EDC705D1C64B3AB46F1C082C932BB1B2A33A1ACD99DDC38128D26E3C2123FC01363DB25E766302B4BF772A0E3692AC42E1475F61A8AAF8xEQCK" TargetMode="External"/><Relationship Id="rId293" Type="http://schemas.openxmlformats.org/officeDocument/2006/relationships/hyperlink" Target="consultantplus://offline/ref=69EDC705D1C64B3AB46F1C082C932BB1B5A13E1DCC95DDC38128D26E3C2123FC01363DB25E766301B7BF772A0E3692AC42E1475F61A8AAF8xEQCK" TargetMode="External"/><Relationship Id="rId307" Type="http://schemas.openxmlformats.org/officeDocument/2006/relationships/hyperlink" Target="consultantplus://offline/ref=69EDC705D1C64B3AB46F1C082C932BB1B7A1321ECC9BDDC38128D26E3C2123FC01363DB25E766304BDBF772A0E3692AC42E1475F61A8AAF8xEQCK" TargetMode="External"/><Relationship Id="rId349" Type="http://schemas.openxmlformats.org/officeDocument/2006/relationships/hyperlink" Target="consultantplus://offline/ref=69EDC705D1C64B3AB46F1C082C932BB1B2A33A1ACD99DDC38128D26E3C2123FC01363DB25E766702B3BF772A0E3692AC42E1475F61A8AAF8xEQCK" TargetMode="External"/><Relationship Id="rId514" Type="http://schemas.openxmlformats.org/officeDocument/2006/relationships/hyperlink" Target="consultantplus://offline/ref=69EDC705D1C64B3AB46F1C082C932BB1B5A33814CF9BDDC38128D26E3C2123FC01363DB25E766003B5BF772A0E3692AC42E1475F61A8AAF8xEQCK" TargetMode="External"/><Relationship Id="rId556" Type="http://schemas.openxmlformats.org/officeDocument/2006/relationships/hyperlink" Target="consultantplus://offline/ref=69EDC705D1C64B3AB46F1C082C932BB1B2A33A1ACD99DDC38128D26E3C2123FC01363DB25E766301B0BF772A0E3692AC42E1475F61A8AAF8xEQCK" TargetMode="External"/><Relationship Id="rId88" Type="http://schemas.openxmlformats.org/officeDocument/2006/relationships/hyperlink" Target="consultantplus://offline/ref=69EDC705D1C64B3AB46F1C082C932BB1B0A73F18C29780C98971DE6C3B2E7CEB067F31B35E766203BEE0723F1F6E9DAA58FE46417DAAA8xFQ8K" TargetMode="External"/><Relationship Id="rId111" Type="http://schemas.openxmlformats.org/officeDocument/2006/relationships/hyperlink" Target="consultantplus://offline/ref=69EDC705D1C64B3AB46F1C082C932BB1B2A13E19CF94DDC38128D26E3C2123FC01363DB25E766301B7BF772A0E3692AC42E1475F61A8AAF8xEQCK" TargetMode="External"/><Relationship Id="rId153" Type="http://schemas.openxmlformats.org/officeDocument/2006/relationships/hyperlink" Target="consultantplus://offline/ref=69EDC705D1C64B3AB46F1C082C932BB1B2A33A1ACD99DDC38128D26E3C2123FC01363DB25E766207BDBF772A0E3692AC42E1475F61A8AAF8xEQCK" TargetMode="External"/><Relationship Id="rId195" Type="http://schemas.openxmlformats.org/officeDocument/2006/relationships/hyperlink" Target="consultantplus://offline/ref=69EDC705D1C64B3AB46F1C082C932BB1B2A33A1ACD99DDC38128D26E3C2123FC01363DB25E766102B1BF772A0E3692AC42E1475F61A8AAF8xEQCK" TargetMode="External"/><Relationship Id="rId209" Type="http://schemas.openxmlformats.org/officeDocument/2006/relationships/hyperlink" Target="consultantplus://offline/ref=69EDC705D1C64B3AB46F1C082C932BB1B2A33A15CD94DDC38128D26E3C2123FC01363DB25E766307B6BF772A0E3692AC42E1475F61A8AAF8xEQCK" TargetMode="External"/><Relationship Id="rId360" Type="http://schemas.openxmlformats.org/officeDocument/2006/relationships/hyperlink" Target="consultantplus://offline/ref=69EDC705D1C64B3AB46F1C082C932BB1B5A33814CF9BDDC38128D26E3C2123FC01363DB25E766102BDBF772A0E3692AC42E1475F61A8AAF8xEQCK" TargetMode="External"/><Relationship Id="rId416" Type="http://schemas.openxmlformats.org/officeDocument/2006/relationships/hyperlink" Target="consultantplus://offline/ref=69EDC705D1C64B3AB46F1C082C932BB1B2A33A15CD9EDDC38128D26E3C2123FC01363DB25E766305B5BF772A0E3692AC42E1475F61A8AAF8xEQCK" TargetMode="External"/><Relationship Id="rId598" Type="http://schemas.openxmlformats.org/officeDocument/2006/relationships/image" Target="media/image35.png"/><Relationship Id="rId220" Type="http://schemas.openxmlformats.org/officeDocument/2006/relationships/hyperlink" Target="consultantplus://offline/ref=69EDC705D1C64B3AB46F1C082C932BB1B4AA381CC39CDDC38128D26E3C2123FC01363DB25E766301B5BF772A0E3692AC42E1475F61A8AAF8xEQCK" TargetMode="External"/><Relationship Id="rId458" Type="http://schemas.openxmlformats.org/officeDocument/2006/relationships/hyperlink" Target="consultantplus://offline/ref=69EDC705D1C64B3AB46F1C082C932BB1B2A33A15CD9CDDC38128D26E3C2123FC01363DB25E766203B7BF772A0E3692AC42E1475F61A8AAF8xEQCK" TargetMode="External"/><Relationship Id="rId623" Type="http://schemas.openxmlformats.org/officeDocument/2006/relationships/image" Target="media/image60.png"/><Relationship Id="rId665" Type="http://schemas.openxmlformats.org/officeDocument/2006/relationships/image" Target="media/image96.png"/><Relationship Id="rId15" Type="http://schemas.openxmlformats.org/officeDocument/2006/relationships/hyperlink" Target="consultantplus://offline/ref=A190EECCE13CE6AF65550AB8CE5F5DF4761A942F831761F8D62A74288FAE063DF2DCE39D24AE28046AF1CEA882C9E16272CA1BA587C581EBwCQEK" TargetMode="External"/><Relationship Id="rId57" Type="http://schemas.openxmlformats.org/officeDocument/2006/relationships/hyperlink" Target="consultantplus://offline/ref=69EDC705D1C64B3AB46F1C082C932BB1B5AB3E1CC29FDDC38128D26E3C2123FC01363DB25E766303B3BF772A0E3692AC42E1475F61A8AAF8xEQCK" TargetMode="External"/><Relationship Id="rId262" Type="http://schemas.openxmlformats.org/officeDocument/2006/relationships/hyperlink" Target="consultantplus://offline/ref=69EDC705D1C64B3AB46F1C082C932BB1B5A5381BC899DDC38128D26E3C2123FC01363DB25E766301B7BF772A0E3692AC42E1475F61A8AAF8xEQCK" TargetMode="External"/><Relationship Id="rId318" Type="http://schemas.openxmlformats.org/officeDocument/2006/relationships/hyperlink" Target="consultantplus://offline/ref=69EDC705D1C64B3AB46F1C082C932BB1B7A43214C89EDDC38128D26E3C2123FC01363DB25E766301B2BF772A0E3692AC42E1475F61A8AAF8xEQCK" TargetMode="External"/><Relationship Id="rId525" Type="http://schemas.openxmlformats.org/officeDocument/2006/relationships/hyperlink" Target="consultantplus://offline/ref=69EDC705D1C64B3AB46F1C082C932BB1B4A23F1ACA9BDDC38128D26E3C2123FC01363DB25E766300B5BF772A0E3692AC42E1475F61A8AAF8xEQCK" TargetMode="External"/><Relationship Id="rId567" Type="http://schemas.openxmlformats.org/officeDocument/2006/relationships/image" Target="media/image12.png"/><Relationship Id="rId99" Type="http://schemas.openxmlformats.org/officeDocument/2006/relationships/hyperlink" Target="consultantplus://offline/ref=69EDC705D1C64B3AB46F1C082C932BB1B7A43214C89EDDC38128D26E3C2123FC01363DB25E766303B3BF772A0E3692AC42E1475F61A8AAF8xEQCK" TargetMode="External"/><Relationship Id="rId122" Type="http://schemas.openxmlformats.org/officeDocument/2006/relationships/hyperlink" Target="consultantplus://offline/ref=69EDC705D1C64B3AB46F1C082C932BB1B2A33A1ACD99DDC38128D26E3C2123FC01363DB25E76630AB3BF772A0E3692AC42E1475F61A8AAF8xEQCK" TargetMode="External"/><Relationship Id="rId164" Type="http://schemas.openxmlformats.org/officeDocument/2006/relationships/hyperlink" Target="consultantplus://offline/ref=69EDC705D1C64B3AB46F1C082C932BB1B5A33814CF9BDDC38128D26E3C2123FC01363DB25E766300BDBF772A0E3692AC42E1475F61A8AAF8xEQCK" TargetMode="External"/><Relationship Id="rId371" Type="http://schemas.openxmlformats.org/officeDocument/2006/relationships/hyperlink" Target="consultantplus://offline/ref=69EDC705D1C64B3AB46F1C082C932BB1B7A1321ECC9BDDC38128D26E3C2123FC01363DB25E76630BB4BF772A0E3692AC42E1475F61A8AAF8xEQCK" TargetMode="External"/><Relationship Id="rId427" Type="http://schemas.openxmlformats.org/officeDocument/2006/relationships/hyperlink" Target="consultantplus://offline/ref=69EDC705D1C64B3AB46F1C082C932BB1B2A33A15CD9EDDC38128D26E3C2123FC01363DB25E766305B1BF772A0E3692AC42E1475F61A8AAF8xEQCK" TargetMode="External"/><Relationship Id="rId469" Type="http://schemas.openxmlformats.org/officeDocument/2006/relationships/hyperlink" Target="consultantplus://offline/ref=69EDC705D1C64B3AB46F1C082C932BB1B2A33A1ACD99DDC38128D26E3C2123FC01363DB25E766602B1BF772A0E3692AC42E1475F61A8AAF8xEQCK" TargetMode="External"/><Relationship Id="rId634" Type="http://schemas.openxmlformats.org/officeDocument/2006/relationships/hyperlink" Target="consultantplus://offline/ref=69EDC705D1C64B3AB46F1C082C932BB1B2A33A1ACD99DDC38128D26E3C2123FC01363DB25E766301BCBF772A0E3692AC42E1475F61A8AAF8xEQCK" TargetMode="External"/><Relationship Id="rId676" Type="http://schemas.openxmlformats.org/officeDocument/2006/relationships/image" Target="media/image107.png"/><Relationship Id="rId26" Type="http://schemas.openxmlformats.org/officeDocument/2006/relationships/hyperlink" Target="consultantplus://offline/ref=69EDC705D1C64B3AB46F1C082C932BB1B2A3381FC39CDDC38128D26E3C2123FC01363DB25E766101B2BF772A0E3692AC42E1475F61A8AAF8xEQCK" TargetMode="External"/><Relationship Id="rId231" Type="http://schemas.openxmlformats.org/officeDocument/2006/relationships/hyperlink" Target="consultantplus://offline/ref=69EDC705D1C64B3AB46F1C082C932BB1B2A13A18CE9FDDC38128D26E3C2123FC01363DB25E766303BCBF772A0E3692AC42E1475F61A8AAF8xEQCK" TargetMode="External"/><Relationship Id="rId273" Type="http://schemas.openxmlformats.org/officeDocument/2006/relationships/hyperlink" Target="consultantplus://offline/ref=69EDC705D1C64B3AB46F1C082C932BB1B2A33A15CD9EDDC38128D26E3C2123FC01363DB25E766307B3BF772A0E3692AC42E1475F61A8AAF8xEQCK" TargetMode="External"/><Relationship Id="rId329" Type="http://schemas.openxmlformats.org/officeDocument/2006/relationships/hyperlink" Target="consultantplus://offline/ref=69EDC705D1C64B3AB46F1C082C932BB1B2A33A1ACD99DDC38128D26E3C2123FC01363DB25E76600AB3BF772A0E3692AC42E1475F61A8AAF8xEQCK" TargetMode="External"/><Relationship Id="rId480" Type="http://schemas.openxmlformats.org/officeDocument/2006/relationships/hyperlink" Target="consultantplus://offline/ref=69EDC705D1C64B3AB46F1C082C932BB1B2A33A1ACD99DDC38128D26E3C2123FC01363DB25E766705B6BF772A0E3692AC42E1475F61A8AAF8xEQCK" TargetMode="External"/><Relationship Id="rId536" Type="http://schemas.openxmlformats.org/officeDocument/2006/relationships/hyperlink" Target="consultantplus://offline/ref=69EDC705D1C64B3AB46F1C082C932BB1B2A3381FCC95DDC38128D26E3C2123FC01363DB25E76670AB2BF772A0E3692AC42E1475F61A8AAF8xEQCK" TargetMode="External"/><Relationship Id="rId701" Type="http://schemas.openxmlformats.org/officeDocument/2006/relationships/hyperlink" Target="consultantplus://offline/ref=2405DDCD9D974A8FB7BEA6A8B0F50CD154A3010E1E3AFEB4446DF9AE7A66F425124C96FB717957E3E5A8646598y0QDK" TargetMode="External"/><Relationship Id="rId68" Type="http://schemas.openxmlformats.org/officeDocument/2006/relationships/hyperlink" Target="consultantplus://offline/ref=69EDC705D1C64B3AB46F1C082C932BB1BFA53E1AC89780C98971DE6C3B2E7CEB067F31B35E776207BEE0723F1F6E9DAA58FE46417DAAA8xFQ8K" TargetMode="External"/><Relationship Id="rId133" Type="http://schemas.openxmlformats.org/officeDocument/2006/relationships/hyperlink" Target="consultantplus://offline/ref=69EDC705D1C64B3AB46F1C082C932BB1B2A33A1ACD99DDC38128D26E3C2123FC01363DB25E766203B3BF772A0E3692AC42E1475F61A8AAF8xEQCK" TargetMode="External"/><Relationship Id="rId175" Type="http://schemas.openxmlformats.org/officeDocument/2006/relationships/hyperlink" Target="consultantplus://offline/ref=69EDC705D1C64B3AB46F1C082C932BB1B2A33A1ACD99DDC38128D26E3C2123FC01363DB25E76620BB0BF772A0E3692AC42E1475F61A8AAF8xEQCK" TargetMode="External"/><Relationship Id="rId340" Type="http://schemas.openxmlformats.org/officeDocument/2006/relationships/hyperlink" Target="consultantplus://offline/ref=69EDC705D1C64B3AB46F1C082C932BB1B2A33A1ACD99DDC38128D26E3C2123FC01363DB25E766703BDBF772A0E3692AC42E1475F61A8AAF8xEQCK" TargetMode="External"/><Relationship Id="rId578" Type="http://schemas.openxmlformats.org/officeDocument/2006/relationships/image" Target="media/image21.png"/><Relationship Id="rId200" Type="http://schemas.openxmlformats.org/officeDocument/2006/relationships/hyperlink" Target="consultantplus://offline/ref=69EDC705D1C64B3AB46F1C082C932BB1B2A33A1ACD99DDC38128D26E3C2123FC01363DB25E766101B0BF772A0E3692AC42E1475F61A8AAF8xEQCK" TargetMode="External"/><Relationship Id="rId382" Type="http://schemas.openxmlformats.org/officeDocument/2006/relationships/hyperlink" Target="consultantplus://offline/ref=69EDC705D1C64B3AB46F1C082C932BB1B2A33A15CD9EDDC38128D26E3C2123FC01363DB25E766306B1BF772A0E3692AC42E1475F61A8AAF8xEQCK" TargetMode="External"/><Relationship Id="rId438" Type="http://schemas.openxmlformats.org/officeDocument/2006/relationships/hyperlink" Target="consultantplus://offline/ref=69EDC705D1C64B3AB46F1C082C932BB1B2A33A15CD9EDDC38128D26E3C2123FC01363DB25E766305B3BF772A0E3692AC42E1475F61A8AAF8xEQCK" TargetMode="External"/><Relationship Id="rId603" Type="http://schemas.openxmlformats.org/officeDocument/2006/relationships/image" Target="media/image40.png"/><Relationship Id="rId645" Type="http://schemas.openxmlformats.org/officeDocument/2006/relationships/image" Target="media/image77.png"/><Relationship Id="rId687" Type="http://schemas.openxmlformats.org/officeDocument/2006/relationships/hyperlink" Target="consultantplus://offline/ref=2405DDCD9D974A8FB7BEAFB1B7F50CD156AC00031938A3BE4C34F5AC7D69AB320705C2F6737D49EAEEE23721CF02F522AD4985F90E0A26y3Q8K" TargetMode="External"/><Relationship Id="rId242" Type="http://schemas.openxmlformats.org/officeDocument/2006/relationships/hyperlink" Target="consultantplus://offline/ref=69EDC705D1C64B3AB46F1C082C932BB1B5AA3A1DC998DDC38128D26E3C2123FC01363DB25E766300BDBF772A0E3692AC42E1475F61A8AAF8xEQCK" TargetMode="External"/><Relationship Id="rId284" Type="http://schemas.openxmlformats.org/officeDocument/2006/relationships/hyperlink" Target="consultantplus://offline/ref=69EDC705D1C64B3AB46F1C082C932BB1B2A13E19CF94DDC38128D26E3C2123FC01363DB25E766301B1BF772A0E3692AC42E1475F61A8AAF8xEQCK" TargetMode="External"/><Relationship Id="rId491" Type="http://schemas.openxmlformats.org/officeDocument/2006/relationships/hyperlink" Target="consultantplus://offline/ref=69EDC705D1C64B3AB46F1C082C932BB1B2A33A1ACD99DDC38128D26E3C2123FC01363DB25E766602BCBF772A0E3692AC42E1475F61A8AAF8xEQCK" TargetMode="External"/><Relationship Id="rId505" Type="http://schemas.openxmlformats.org/officeDocument/2006/relationships/hyperlink" Target="consultantplus://offline/ref=69EDC705D1C64B3AB46F1C082C932BB1B2A33A1ACD99DDC38128D26E3C2123FC01363DB25E766606B6BF772A0E3692AC42E1475F61A8AAF8xEQCK" TargetMode="External"/><Relationship Id="rId712" Type="http://schemas.openxmlformats.org/officeDocument/2006/relationships/hyperlink" Target="consultantplus://offline/ref=2405DDCD9D974A8FB7BEAFB1B7F50CD157A204081F38A3BE4C34F5AC7D69AB20075DCEF4776348E2FBB46667y9Q8K" TargetMode="External"/><Relationship Id="rId37" Type="http://schemas.openxmlformats.org/officeDocument/2006/relationships/hyperlink" Target="consultantplus://offline/ref=69EDC705D1C64B3AB46F1C082C932BB1B5AB3E18CC9CDDC38128D26E3C2123FC01363DB25E766306B5BF772A0E3692AC42E1475F61A8AAF8xEQCK" TargetMode="External"/><Relationship Id="rId79" Type="http://schemas.openxmlformats.org/officeDocument/2006/relationships/hyperlink" Target="consultantplus://offline/ref=69EDC705D1C64B3AB46F1C082C932BB1BFA73D1DCB9780C98971DE6C3B2E7CEB067F31B35E76610BBEE0723F1F6E9DAA58FE46417DAAA8xFQ8K" TargetMode="External"/><Relationship Id="rId102" Type="http://schemas.openxmlformats.org/officeDocument/2006/relationships/hyperlink" Target="consultantplus://offline/ref=69EDC705D1C64B3AB46F1C082C932BB1B4A2321ECB9DDDC38128D26E3C2123FC01363DB25E766303B3BF772A0E3692AC42E1475F61A8AAF8xEQCK" TargetMode="External"/><Relationship Id="rId144" Type="http://schemas.openxmlformats.org/officeDocument/2006/relationships/hyperlink" Target="consultantplus://offline/ref=69EDC705D1C64B3AB46F1C082C932BB1B2A33A1ACD99DDC38128D26E3C2123FC01363DB25E766200B5BF772A0E3692AC42E1475F61A8AAF8xEQCK" TargetMode="External"/><Relationship Id="rId547" Type="http://schemas.openxmlformats.org/officeDocument/2006/relationships/hyperlink" Target="consultantplus://offline/ref=69EDC705D1C64B3AB46F1C082C932BB1B2A3381FCC95DDC38128D26E3C2123FC01363DB25E766603B7BF772A0E3692AC42E1475F61A8AAF8xEQCK" TargetMode="External"/><Relationship Id="rId589" Type="http://schemas.openxmlformats.org/officeDocument/2006/relationships/hyperlink" Target="consultantplus://offline/ref=69EDC705D1C64B3AB46F1C082C932BB1B5A33814CF9BDDC38128D26E3C2123FC01363DB25E766203B7BF772A0E3692AC42E1475F61A8AAF8xEQCK" TargetMode="External"/><Relationship Id="rId90" Type="http://schemas.openxmlformats.org/officeDocument/2006/relationships/hyperlink" Target="consultantplus://offline/ref=69EDC705D1C64B3AB46F1C082C932BB1B5A33814CF9BDDC38128D26E3C2123FC01363DB25E766301BDBF772A0E3692AC42E1475F61A8AAF8xEQCK" TargetMode="External"/><Relationship Id="rId186" Type="http://schemas.openxmlformats.org/officeDocument/2006/relationships/hyperlink" Target="consultantplus://offline/ref=69EDC705D1C64B3AB46F1C082C932BB1B2A33A1ACD99DDC38128D26E3C2123FC01363DB25E76620ABCBF772A0E3692AC42E1475F61A8AAF8xEQCK" TargetMode="External"/><Relationship Id="rId351" Type="http://schemas.openxmlformats.org/officeDocument/2006/relationships/hyperlink" Target="consultantplus://offline/ref=69EDC705D1C64B3AB46F1C082C932BB1B5A5381BC899DDC38128D26E3C2123FC01363DB25E766301B7BF772A0E3692AC42E1475F61A8AAF8xEQCK" TargetMode="External"/><Relationship Id="rId393" Type="http://schemas.openxmlformats.org/officeDocument/2006/relationships/hyperlink" Target="consultantplus://offline/ref=69EDC705D1C64B3AB46F1C082C932BB1B2A33A1ACD99DDC38128D26E3C2123FC01363DB25E766706B0BF772A0E3692AC42E1475F61A8AAF8xEQCK" TargetMode="External"/><Relationship Id="rId407" Type="http://schemas.openxmlformats.org/officeDocument/2006/relationships/hyperlink" Target="consultantplus://offline/ref=69EDC705D1C64B3AB46F1C082C932BB1B5A33814CF9BDDC38128D26E3C2123FC01363DB25E766100BDBF772A0E3692AC42E1475F61A8AAF8xEQCK" TargetMode="External"/><Relationship Id="rId449" Type="http://schemas.openxmlformats.org/officeDocument/2006/relationships/hyperlink" Target="consultantplus://offline/ref=69EDC705D1C64B3AB46F1C082C932BB1B2A33A1ACD99DDC38128D26E3C2123FC01363DB25E766603B6BF772A0E3692AC42E1475F61A8AAF8xEQCK" TargetMode="External"/><Relationship Id="rId614" Type="http://schemas.openxmlformats.org/officeDocument/2006/relationships/image" Target="media/image51.png"/><Relationship Id="rId656" Type="http://schemas.openxmlformats.org/officeDocument/2006/relationships/image" Target="media/image87.png"/><Relationship Id="rId211" Type="http://schemas.openxmlformats.org/officeDocument/2006/relationships/hyperlink" Target="consultantplus://offline/ref=69EDC705D1C64B3AB46F1C082C932BB1B2A33A1ACD99DDC38128D26E3C2123FC01363DB25E766107BCBF772A0E3692AC42E1475F61A8AAF8xEQCK" TargetMode="External"/><Relationship Id="rId253" Type="http://schemas.openxmlformats.org/officeDocument/2006/relationships/hyperlink" Target="consultantplus://offline/ref=69EDC705D1C64B3AB46F1C082C932BB1B4A23F1ACA9BDDC38128D26E3C2123FC01363DB25E766301BCBF772A0E3692AC42E1475F61A8AAF8xEQCK" TargetMode="External"/><Relationship Id="rId295" Type="http://schemas.openxmlformats.org/officeDocument/2006/relationships/hyperlink" Target="consultantplus://offline/ref=69EDC705D1C64B3AB46F1C082C932BB1B2A33A1ACD99DDC38128D26E3C2123FC01363DB25E76600BB0BF772A0E3692AC42E1475F61A8AAF8xEQCK" TargetMode="External"/><Relationship Id="rId309" Type="http://schemas.openxmlformats.org/officeDocument/2006/relationships/hyperlink" Target="consultantplus://offline/ref=69EDC705D1C64B3AB46F1C082C932BB1B5A33814CF9BDDC38128D26E3C2123FC01363DB25E766205BCBF772A0E3692AC42E1475F61A8AAF8xEQCK" TargetMode="External"/><Relationship Id="rId460" Type="http://schemas.openxmlformats.org/officeDocument/2006/relationships/hyperlink" Target="consultantplus://offline/ref=69EDC705D1C64B3AB46F1C082C932BB1B2A33A15CD9CDDC38128D26E3C2123FC01363DB25E766203B6BF772A0E3692AC42E1475F61A8AAF8xEQCK" TargetMode="External"/><Relationship Id="rId516" Type="http://schemas.openxmlformats.org/officeDocument/2006/relationships/hyperlink" Target="consultantplus://offline/ref=69EDC705D1C64B3AB46F1C082C932BB1B2A33A15CD9BDDC38128D26E3C2123FC01363DB25E766303B2BF772A0E3692AC42E1475F61A8AAF8xEQCK" TargetMode="External"/><Relationship Id="rId698" Type="http://schemas.openxmlformats.org/officeDocument/2006/relationships/hyperlink" Target="consultantplus://offline/ref=2405DDCD9D974A8FB7BEAFB1B7F50CD156AC00021138A3BE4C34F5AC7D69AB320705C2F6737D49EAEEE23721CF02F522AD4985F90E0A26y3Q8K" TargetMode="External"/><Relationship Id="rId48" Type="http://schemas.openxmlformats.org/officeDocument/2006/relationships/hyperlink" Target="consultantplus://offline/ref=69EDC705D1C64B3AB46F1C082C932BB1B2A13E19CF94DDC38128D26E3C2123FC01363DB25E766300B0BF772A0E3692AC42E1475F61A8AAF8xEQCK" TargetMode="External"/><Relationship Id="rId113" Type="http://schemas.openxmlformats.org/officeDocument/2006/relationships/hyperlink" Target="consultantplus://offline/ref=69EDC705D1C64B3AB46F1C082C932BB1B2A13B15CC9EDDC38128D26E3C2123FC133665BE5C727D02B5AA217B48x6Q1K" TargetMode="External"/><Relationship Id="rId320" Type="http://schemas.openxmlformats.org/officeDocument/2006/relationships/hyperlink" Target="consultantplus://offline/ref=69EDC705D1C64B3AB46F1C082C932BB1B5A33814CF9BDDC38128D26E3C2123FC01363DB25E766204BCBF772A0E3692AC42E1475F61A8AAF8xEQCK" TargetMode="External"/><Relationship Id="rId558" Type="http://schemas.openxmlformats.org/officeDocument/2006/relationships/image" Target="media/image3.png"/><Relationship Id="rId155" Type="http://schemas.openxmlformats.org/officeDocument/2006/relationships/hyperlink" Target="consultantplus://offline/ref=69EDC705D1C64B3AB46F1C082C932BB1B2A33A1ACD99DDC38128D26E3C2123FC01363DB25E766206B7BF772A0E3692AC42E1475F61A8AAF8xEQCK" TargetMode="External"/><Relationship Id="rId197" Type="http://schemas.openxmlformats.org/officeDocument/2006/relationships/hyperlink" Target="consultantplus://offline/ref=69EDC705D1C64B3AB46F1C082C932BB1B2A33A1ACD99DDC38128D26E3C2123FC01363DB25E766102BDBF772A0E3692AC42E1475F61A8AAF8xEQCK" TargetMode="External"/><Relationship Id="rId362" Type="http://schemas.openxmlformats.org/officeDocument/2006/relationships/hyperlink" Target="consultantplus://offline/ref=69EDC705D1C64B3AB46F1C082C932BB1B2A33A1ACD99DDC38128D26E3C2123FC01363DB25E766701B5BF772A0E3692AC42E1475F61A8AAF8xEQCK" TargetMode="External"/><Relationship Id="rId418" Type="http://schemas.openxmlformats.org/officeDocument/2006/relationships/hyperlink" Target="consultantplus://offline/ref=69EDC705D1C64B3AB46F1C082C932BB1B5A33814CF9BDDC38128D26E3C2123FC01363DB25E766107BDBF772A0E3692AC42E1475F61A8AAF8xEQCK" TargetMode="External"/><Relationship Id="rId625" Type="http://schemas.openxmlformats.org/officeDocument/2006/relationships/hyperlink" Target="consultantplus://offline/ref=69EDC705D1C64B3AB46F1C082C932BB1B2A33A1ACD99DDC38128D26E3C2123FC01363DB25E766301B3BF772A0E3692AC42E1475F61A8AAF8xEQCK" TargetMode="External"/><Relationship Id="rId222" Type="http://schemas.openxmlformats.org/officeDocument/2006/relationships/hyperlink" Target="consultantplus://offline/ref=69EDC705D1C64B3AB46F1C082C932BB1B2A33A1ACD99DDC38128D26E3C2123FC01363DB25E766105B4BF772A0E3692AC42E1475F61A8AAF8xEQCK" TargetMode="External"/><Relationship Id="rId264" Type="http://schemas.openxmlformats.org/officeDocument/2006/relationships/hyperlink" Target="consultantplus://offline/ref=69EDC705D1C64B3AB46F1C082C932BB1B5AA3818C99DDDC38128D26E3C2123FC01363DB25E76630ABDBF772A0E3692AC42E1475F61A8AAF8xEQCK" TargetMode="External"/><Relationship Id="rId471" Type="http://schemas.openxmlformats.org/officeDocument/2006/relationships/hyperlink" Target="consultantplus://offline/ref=69EDC705D1C64B3AB46F1C082C932BB1B5A33814CF9BDDC38128D26E3C2123FC01363DB25E76610AB5BF772A0E3692AC42E1475F61A8AAF8xEQCK" TargetMode="External"/><Relationship Id="rId667" Type="http://schemas.openxmlformats.org/officeDocument/2006/relationships/image" Target="media/image98.png"/><Relationship Id="rId17" Type="http://schemas.openxmlformats.org/officeDocument/2006/relationships/hyperlink" Target="consultantplus://offline/ref=69EDC705D1C64B3AB46F1C082C932BB1B7A7321CC399DDC38128D26E3C2123FC01363DB25E766303BDBF772A0E3692AC42E1475F61A8AAF8xEQCK" TargetMode="External"/><Relationship Id="rId59" Type="http://schemas.openxmlformats.org/officeDocument/2006/relationships/hyperlink" Target="consultantplus://offline/ref=69EDC705D1C64B3AB46F1C082C932BB1B5AB3E1CC29FDDC38128D26E3C2123FC01363DB25E766302B5BF772A0E3692AC42E1475F61A8AAF8xEQCK" TargetMode="External"/><Relationship Id="rId124" Type="http://schemas.openxmlformats.org/officeDocument/2006/relationships/hyperlink" Target="consultantplus://offline/ref=69EDC705D1C64B3AB46F1C082C932BB1B5A33814CF9BDDC38128D26E3C2123FC01363DB25E766300B4BF772A0E3692AC42E1475F61A8AAF8xEQCK" TargetMode="External"/><Relationship Id="rId527" Type="http://schemas.openxmlformats.org/officeDocument/2006/relationships/hyperlink" Target="consultantplus://offline/ref=69EDC705D1C64B3AB46F1C082C932BB1B4A23F1ACA9BDDC38128D26E3C2123FC01363DB25E766300B4BF772A0E3692AC42E1475F61A8AAF8xEQCK" TargetMode="External"/><Relationship Id="rId569" Type="http://schemas.openxmlformats.org/officeDocument/2006/relationships/image" Target="media/image14.png"/><Relationship Id="rId70" Type="http://schemas.openxmlformats.org/officeDocument/2006/relationships/hyperlink" Target="consultantplus://offline/ref=69EDC705D1C64B3AB46F1C082C932BB1BEA5331ECF9780C98971DE6C3B2E7CEB067F31B35E766101BEE0723F1F6E9DAA58FE46417DAAA8xFQ8K" TargetMode="External"/><Relationship Id="rId166" Type="http://schemas.openxmlformats.org/officeDocument/2006/relationships/hyperlink" Target="consultantplus://offline/ref=69EDC705D1C64B3AB46F1C082C932BB1B2A33A1ACD99DDC38128D26E3C2123FC01363DB25E766205B2BF772A0E3692AC42E1475F61A8AAF8xEQCK" TargetMode="External"/><Relationship Id="rId331" Type="http://schemas.openxmlformats.org/officeDocument/2006/relationships/hyperlink" Target="consultantplus://offline/ref=69EDC705D1C64B3AB46F1C082C932BB1B5A33814CF9BDDC38128D26E3C2123FC01363DB25E76620AB7BF772A0E3692AC42E1475F61A8AAF8xEQCK" TargetMode="External"/><Relationship Id="rId373" Type="http://schemas.openxmlformats.org/officeDocument/2006/relationships/hyperlink" Target="consultantplus://offline/ref=69EDC705D1C64B3AB46F1C082C932BB1B7A1321ECC9BDDC38128D26E3C2123FC01363DB25E76630BB4BF772A0E3692AC42E1475F61A8AAF8xEQCK" TargetMode="External"/><Relationship Id="rId429" Type="http://schemas.openxmlformats.org/officeDocument/2006/relationships/hyperlink" Target="consultantplus://offline/ref=69EDC705D1C64B3AB46F1C082C932BB1B5A33814CF9BDDC38128D26E3C2123FC01363DB25E766106B2BF772A0E3692AC42E1475F61A8AAF8xEQCK" TargetMode="External"/><Relationship Id="rId580" Type="http://schemas.openxmlformats.org/officeDocument/2006/relationships/image" Target="media/image23.png"/><Relationship Id="rId636" Type="http://schemas.openxmlformats.org/officeDocument/2006/relationships/image" Target="media/image68.png"/><Relationship Id="rId1" Type="http://schemas.openxmlformats.org/officeDocument/2006/relationships/styles" Target="styles.xml"/><Relationship Id="rId233" Type="http://schemas.openxmlformats.org/officeDocument/2006/relationships/hyperlink" Target="consultantplus://offline/ref=69EDC705D1C64B3AB46F1C082C932BB1B2A33A1ACD99DDC38128D26E3C2123FC01363DB25E766104B4BF772A0E3692AC42E1475F61A8AAF8xEQCK" TargetMode="External"/><Relationship Id="rId440" Type="http://schemas.openxmlformats.org/officeDocument/2006/relationships/hyperlink" Target="consultantplus://offline/ref=69EDC705D1C64B3AB46F1C082C932BB1B5A33814CF9BDDC38128D26E3C2123FC01363DB25E766105B2BF772A0E3692AC42E1475F61A8AAF8xEQCK" TargetMode="External"/><Relationship Id="rId678" Type="http://schemas.openxmlformats.org/officeDocument/2006/relationships/hyperlink" Target="consultantplus://offline/ref=2405DDCD9D974A8FB7BEAFB1B7F50CD158A9050B1C38A3BE4C34F5AC7D69AB320705C2F6737D49EAEEE23721CF02F522AD4985F90E0A26y3Q8K" TargetMode="External"/><Relationship Id="rId28" Type="http://schemas.openxmlformats.org/officeDocument/2006/relationships/hyperlink" Target="consultantplus://offline/ref=69EDC705D1C64B3AB46F1C082C932BB1B4AA381CC39CDDC38128D26E3C2123FC01363DB25E766302B7BF772A0E3692AC42E1475F61A8AAF8xEQCK" TargetMode="External"/><Relationship Id="rId275" Type="http://schemas.openxmlformats.org/officeDocument/2006/relationships/hyperlink" Target="consultantplus://offline/ref=69EDC705D1C64B3AB46F1C082C932BB1B2A33A1ACD99DDC38128D26E3C2123FC01363DB25E766002B6BF772A0E3692AC42E1475F61A8AAF8xEQCK" TargetMode="External"/><Relationship Id="rId300" Type="http://schemas.openxmlformats.org/officeDocument/2006/relationships/hyperlink" Target="consultantplus://offline/ref=69EDC705D1C64B3AB46F1C082C932BB1B7A43214C89EDDC38128D26E3C2123FC01363DB25E766301B4BF772A0E3692AC42E1475F61A8AAF8xEQCK" TargetMode="External"/><Relationship Id="rId482" Type="http://schemas.openxmlformats.org/officeDocument/2006/relationships/hyperlink" Target="consultantplus://offline/ref=69EDC705D1C64B3AB46F1C082C932BB1B4AA381CC39CDDC38128D26E3C2123FC01363DB25E766300B5BF772A0E3692AC42E1475F61A8AAF8xEQCK" TargetMode="External"/><Relationship Id="rId538" Type="http://schemas.openxmlformats.org/officeDocument/2006/relationships/hyperlink" Target="consultantplus://offline/ref=69EDC705D1C64B3AB46F1C082C932BB1B2A33A1ACD99DDC38128D26E3C2123FC01363DB25E76660BB6BF772A0E3692AC42E1475F61A8AAF8xEQCK" TargetMode="External"/><Relationship Id="rId703" Type="http://schemas.openxmlformats.org/officeDocument/2006/relationships/hyperlink" Target="consultantplus://offline/ref=2405DDCD9D974A8FB7BEAFB1B7F50CD157AF010B1D38A3BE4C34F5AC7D69AB320705C2F6737D4AE3EEE23721CF02F522AD4985F90E0A26y3Q8K" TargetMode="External"/><Relationship Id="rId81" Type="http://schemas.openxmlformats.org/officeDocument/2006/relationships/hyperlink" Target="consultantplus://offline/ref=69EDC705D1C64B3AB46F1C082C932BB1BFA73D1DCB9780C98971DE6C3B2E7CEB067F31B35E76600BBEE0723F1F6E9DAA58FE46417DAAA8xFQ8K" TargetMode="External"/><Relationship Id="rId135" Type="http://schemas.openxmlformats.org/officeDocument/2006/relationships/hyperlink" Target="consultantplus://offline/ref=69EDC705D1C64B3AB46F1C082C932BB1B2A33A1ACD99DDC38128D26E3C2123FC01363DB25E766203BDBF772A0E3692AC42E1475F61A8AAF8xEQCK" TargetMode="External"/><Relationship Id="rId177" Type="http://schemas.openxmlformats.org/officeDocument/2006/relationships/hyperlink" Target="consultantplus://offline/ref=69EDC705D1C64B3AB46F1C082C932BB1B2A33A1ACD99DDC38128D26E3C2123FC01363DB25E76620BB2BF772A0E3692AC42E1475F61A8AAF8xEQCK" TargetMode="External"/><Relationship Id="rId342" Type="http://schemas.openxmlformats.org/officeDocument/2006/relationships/hyperlink" Target="consultantplus://offline/ref=69EDC705D1C64B3AB46F1C082C932BB1B2A33A1ACD99DDC38128D26E3C2123FC01363DB25E766703BCBF772A0E3692AC42E1475F61A8AAF8xEQCK" TargetMode="External"/><Relationship Id="rId384" Type="http://schemas.openxmlformats.org/officeDocument/2006/relationships/hyperlink" Target="consultantplus://offline/ref=69EDC705D1C64B3AB46F1C082C932BB1B2A33A1ACD99DDC38128D26E3C2123FC01363DB25E766707B3BF772A0E3692AC42E1475F61A8AAF8xEQCK" TargetMode="External"/><Relationship Id="rId591" Type="http://schemas.openxmlformats.org/officeDocument/2006/relationships/image" Target="media/image30.png"/><Relationship Id="rId605" Type="http://schemas.openxmlformats.org/officeDocument/2006/relationships/image" Target="media/image42.png"/><Relationship Id="rId202" Type="http://schemas.openxmlformats.org/officeDocument/2006/relationships/hyperlink" Target="consultantplus://offline/ref=69EDC705D1C64B3AB46F1C082C932BB1B2A33A1ACD99DDC38128D26E3C2123FC01363DB25E766101B2BF772A0E3692AC42E1475F61A8AAF8xEQCK" TargetMode="External"/><Relationship Id="rId244" Type="http://schemas.openxmlformats.org/officeDocument/2006/relationships/hyperlink" Target="consultantplus://offline/ref=69EDC705D1C64B3AB46F1C082C932BB1B2A33A1ACD99DDC38128D26E3C2123FC01363DB25E76610BBCBF772A0E3692AC42E1475F61A8AAF8xEQCK" TargetMode="External"/><Relationship Id="rId647" Type="http://schemas.openxmlformats.org/officeDocument/2006/relationships/hyperlink" Target="consultantplus://offline/ref=2405DDCD9D974A8FB7BEAFB1B7F50CD153AB04031C34FEB4446DF9AE7A66F425004CCEF7737D48E2E0BD3234DE5AFA24B75684E712082438yCQ6K" TargetMode="External"/><Relationship Id="rId689" Type="http://schemas.openxmlformats.org/officeDocument/2006/relationships/hyperlink" Target="consultantplus://offline/ref=2405DDCD9D974A8FB7BEAFB1B7F50CD151A2040A1C38A3BE4C34F5AC7D69AB320705C2F6737D49EAEEE23721CF02F522AD4985F90E0A26y3Q8K" TargetMode="External"/><Relationship Id="rId39" Type="http://schemas.openxmlformats.org/officeDocument/2006/relationships/hyperlink" Target="consultantplus://offline/ref=69EDC705D1C64B3AB46F1C082C932BB1B5AB3E1CC29FDDC38128D26E3C2123FC01363DB25E766303BDBF772A0E3692AC42E1475F61A8AAF8xEQCK" TargetMode="External"/><Relationship Id="rId286" Type="http://schemas.openxmlformats.org/officeDocument/2006/relationships/hyperlink" Target="consultantplus://offline/ref=69EDC705D1C64B3AB46F1C082C932BB1B2A33A15CD9EDDC38128D26E3C2123FC01363DB25E766307BDBF772A0E3692AC42E1475F61A8AAF8xEQCK" TargetMode="External"/><Relationship Id="rId451" Type="http://schemas.openxmlformats.org/officeDocument/2006/relationships/hyperlink" Target="consultantplus://offline/ref=69EDC705D1C64B3AB46F1C082C932BB1B2A33A1ACD99DDC38128D26E3C2123FC01363DB25E766603B1BF772A0E3692AC42E1475F61A8AAF8xEQCK" TargetMode="External"/><Relationship Id="rId493" Type="http://schemas.openxmlformats.org/officeDocument/2006/relationships/hyperlink" Target="consultantplus://offline/ref=69EDC705D1C64B3AB46F1C082C932BB1B2A33A1ACD99DDC38128D26E3C2123FC01363DB25E766600B4BF772A0E3692AC42E1475F61A8AAF8xEQCK" TargetMode="External"/><Relationship Id="rId507" Type="http://schemas.openxmlformats.org/officeDocument/2006/relationships/hyperlink" Target="consultantplus://offline/ref=69EDC705D1C64B3AB46F1C082C932BB1B2A33A1ACD99DDC38128D26E3C2123FC01363DB25E766606B3BF772A0E3692AC42E1475F61A8AAF8xEQCK" TargetMode="External"/><Relationship Id="rId549" Type="http://schemas.openxmlformats.org/officeDocument/2006/relationships/hyperlink" Target="consultantplus://offline/ref=69EDC705D1C64B3AB46F1C082C932BB1B5A33814CF9BDDC38128D26E3C2123FC01363DB25E76630AB2BF772A0E3692AC42E1475F61A8AAF8xEQCK" TargetMode="External"/><Relationship Id="rId714" Type="http://schemas.openxmlformats.org/officeDocument/2006/relationships/header" Target="header1.xml"/><Relationship Id="rId50" Type="http://schemas.openxmlformats.org/officeDocument/2006/relationships/hyperlink" Target="consultantplus://offline/ref=69EDC705D1C64B3AB46F1C082C932BB1B5AA3818C99DDDC38128D26E3C2123FC01363DB25E766302B2BF772A0E3692AC42E1475F61A8AAF8xEQCK" TargetMode="External"/><Relationship Id="rId104" Type="http://schemas.openxmlformats.org/officeDocument/2006/relationships/hyperlink" Target="consultantplus://offline/ref=69EDC705D1C64B3AB46F1C082C932BB1B2A33A15CD9EDDC38128D26E3C2123FC01363DB25E766300BDBF772A0E3692AC42E1475F61A8AAF8xEQCK" TargetMode="External"/><Relationship Id="rId146" Type="http://schemas.openxmlformats.org/officeDocument/2006/relationships/hyperlink" Target="consultantplus://offline/ref=69EDC705D1C64B3AB46F1C082C932BB1B2A33A1ACD99DDC38128D26E3C2123FC01363DB25E766200B1BF772A0E3692AC42E1475F61A8AAF8xEQCK" TargetMode="External"/><Relationship Id="rId188" Type="http://schemas.openxmlformats.org/officeDocument/2006/relationships/hyperlink" Target="consultantplus://offline/ref=69EDC705D1C64B3AB46F1C082C932BB1B2A33A1ACD99DDC38128D26E3C2123FC01363DB25E766103B6BF772A0E3692AC42E1475F61A8AAF8xEQCK" TargetMode="External"/><Relationship Id="rId311" Type="http://schemas.openxmlformats.org/officeDocument/2006/relationships/hyperlink" Target="consultantplus://offline/ref=69EDC705D1C64B3AB46F1C082C932BB1B2A33A1ACD99DDC38128D26E3C2123FC01363DB25E76600BBCBF772A0E3692AC42E1475F61A8AAF8xEQCK" TargetMode="External"/><Relationship Id="rId353" Type="http://schemas.openxmlformats.org/officeDocument/2006/relationships/hyperlink" Target="consultantplus://offline/ref=69EDC705D1C64B3AB46F1C082C932BB1B2A33A15CD9CDDC38128D26E3C2123FC01363DB25E76630AB2BF772A0E3692AC42E1475F61A8AAF8xEQCK" TargetMode="External"/><Relationship Id="rId395" Type="http://schemas.openxmlformats.org/officeDocument/2006/relationships/hyperlink" Target="consultantplus://offline/ref=69EDC705D1C64B3AB46F1C082C932BB1B2A33A1ACD99DDC38128D26E3C2123FC01363DB25E766706B3BF772A0E3692AC42E1475F61A8AAF8xEQCK" TargetMode="External"/><Relationship Id="rId409" Type="http://schemas.openxmlformats.org/officeDocument/2006/relationships/hyperlink" Target="consultantplus://offline/ref=69EDC705D1C64B3AB46F1C082C932BB1B5A33814CF9BDDC38128D26E3C2123FC01363DB25E766107B5BF772A0E3692AC42E1475F61A8AAF8xEQCK" TargetMode="External"/><Relationship Id="rId560" Type="http://schemas.openxmlformats.org/officeDocument/2006/relationships/image" Target="media/image5.png"/><Relationship Id="rId92" Type="http://schemas.openxmlformats.org/officeDocument/2006/relationships/hyperlink" Target="consultantplus://offline/ref=69EDC705D1C64B3AB46F1C082C932BB1B2A33A15CD94DDC38128D26E3C2123FC01363DB25E766307B4BF772A0E3692AC42E1475F61A8AAF8xEQCK" TargetMode="External"/><Relationship Id="rId213" Type="http://schemas.openxmlformats.org/officeDocument/2006/relationships/hyperlink" Target="consultantplus://offline/ref=69EDC705D1C64B3AB46F1C082C932BB1B2A33A15CD94DDC38128D26E3C2123FC01363DB25E766307BCBF772A0E3692AC42E1475F61A8AAF8xEQCK" TargetMode="External"/><Relationship Id="rId420" Type="http://schemas.openxmlformats.org/officeDocument/2006/relationships/hyperlink" Target="consultantplus://offline/ref=69EDC705D1C64B3AB46F1C082C932BB1B2A33A15CD9EDDC38128D26E3C2123FC01363DB25E766305B7BF772A0E3692AC42E1475F61A8AAF8xEQCK" TargetMode="External"/><Relationship Id="rId616" Type="http://schemas.openxmlformats.org/officeDocument/2006/relationships/image" Target="media/image53.png"/><Relationship Id="rId658" Type="http://schemas.openxmlformats.org/officeDocument/2006/relationships/image" Target="media/image89.png"/><Relationship Id="rId255" Type="http://schemas.openxmlformats.org/officeDocument/2006/relationships/hyperlink" Target="consultantplus://offline/ref=69EDC705D1C64B3AB46F1C082C932BB1B4AA381CC39CDDC38128D26E3C2123FC01363DB25E766300B5BF772A0E3692AC42E1475F61A8AAF8xEQCK" TargetMode="External"/><Relationship Id="rId297" Type="http://schemas.openxmlformats.org/officeDocument/2006/relationships/hyperlink" Target="consultantplus://offline/ref=69EDC705D1C64B3AB46F1C082C932BB1B2A33A15CD94DDC38128D26E3C2123FC01363DB25E766304B4BF772A0E3692AC42E1475F61A8AAF8xEQCK" TargetMode="External"/><Relationship Id="rId462" Type="http://schemas.openxmlformats.org/officeDocument/2006/relationships/hyperlink" Target="consultantplus://offline/ref=69EDC705D1C64B3AB46F1C082C932BB1B5A33814CF9BDDC38128D26E3C2123FC01363DB25E76610BB7BF772A0E3692AC42E1475F61A8AAF8xEQCK" TargetMode="External"/><Relationship Id="rId518" Type="http://schemas.openxmlformats.org/officeDocument/2006/relationships/hyperlink" Target="consultantplus://offline/ref=69EDC705D1C64B3AB46F1C082C932BB1B2A33A15CD9BDDC38128D26E3C2123FC01363DB25E766302B0BF772A0E3692AC42E1475F61A8AAF8xEQCK" TargetMode="External"/><Relationship Id="rId115" Type="http://schemas.openxmlformats.org/officeDocument/2006/relationships/hyperlink" Target="consultantplus://offline/ref=69EDC705D1C64B3AB46F1C082C932BB1B2A33A15CD9FDDC38128D26E3C2123FC01363DB25E766301B4BF772A0E3692AC42E1475F61A8AAF8xEQCK" TargetMode="External"/><Relationship Id="rId157" Type="http://schemas.openxmlformats.org/officeDocument/2006/relationships/hyperlink" Target="consultantplus://offline/ref=69EDC705D1C64B3AB46F1C082C932BB1B2A33A1ACD99DDC38128D26E3C2123FC01363DB25E766206B6BF772A0E3692AC42E1475F61A8AAF8xEQCK" TargetMode="External"/><Relationship Id="rId322" Type="http://schemas.openxmlformats.org/officeDocument/2006/relationships/hyperlink" Target="consultantplus://offline/ref=69EDC705D1C64B3AB46F1C082C932BB1B7A43214C89EDDC38128D26E3C2123FC01363DB25E766301BCBF772A0E3692AC42E1475F61A8AAF8xEQCK" TargetMode="External"/><Relationship Id="rId364" Type="http://schemas.openxmlformats.org/officeDocument/2006/relationships/hyperlink" Target="consultantplus://offline/ref=69EDC705D1C64B3AB46F1C082C932BB1B7A13D1ECF9BDDC38128D26E3C2123FC01363DB25E766302B2BF772A0E3692AC42E1475F61A8AAF8xEQCK" TargetMode="External"/><Relationship Id="rId61" Type="http://schemas.openxmlformats.org/officeDocument/2006/relationships/hyperlink" Target="consultantplus://offline/ref=69EDC705D1C64B3AB46F1C082C932BB1B2A33A15CD9EDDC38128D26E3C2123FC01363DB25E766300B0BF772A0E3692AC42E1475F61A8AAF8xEQCK" TargetMode="External"/><Relationship Id="rId199" Type="http://schemas.openxmlformats.org/officeDocument/2006/relationships/hyperlink" Target="consultantplus://offline/ref=69EDC705D1C64B3AB46F1C082C932BB1B2A33A1ACD99DDC38128D26E3C2123FC01363DB25E766101B6BF772A0E3692AC42E1475F61A8AAF8xEQCK" TargetMode="External"/><Relationship Id="rId571" Type="http://schemas.openxmlformats.org/officeDocument/2006/relationships/image" Target="media/image16.png"/><Relationship Id="rId627" Type="http://schemas.openxmlformats.org/officeDocument/2006/relationships/image" Target="media/image62.png"/><Relationship Id="rId669" Type="http://schemas.openxmlformats.org/officeDocument/2006/relationships/image" Target="media/image100.png"/><Relationship Id="rId19" Type="http://schemas.openxmlformats.org/officeDocument/2006/relationships/hyperlink" Target="consultantplus://offline/ref=69EDC705D1C64B3AB46F1C082C932BB1B5AB331ACB9DDDC38128D26E3C2123FC01363DB25E76630BB6BF772A0E3692AC42E1475F61A8AAF8xEQCK" TargetMode="External"/><Relationship Id="rId224" Type="http://schemas.openxmlformats.org/officeDocument/2006/relationships/hyperlink" Target="consultantplus://offline/ref=69EDC705D1C64B3AB46F1C082C932BB1B5A33814CF9BDDC38128D26E3C2123FC01363DB25E76630AB5BF772A0E3692AC42E1475F61A8AAF8xEQCK" TargetMode="External"/><Relationship Id="rId266" Type="http://schemas.openxmlformats.org/officeDocument/2006/relationships/hyperlink" Target="consultantplus://offline/ref=69EDC705D1C64B3AB46F1C082C932BB1B2A13E19CF94DDC38128D26E3C2123FC01363DB25E766301B1BF772A0E3692AC42E1475F61A8AAF8xEQCK" TargetMode="External"/><Relationship Id="rId431" Type="http://schemas.openxmlformats.org/officeDocument/2006/relationships/hyperlink" Target="consultantplus://offline/ref=69EDC705D1C64B3AB46F1C082C932BB1B5A33814CF9BDDC38128D26E3C2123FC01363DB25E766106BCBF772A0E3692AC42E1475F61A8AAF8xEQCK" TargetMode="External"/><Relationship Id="rId473" Type="http://schemas.openxmlformats.org/officeDocument/2006/relationships/hyperlink" Target="consultantplus://offline/ref=69EDC705D1C64B3AB46F1C082C932BB1B2A13F1ECB99DDC38128D26E3C2123FC01363DB25E766301B7BF772A0E3692AC42E1475F61A8AAF8xEQCK" TargetMode="External"/><Relationship Id="rId529" Type="http://schemas.openxmlformats.org/officeDocument/2006/relationships/hyperlink" Target="consultantplus://offline/ref=69EDC705D1C64B3AB46F1C082C932BB1B2A33A15CD9BDDC38128D26E3C2123FC01363DB25E766302B0BF772A0E3692AC42E1475F61A8AAF8xEQCK" TargetMode="External"/><Relationship Id="rId680" Type="http://schemas.openxmlformats.org/officeDocument/2006/relationships/hyperlink" Target="consultantplus://offline/ref=2405DDCD9D974A8FB7BEAFB1B7F50CD159A8010C1B38A3BE4C34F5AC7D69AB20075DCEF4776348E2FBB46667y9Q8K" TargetMode="External"/><Relationship Id="rId30" Type="http://schemas.openxmlformats.org/officeDocument/2006/relationships/hyperlink" Target="consultantplus://offline/ref=69EDC705D1C64B3AB46F1C082C932BB1B2A33A15CD9EDDC38128D26E3C2123FC01363DB25E766302B1BF772A0E3692AC42E1475F61A8AAF8xEQCK" TargetMode="External"/><Relationship Id="rId126" Type="http://schemas.openxmlformats.org/officeDocument/2006/relationships/hyperlink" Target="consultantplus://offline/ref=69EDC705D1C64B3AB46F1C082C932BB1B2A33A15CD9CDDC38128D26E3C2123FC01363DB25E766306B2BF772A0E3692AC42E1475F61A8AAF8xEQCK" TargetMode="External"/><Relationship Id="rId168" Type="http://schemas.openxmlformats.org/officeDocument/2006/relationships/hyperlink" Target="consultantplus://offline/ref=69EDC705D1C64B3AB46F1C082C932BB1B2A33A1ACD99DDC38128D26E3C2123FC01363DB25E766204B4BF772A0E3692AC42E1475F61A8AAF8xEQCK" TargetMode="External"/><Relationship Id="rId333" Type="http://schemas.openxmlformats.org/officeDocument/2006/relationships/hyperlink" Target="consultantplus://offline/ref=69EDC705D1C64B3AB46F1C082C932BB1B5A33814CF9BDDC38128D26E3C2123FC01363DB25E76620AB0BF772A0E3692AC42E1475F61A8AAF8xEQCK" TargetMode="External"/><Relationship Id="rId540" Type="http://schemas.openxmlformats.org/officeDocument/2006/relationships/hyperlink" Target="consultantplus://offline/ref=69EDC705D1C64B3AB46F1C082C932BB1B5A33814CF9BDDC38128D26E3C2123FC01363DB25E766003BDBF772A0E3692AC42E1475F61A8AAF8xEQCK" TargetMode="External"/><Relationship Id="rId72" Type="http://schemas.openxmlformats.org/officeDocument/2006/relationships/hyperlink" Target="consultantplus://offline/ref=69EDC705D1C64B3AB46F1C082C932BB1BFA73D1DCB9780C98971DE6C3B2E7CEB067F31B35E766101BEE0723F1F6E9DAA58FE46417DAAA8xFQ8K" TargetMode="External"/><Relationship Id="rId375" Type="http://schemas.openxmlformats.org/officeDocument/2006/relationships/hyperlink" Target="consultantplus://offline/ref=69EDC705D1C64B3AB46F1C082C932BB1B5A33814CF9BDDC38128D26E3C2123FC01363DB25E766101B0BF772A0E3692AC42E1475F61A8AAF8xEQCK" TargetMode="External"/><Relationship Id="rId582" Type="http://schemas.openxmlformats.org/officeDocument/2006/relationships/hyperlink" Target="consultantplus://offline/ref=69EDC705D1C64B3AB46F1C082C932BB1B5A33814CF9BDDC38128D26E3C2123FC01363DB25E76630ABCBF772A0E3692AC42E1475F61A8AAF8xEQCK" TargetMode="External"/><Relationship Id="rId638" Type="http://schemas.openxmlformats.org/officeDocument/2006/relationships/image" Target="media/image70.png"/><Relationship Id="rId3" Type="http://schemas.openxmlformats.org/officeDocument/2006/relationships/settings" Target="settings.xml"/><Relationship Id="rId235" Type="http://schemas.openxmlformats.org/officeDocument/2006/relationships/hyperlink" Target="consultantplus://offline/ref=69EDC705D1C64B3AB46F1C082C932BB1B2A1391FCC9BDDC38128D26E3C2123FC01363DB25E746005B7BF772A0E3692AC42E1475F61A8AAF8xEQCK" TargetMode="External"/><Relationship Id="rId277" Type="http://schemas.openxmlformats.org/officeDocument/2006/relationships/hyperlink" Target="consultantplus://offline/ref=69EDC705D1C64B3AB46F1C082C932BB1B2A33A1ACD99DDC38128D26E3C2123FC01363DB25E766002B0BF772A0E3692AC42E1475F61A8AAF8xEQCK" TargetMode="External"/><Relationship Id="rId400" Type="http://schemas.openxmlformats.org/officeDocument/2006/relationships/hyperlink" Target="consultantplus://offline/ref=69EDC705D1C64B3AB46F1C082C932BB1B2A33A1ACD99DDC38128D26E3C2123FC01363DB25E766704B5BF772A0E3692AC42E1475F61A8AAF8xEQCK" TargetMode="External"/><Relationship Id="rId442" Type="http://schemas.openxmlformats.org/officeDocument/2006/relationships/hyperlink" Target="consultantplus://offline/ref=69EDC705D1C64B3AB46F1C082C932BB1B5A33814CF9BDDC38128D26E3C2123FC01363DB25E766104B5BF772A0E3692AC42E1475F61A8AAF8xEQCK" TargetMode="External"/><Relationship Id="rId484" Type="http://schemas.openxmlformats.org/officeDocument/2006/relationships/hyperlink" Target="consultantplus://offline/ref=69EDC705D1C64B3AB46F1C082C932BB1B5A33814CF9BDDC38128D26E3C2123FC01363DB25E766100B1BF772A0E3692AC42E1475F61A8AAF8xEQCK" TargetMode="External"/><Relationship Id="rId705" Type="http://schemas.openxmlformats.org/officeDocument/2006/relationships/hyperlink" Target="consultantplus://offline/ref=2405DDCD9D974A8FB7BEAFB1B7F50CD154A2000C1C38A3BE4C34F5AC7D69AB320705C2F6737D49EAEEE23721CF02F522AD4985F90E0A26y3Q8K" TargetMode="External"/><Relationship Id="rId137" Type="http://schemas.openxmlformats.org/officeDocument/2006/relationships/hyperlink" Target="consultantplus://offline/ref=69EDC705D1C64B3AB46F1C082C932BB1B2A33A1ACD99DDC38128D26E3C2123FC01363DB25E766202B4BF772A0E3692AC42E1475F61A8AAF8xEQCK" TargetMode="External"/><Relationship Id="rId302" Type="http://schemas.openxmlformats.org/officeDocument/2006/relationships/hyperlink" Target="consultantplus://offline/ref=69EDC705D1C64B3AB46F1C082C932BB1B7A1321ECC9BDDC38128D26E3C2123FC01363DB25E766304BDBF772A0E3692AC42E1475F61A8AAF8xEQCK" TargetMode="External"/><Relationship Id="rId344" Type="http://schemas.openxmlformats.org/officeDocument/2006/relationships/hyperlink" Target="consultantplus://offline/ref=69EDC705D1C64B3AB46F1C082C932BB1B5A33814CF9BDDC38128D26E3C2123FC01363DB25E766103BCBF772A0E3692AC42E1475F61A8AAF8xEQCK" TargetMode="External"/><Relationship Id="rId691" Type="http://schemas.openxmlformats.org/officeDocument/2006/relationships/hyperlink" Target="consultantplus://offline/ref=2405DDCD9D974A8FB7BEAFB1B7F50CD154A30F021138A3BE4C34F5AC7D69AB320705C2F6737D49EAEEE23721CF02F522AD4985F90E0A26y3Q8K" TargetMode="External"/><Relationship Id="rId41" Type="http://schemas.openxmlformats.org/officeDocument/2006/relationships/hyperlink" Target="consultantplus://offline/ref=69EDC705D1C64B3AB46F1C082C932BB1B5AA3918CD9ADDC38128D26E3C2123FC01363DB25E766302B6BF772A0E3692AC42E1475F61A8AAF8xEQCK" TargetMode="External"/><Relationship Id="rId83" Type="http://schemas.openxmlformats.org/officeDocument/2006/relationships/hyperlink" Target="consultantplus://offline/ref=69EDC705D1C64B3AB46F1C082C932BB1BFA73D1DCB9780C98971DE6C3B2E7CEB067F31B35E766101BEE0723F1F6E9DAA58FE46417DAAA8xFQ8K" TargetMode="External"/><Relationship Id="rId179" Type="http://schemas.openxmlformats.org/officeDocument/2006/relationships/hyperlink" Target="consultantplus://offline/ref=69EDC705D1C64B3AB46F1C082C932BB1B2A33A1ACD99DDC38128D26E3C2123FC01363DB25E76620AB4BF772A0E3692AC42E1475F61A8AAF8xEQCK" TargetMode="External"/><Relationship Id="rId386" Type="http://schemas.openxmlformats.org/officeDocument/2006/relationships/hyperlink" Target="consultantplus://offline/ref=69EDC705D1C64B3AB46F1C082C932BB1B2A33A1ACD99DDC38128D26E3C2123FC01363DB25E766707BCBF772A0E3692AC42E1475F61A8AAF8xEQCK" TargetMode="External"/><Relationship Id="rId551" Type="http://schemas.openxmlformats.org/officeDocument/2006/relationships/hyperlink" Target="consultantplus://offline/ref=69EDC705D1C64B3AB46F1C082C932BB1B5AB3E18CC9CDDC38128D26E3C2123FC01363DB25E766306BCBF772A0E3692AC42E1475F61A8AAF8xEQCK" TargetMode="External"/><Relationship Id="rId593" Type="http://schemas.openxmlformats.org/officeDocument/2006/relationships/hyperlink" Target="consultantplus://offline/ref=69EDC705D1C64B3AB46F1C082C932BB1B5A33814CF9BDDC38128D26E3C2123FC01363DB25E766203B7BF772A0E3692AC42E1475F61A8AAF8xEQCK" TargetMode="External"/><Relationship Id="rId607" Type="http://schemas.openxmlformats.org/officeDocument/2006/relationships/image" Target="media/image44.png"/><Relationship Id="rId649" Type="http://schemas.openxmlformats.org/officeDocument/2006/relationships/image" Target="media/image80.png"/><Relationship Id="rId190" Type="http://schemas.openxmlformats.org/officeDocument/2006/relationships/hyperlink" Target="consultantplus://offline/ref=69EDC705D1C64B3AB46F1C082C932BB1B5A33814CF9BDDC38128D26E3C2123FC01363DB25E766307B6BF772A0E3692AC42E1475F61A8AAF8xEQCK" TargetMode="External"/><Relationship Id="rId204" Type="http://schemas.openxmlformats.org/officeDocument/2006/relationships/hyperlink" Target="consultantplus://offline/ref=69EDC705D1C64B3AB46F1C082C932BB1B2A33A1ACD99DDC38128D26E3C2123FC01363DB25E766100B7BF772A0E3692AC42E1475F61A8AAF8xEQCK" TargetMode="External"/><Relationship Id="rId246" Type="http://schemas.openxmlformats.org/officeDocument/2006/relationships/hyperlink" Target="consultantplus://offline/ref=69EDC705D1C64B3AB46F1C082C932BB1B2A33A1ACD99DDC38128D26E3C2123FC01363DB25E76610AB0BF772A0E3692AC42E1475F61A8AAF8xEQCK" TargetMode="External"/><Relationship Id="rId288" Type="http://schemas.openxmlformats.org/officeDocument/2006/relationships/hyperlink" Target="consultantplus://offline/ref=69EDC705D1C64B3AB46F1C082C932BB1B2A33A1ACD99DDC38128D26E3C2123FC01363DB25E766006B4BF772A0E3692AC42E1475F61A8AAF8xEQCK" TargetMode="External"/><Relationship Id="rId411" Type="http://schemas.openxmlformats.org/officeDocument/2006/relationships/hyperlink" Target="consultantplus://offline/ref=69EDC705D1C64B3AB46F1C082C932BB1B5A33814CF9BDDC38128D26E3C2123FC01363DB25E766107B7BF772A0E3692AC42E1475F61A8AAF8xEQCK" TargetMode="External"/><Relationship Id="rId453" Type="http://schemas.openxmlformats.org/officeDocument/2006/relationships/hyperlink" Target="consultantplus://offline/ref=69EDC705D1C64B3AB46F1C082C932BB1B5A33814CF9BDDC38128D26E3C2123FC01363DB25E766104BDBF772A0E3692AC42E1475F61A8AAF8xEQCK" TargetMode="External"/><Relationship Id="rId509" Type="http://schemas.openxmlformats.org/officeDocument/2006/relationships/hyperlink" Target="consultantplus://offline/ref=69EDC705D1C64B3AB46F1C082C932BB1B2A33A1ACD99DDC38128D26E3C2123FC01363DB25E766605B5BF772A0E3692AC42E1475F61A8AAF8xEQCK" TargetMode="External"/><Relationship Id="rId660" Type="http://schemas.openxmlformats.org/officeDocument/2006/relationships/image" Target="media/image91.png"/><Relationship Id="rId106" Type="http://schemas.openxmlformats.org/officeDocument/2006/relationships/hyperlink" Target="consultantplus://offline/ref=69EDC705D1C64B3AB46F1C082C932BB1B2A33A15CD9CDDC38128D26E3C2123FC01363DB25E766306B3BF772A0E3692AC42E1475F61A8AAF8xEQCK" TargetMode="External"/><Relationship Id="rId313" Type="http://schemas.openxmlformats.org/officeDocument/2006/relationships/hyperlink" Target="consultantplus://offline/ref=69EDC705D1C64B3AB46F1C082C932BB1B5A33814CF9BDDC38128D26E3C2123FC01363DB25E766204B6BF772A0E3692AC42E1475F61A8AAF8xEQCK" TargetMode="External"/><Relationship Id="rId495" Type="http://schemas.openxmlformats.org/officeDocument/2006/relationships/hyperlink" Target="consultantplus://offline/ref=69EDC705D1C64B3AB46F1C082C932BB1B2A33A1ACD99DDC38128D26E3C2123FC01363DB25E766600B0BF772A0E3692AC42E1475F61A8AAF8xEQCK" TargetMode="External"/><Relationship Id="rId716" Type="http://schemas.openxmlformats.org/officeDocument/2006/relationships/header" Target="header2.xml"/><Relationship Id="rId10" Type="http://schemas.openxmlformats.org/officeDocument/2006/relationships/hyperlink" Target="consultantplus://offline/ref=A190EECCE13CE6AF65550AB8CE5F5DF4741E9621851661F8D62A74288FAE063DF2DCE39D24AE29046EF1CEA882C9E16272CA1BA587C581EBwCQEK" TargetMode="External"/><Relationship Id="rId52" Type="http://schemas.openxmlformats.org/officeDocument/2006/relationships/hyperlink" Target="consultantplus://offline/ref=69EDC705D1C64B3AB46F1C082C932BB1B2A33A1ACD99DDC38128D26E3C2123FC01363DB25E766302B3BF772A0E3692AC42E1475F61A8AAF8xEQCK" TargetMode="External"/><Relationship Id="rId94" Type="http://schemas.openxmlformats.org/officeDocument/2006/relationships/hyperlink" Target="consultantplus://offline/ref=69EDC705D1C64B3AB46F1C082C932BB1B2A33A15CD9FDDC38128D26E3C2123FC01363DB25E766302B0BF772A0E3692AC42E1475F61A8AAF8xEQCK" TargetMode="External"/><Relationship Id="rId148" Type="http://schemas.openxmlformats.org/officeDocument/2006/relationships/hyperlink" Target="consultantplus://offline/ref=69EDC705D1C64B3AB46F1C082C932BB1B2A33A1ACD99DDC38128D26E3C2123FC01363DB25E766200BDBF772A0E3692AC42E1475F61A8AAF8xEQCK" TargetMode="External"/><Relationship Id="rId355" Type="http://schemas.openxmlformats.org/officeDocument/2006/relationships/hyperlink" Target="consultantplus://offline/ref=69EDC705D1C64B3AB46F1C082C932BB1B2A33A15CD9CDDC38128D26E3C2123FC01363DB25E76630ABDBF772A0E3692AC42E1475F61A8AAF8xEQCK" TargetMode="External"/><Relationship Id="rId397" Type="http://schemas.openxmlformats.org/officeDocument/2006/relationships/hyperlink" Target="consultantplus://offline/ref=69EDC705D1C64B3AB46F1C082C932BB1B2A33A1ACD99DDC38128D26E3C2123FC01363DB25E766706BDBF772A0E3692AC42E1475F61A8AAF8xEQCK" TargetMode="External"/><Relationship Id="rId520" Type="http://schemas.openxmlformats.org/officeDocument/2006/relationships/hyperlink" Target="consultantplus://offline/ref=69EDC705D1C64B3AB46F1C082C932BB1B2A33A1ACD99DDC38128D26E3C2123FC01363DB25E766604B6BF772A0E3692AC42E1475F61A8AAF8xEQCK" TargetMode="External"/><Relationship Id="rId562" Type="http://schemas.openxmlformats.org/officeDocument/2006/relationships/image" Target="media/image7.png"/><Relationship Id="rId618" Type="http://schemas.openxmlformats.org/officeDocument/2006/relationships/image" Target="media/image55.png"/><Relationship Id="rId215" Type="http://schemas.openxmlformats.org/officeDocument/2006/relationships/hyperlink" Target="consultantplus://offline/ref=69EDC705D1C64B3AB46F1C082C932BB1B2A33A1ACD99DDC38128D26E3C2123FC01363DB25E766106B0BF772A0E3692AC42E1475F61A8AAF8xEQCK" TargetMode="External"/><Relationship Id="rId257" Type="http://schemas.openxmlformats.org/officeDocument/2006/relationships/hyperlink" Target="consultantplus://offline/ref=69EDC705D1C64B3AB46F1C082C932BB1B2A33A15CD9EDDC38128D26E3C2123FC01363DB25E766307B3BF772A0E3692AC42E1475F61A8AAF8xEQCK" TargetMode="External"/><Relationship Id="rId422" Type="http://schemas.openxmlformats.org/officeDocument/2006/relationships/hyperlink" Target="consultantplus://offline/ref=69EDC705D1C64B3AB46F1C082C932BB1B5A33814CF9BDDC38128D26E3C2123FC01363DB25E766106B4BF772A0E3692AC42E1475F61A8AAF8xEQCK" TargetMode="External"/><Relationship Id="rId464" Type="http://schemas.openxmlformats.org/officeDocument/2006/relationships/hyperlink" Target="consultantplus://offline/ref=69EDC705D1C64B3AB46F1C082C932BB1B5A33814CF9BDDC38128D26E3C2123FC01363DB25E76610BB1BF772A0E3692AC42E1475F61A8AAF8xEQCK" TargetMode="External"/><Relationship Id="rId299" Type="http://schemas.openxmlformats.org/officeDocument/2006/relationships/hyperlink" Target="consultantplus://offline/ref=69EDC705D1C64B3AB46F1C082C932BB1B5A33814CF9BDDC38128D26E3C2123FC01363DB25E766207B0BF772A0E3692AC42E1475F61A8AAF8xEQCK" TargetMode="External"/><Relationship Id="rId63" Type="http://schemas.openxmlformats.org/officeDocument/2006/relationships/hyperlink" Target="consultantplus://offline/ref=69EDC705D1C64B3AB46F1C082C932BB1B2A33A15CD9BDDC38128D26E3C2123FC01363DB25E766302B3BF772A0E3692AC42E1475F61A8AAF8xEQCK" TargetMode="External"/><Relationship Id="rId159" Type="http://schemas.openxmlformats.org/officeDocument/2006/relationships/hyperlink" Target="consultantplus://offline/ref=69EDC705D1C64B3AB46F1C082C932BB1B2A33A1ACD99DDC38128D26E3C2123FC01363DB25E766206B3BF772A0E3692AC42E1475F61A8AAF8xEQCK" TargetMode="External"/><Relationship Id="rId366" Type="http://schemas.openxmlformats.org/officeDocument/2006/relationships/hyperlink" Target="consultantplus://offline/ref=69EDC705D1C64B3AB46F1C082C932BB1B5A33814CF9BDDC38128D26E3C2123FC01363DB25E766205B6BF772A0E3692AC42E1475F61A8AAF8xEQCK" TargetMode="External"/><Relationship Id="rId573" Type="http://schemas.openxmlformats.org/officeDocument/2006/relationships/image" Target="media/image18.png"/><Relationship Id="rId226" Type="http://schemas.openxmlformats.org/officeDocument/2006/relationships/hyperlink" Target="consultantplus://offline/ref=69EDC705D1C64B3AB46F1C082C932BB1B5A13E1DCC95DDC38128D26E3C2123FC01363DB25E766302B5BF772A0E3692AC42E1475F61A8AAF8xEQCK" TargetMode="External"/><Relationship Id="rId433" Type="http://schemas.openxmlformats.org/officeDocument/2006/relationships/hyperlink" Target="consultantplus://offline/ref=69EDC705D1C64B3AB46F1C082C932BB1B2A33A1ACD99DDC38128D26E3C2123FC01363DB25E76670AB2BF772A0E3692AC42E1475F61A8AAF8xEQCK" TargetMode="External"/><Relationship Id="rId640" Type="http://schemas.openxmlformats.org/officeDocument/2006/relationships/image" Target="media/image72.png"/><Relationship Id="rId74" Type="http://schemas.openxmlformats.org/officeDocument/2006/relationships/hyperlink" Target="consultantplus://offline/ref=69EDC705D1C64B3AB46F1C082C932BB1BFA73D1DCB9780C98971DE6C3B2E7CEB067F31B35E766503BEE0723F1F6E9DAA58FE46417DAAA8xFQ8K" TargetMode="External"/><Relationship Id="rId377" Type="http://schemas.openxmlformats.org/officeDocument/2006/relationships/hyperlink" Target="consultantplus://offline/ref=69EDC705D1C64B3AB46F1C082C932BB1B5A33814CF9BDDC38128D26E3C2123FC01363DB25E766101BCBF772A0E3692AC42E1475F61A8AAF8xEQCK" TargetMode="External"/><Relationship Id="rId500" Type="http://schemas.openxmlformats.org/officeDocument/2006/relationships/hyperlink" Target="consultantplus://offline/ref=69EDC705D1C64B3AB46F1C082C932BB1B2A33A1ACD99DDC38128D26E3C2123FC01363DB25E766607B1BF772A0E3692AC42E1475F61A8AAF8xEQCK" TargetMode="External"/><Relationship Id="rId584" Type="http://schemas.openxmlformats.org/officeDocument/2006/relationships/image" Target="media/image25.png"/><Relationship Id="rId5" Type="http://schemas.openxmlformats.org/officeDocument/2006/relationships/footnotes" Target="footnotes.xml"/><Relationship Id="rId237" Type="http://schemas.openxmlformats.org/officeDocument/2006/relationships/hyperlink" Target="consultantplus://offline/ref=69EDC705D1C64B3AB46F1C082C932BB1B7A73A1AC99ADDC38128D26E3C2123FC01363DB25E766202B6BF772A0E3692AC42E1475F61A8AAF8xEQCK" TargetMode="External"/><Relationship Id="rId444" Type="http://schemas.openxmlformats.org/officeDocument/2006/relationships/hyperlink" Target="consultantplus://offline/ref=69EDC705D1C64B3AB46F1C082C932BB1B2A33A15CD9EDDC38128D26E3C2123FC01363DB25E766305BDBF772A0E3692AC42E1475F61A8AAF8xEQCK" TargetMode="External"/><Relationship Id="rId651" Type="http://schemas.openxmlformats.org/officeDocument/2006/relationships/image" Target="media/image82.png"/><Relationship Id="rId290" Type="http://schemas.openxmlformats.org/officeDocument/2006/relationships/hyperlink" Target="consultantplus://offline/ref=69EDC705D1C64B3AB46F1C082C932BB1B2A33A1ACD99DDC38128D26E3C2123FC01363DB25E766006B1BF772A0E3692AC42E1475F61A8AAF8xEQCK" TargetMode="External"/><Relationship Id="rId304" Type="http://schemas.openxmlformats.org/officeDocument/2006/relationships/hyperlink" Target="consultantplus://offline/ref=69EDC705D1C64B3AB46F1C082C932BB1B7A1321ECC9BDDC38128D26E3C2123FC01363DB25E766304BDBF772A0E3692AC42E1475F61A8AAF8xEQCK" TargetMode="External"/><Relationship Id="rId388" Type="http://schemas.openxmlformats.org/officeDocument/2006/relationships/hyperlink" Target="consultantplus://offline/ref=69EDC705D1C64B3AB46F1C082C932BB1B2A33A1ACD99DDC38128D26E3C2123FC01363DB25E766706B4BF772A0E3692AC42E1475F61A8AAF8xEQCK" TargetMode="External"/><Relationship Id="rId511" Type="http://schemas.openxmlformats.org/officeDocument/2006/relationships/hyperlink" Target="consultantplus://offline/ref=69EDC705D1C64B3AB46F1C082C932BB1B2A33A1ACD99DDC38128D26E3C2123FC01363DB25E766605B0BF772A0E3692AC42E1475F61A8AAF8xEQCK" TargetMode="External"/><Relationship Id="rId609" Type="http://schemas.openxmlformats.org/officeDocument/2006/relationships/image" Target="media/image46.png"/><Relationship Id="rId85" Type="http://schemas.openxmlformats.org/officeDocument/2006/relationships/hyperlink" Target="consultantplus://offline/ref=69EDC705D1C64B3AB46F1C082C932BB1B0A73F18C29780C98971DE6C3B2E7CF906273DB15A686203ABB62379x4Q8K" TargetMode="External"/><Relationship Id="rId150" Type="http://schemas.openxmlformats.org/officeDocument/2006/relationships/hyperlink" Target="consultantplus://offline/ref=69EDC705D1C64B3AB46F1C082C932BB1B2A33A1ACD99DDC38128D26E3C2123FC01363DB25E766207B7BF772A0E3692AC42E1475F61A8AAF8xEQCK" TargetMode="External"/><Relationship Id="rId595" Type="http://schemas.openxmlformats.org/officeDocument/2006/relationships/image" Target="media/image32.png"/><Relationship Id="rId248" Type="http://schemas.openxmlformats.org/officeDocument/2006/relationships/hyperlink" Target="consultantplus://offline/ref=69EDC705D1C64B3AB46F1C082C932BB1B7A13D1ECF9BDDC38128D26E3C2123FC01363DB25E766303B3BF772A0E3692AC42E1475F61A8AAF8xEQCK" TargetMode="External"/><Relationship Id="rId455" Type="http://schemas.openxmlformats.org/officeDocument/2006/relationships/hyperlink" Target="consultantplus://offline/ref=69EDC705D1C64B3AB46F1C082C932BB1B2A33A15CD9CDDC38128D26E3C2123FC01363DB25E766203B4BF772A0E3692AC42E1475F61A8AAF8xEQCK" TargetMode="External"/><Relationship Id="rId662" Type="http://schemas.openxmlformats.org/officeDocument/2006/relationships/image" Target="media/image93.png"/><Relationship Id="rId12" Type="http://schemas.openxmlformats.org/officeDocument/2006/relationships/hyperlink" Target="consultantplus://offline/ref=A190EECCE13CE6AF65550AB8CE5F5DF4761C9C2B861661F8D62A74288FAE063DF2DCE39D24AE29046EF1CEA882C9E16272CA1BA587C581EBwCQEK" TargetMode="External"/><Relationship Id="rId108" Type="http://schemas.openxmlformats.org/officeDocument/2006/relationships/hyperlink" Target="consultantplus://offline/ref=69EDC705D1C64B3AB46F1C082C932BB1B5AA3818C99DDDC38128D26E3C2123FC01363DB25E766306BDBF772A0E3692AC42E1475F61A8AAF8xEQCK" TargetMode="External"/><Relationship Id="rId315" Type="http://schemas.openxmlformats.org/officeDocument/2006/relationships/hyperlink" Target="consultantplus://offline/ref=69EDC705D1C64B3AB46F1C082C932BB1B2A33A1ACD99DDC38128D26E3C2123FC01363DB25E76600AB5BF772A0E3692AC42E1475F61A8AAF8xEQCK" TargetMode="External"/><Relationship Id="rId522" Type="http://schemas.openxmlformats.org/officeDocument/2006/relationships/hyperlink" Target="consultantplus://offline/ref=69EDC705D1C64B3AB46F1C082C932BB1B2A33A1ACD99DDC38128D26E3C2123FC01363DB25E766604B2BF772A0E3692AC42E1475F61A8AAF8xEQCK" TargetMode="External"/><Relationship Id="rId96" Type="http://schemas.openxmlformats.org/officeDocument/2006/relationships/hyperlink" Target="consultantplus://offline/ref=69EDC705D1C64B3AB46F1C082C932BB1B5AB331ACB9DDDC38128D26E3C2123FC01363DB25E76630BB6BF772A0E3692AC42E1475F61A8AAF8xEQCK" TargetMode="External"/><Relationship Id="rId161" Type="http://schemas.openxmlformats.org/officeDocument/2006/relationships/hyperlink" Target="consultantplus://offline/ref=69EDC705D1C64B3AB46F1C082C932BB1B2A33A1ACD99DDC38128D26E3C2123FC01363DB25E766205B5BF772A0E3692AC42E1475F61A8AAF8xEQCK" TargetMode="External"/><Relationship Id="rId399" Type="http://schemas.openxmlformats.org/officeDocument/2006/relationships/hyperlink" Target="consultantplus://offline/ref=69EDC705D1C64B3AB46F1C082C932BB1B2A33A1ACD99DDC38128D26E3C2123FC01363DB25E766706BDBF772A0E3692AC42E1475F61A8AAF8xEQCK" TargetMode="External"/><Relationship Id="rId259" Type="http://schemas.openxmlformats.org/officeDocument/2006/relationships/hyperlink" Target="consultantplus://offline/ref=69EDC705D1C64B3AB46F1C082C932BB1B5A73B1EC29CDDC38128D26E3C2123FC01363DB25E766303B3BF772A0E3692AC42E1475F61A8AAF8xEQCK" TargetMode="External"/><Relationship Id="rId466" Type="http://schemas.openxmlformats.org/officeDocument/2006/relationships/hyperlink" Target="consultantplus://offline/ref=69EDC705D1C64B3AB46F1C082C932BB1B2A33A1ACD99DDC38128D26E3C2123FC01363DB25E766602B4BF772A0E3692AC42E1475F61A8AAF8xEQCK" TargetMode="External"/><Relationship Id="rId673" Type="http://schemas.openxmlformats.org/officeDocument/2006/relationships/image" Target="media/image104.png"/><Relationship Id="rId23" Type="http://schemas.openxmlformats.org/officeDocument/2006/relationships/hyperlink" Target="consultantplus://offline/ref=69EDC705D1C64B3AB46F1C082C932BB1B7A43214C89EDDC38128D26E3C2123FC01363DB25E766303B3BF772A0E3692AC42E1475F61A8AAF8xEQCK" TargetMode="External"/><Relationship Id="rId119" Type="http://schemas.openxmlformats.org/officeDocument/2006/relationships/hyperlink" Target="consultantplus://offline/ref=69EDC705D1C64B3AB46F1C082C932BB1B2A33A1ACD99DDC38128D26E3C2123FC01363DB25E76630AB5BF772A0E3692AC42E1475F61A8AAF8xEQCK" TargetMode="External"/><Relationship Id="rId326" Type="http://schemas.openxmlformats.org/officeDocument/2006/relationships/hyperlink" Target="consultantplus://offline/ref=69EDC705D1C64B3AB46F1C082C932BB1B2A33A1ACD99DDC38128D26E3C2123FC01363DB25E76600AB1BF772A0E3692AC42E1475F61A8AAF8xEQCK" TargetMode="External"/><Relationship Id="rId533" Type="http://schemas.openxmlformats.org/officeDocument/2006/relationships/hyperlink" Target="consultantplus://offline/ref=69EDC705D1C64B3AB46F1C082C932BB1B2A3381FCC95DDC38128D26E3C2123FC01363DB25E76670AB6BF772A0E3692AC42E1475F61A8AAF8xEQCK" TargetMode="External"/><Relationship Id="rId172" Type="http://schemas.openxmlformats.org/officeDocument/2006/relationships/hyperlink" Target="consultantplus://offline/ref=69EDC705D1C64B3AB46F1C082C932BB1B2A33A1ACD99DDC38128D26E3C2123FC01363DB25E766204BDBF772A0E3692AC42E1475F61A8AAF8xEQCK" TargetMode="External"/><Relationship Id="rId477" Type="http://schemas.openxmlformats.org/officeDocument/2006/relationships/hyperlink" Target="consultantplus://offline/ref=69EDC705D1C64B3AB46F1C082C932BB1B5A33814CF9BDDC38128D26E3C2123FC01363DB25E76610AB1BF772A0E3692AC42E1475F61A8AAF8xEQCK" TargetMode="External"/><Relationship Id="rId600" Type="http://schemas.openxmlformats.org/officeDocument/2006/relationships/image" Target="media/image37.png"/><Relationship Id="rId684" Type="http://schemas.openxmlformats.org/officeDocument/2006/relationships/hyperlink" Target="consultantplus://offline/ref=2405DDCD9D974A8FB7BEAFB1B7F50CD156AD00031F38A3BE4C34F5AC7D69AB320705C2F6737D49E4EEE23721CF02F522AD4985F90E0A26y3Q8K" TargetMode="External"/><Relationship Id="rId337" Type="http://schemas.openxmlformats.org/officeDocument/2006/relationships/hyperlink" Target="consultantplus://offline/ref=69EDC705D1C64B3AB46F1C082C932BB1B2A33A1ACD99DDC38128D26E3C2123FC01363DB25E766703B3BF772A0E3692AC42E1475F61A8AAF8xEQCK" TargetMode="External"/><Relationship Id="rId34" Type="http://schemas.openxmlformats.org/officeDocument/2006/relationships/hyperlink" Target="consultantplus://offline/ref=69EDC705D1C64B3AB46F1C082C932BB1B5A7381FC994DDC38128D26E3C2123FC01363DB25E766103B2BF772A0E3692AC42E1475F61A8AAF8xEQCK" TargetMode="External"/><Relationship Id="rId544" Type="http://schemas.openxmlformats.org/officeDocument/2006/relationships/hyperlink" Target="consultantplus://offline/ref=69EDC705D1C64B3AB46F1C082C932BB1B2A3381FCC95DDC38128D26E3C2123FC01363DB25E76670ABCBF772A0E3692AC42E1475F61A8AAF8xEQCK" TargetMode="External"/><Relationship Id="rId183" Type="http://schemas.openxmlformats.org/officeDocument/2006/relationships/hyperlink" Target="consultantplus://offline/ref=69EDC705D1C64B3AB46F1C082C932BB1B7A73A1AC99ADDC38128D26E3C2123FC01363DB25E766203B3BF772A0E3692AC42E1475F61A8AAF8xEQCK" TargetMode="External"/><Relationship Id="rId390" Type="http://schemas.openxmlformats.org/officeDocument/2006/relationships/hyperlink" Target="consultantplus://offline/ref=69EDC705D1C64B3AB46F1C082C932BB1B2A33A1ACD99DDC38128D26E3C2123FC01363DB25E766706B0BF772A0E3692AC42E1475F61A8AAF8xEQCK" TargetMode="External"/><Relationship Id="rId404" Type="http://schemas.openxmlformats.org/officeDocument/2006/relationships/hyperlink" Target="consultantplus://offline/ref=69EDC705D1C64B3AB46F1C082C932BB1B5A33814CF9BDDC38128D26E3C2123FC01363DB25E766100B3BF772A0E3692AC42E1475F61A8AAF8xEQCK" TargetMode="External"/><Relationship Id="rId611" Type="http://schemas.openxmlformats.org/officeDocument/2006/relationships/image" Target="media/image48.png"/><Relationship Id="rId250" Type="http://schemas.openxmlformats.org/officeDocument/2006/relationships/hyperlink" Target="consultantplus://offline/ref=69EDC705D1C64B3AB46F1C082C932BB1B2A33A15CD94DDC38128D26E3C2123FC01363DB25E766304B4BF772A0E3692AC42E1475F61A8AAF8xEQCK" TargetMode="External"/><Relationship Id="rId488" Type="http://schemas.openxmlformats.org/officeDocument/2006/relationships/hyperlink" Target="consultantplus://offline/ref=69EDC705D1C64B3AB46F1C082C932BB1B5A33814CF9BDDC38128D26E3C2123FC01363DB25E76610AB2BF772A0E3692AC42E1475F61A8AAF8xEQCK" TargetMode="External"/><Relationship Id="rId695" Type="http://schemas.openxmlformats.org/officeDocument/2006/relationships/hyperlink" Target="consultantplus://offline/ref=2405DDCD9D974A8FB7BEAFB1B7F50CD157A2040C1C38A3BE4C34F5AC7D69AB20075DCEF4776348E2FBB46667y9Q8K" TargetMode="External"/><Relationship Id="rId709" Type="http://schemas.openxmlformats.org/officeDocument/2006/relationships/hyperlink" Target="consultantplus://offline/ref=2405DDCD9D974A8FB7BEAFB1B7F50CD158AC020B1E38A3BE4C34F5AC7D69AB320705C2F6737D49EBEEE23721CF02F522AD4985F90E0A26y3Q8K" TargetMode="External"/><Relationship Id="rId45" Type="http://schemas.openxmlformats.org/officeDocument/2006/relationships/hyperlink" Target="consultantplus://offline/ref=69EDC705D1C64B3AB46F1C082C932BB1B2A33A15CD9BDDC38128D26E3C2123FC01363DB25E766302B0BF772A0E3692AC42E1475F61A8AAF8xEQCK" TargetMode="External"/><Relationship Id="rId110" Type="http://schemas.openxmlformats.org/officeDocument/2006/relationships/hyperlink" Target="consultantplus://offline/ref=69EDC705D1C64B3AB46F1C082C932BB1B2A33A1ACD99DDC38128D26E3C2123FC01363DB25E766301B7BF772A0E3692AC42E1475F61A8AAF8xEQCK" TargetMode="External"/><Relationship Id="rId348" Type="http://schemas.openxmlformats.org/officeDocument/2006/relationships/hyperlink" Target="consultantplus://offline/ref=69EDC705D1C64B3AB46F1C082C932BB1B2A33A1ACD99DDC38128D26E3C2123FC01363DB25E766702B1BF772A0E3692AC42E1475F61A8AAF8xEQCK" TargetMode="External"/><Relationship Id="rId555" Type="http://schemas.openxmlformats.org/officeDocument/2006/relationships/hyperlink" Target="consultantplus://offline/ref=69EDC705D1C64B3AB46F1C082C932BB1B7A1321ECC9BDDC38128D26E3C2123FC01363DB25E76630BB1BF772A0E3692AC42E1475F61A8AAF8xEQCK" TargetMode="External"/><Relationship Id="rId194" Type="http://schemas.openxmlformats.org/officeDocument/2006/relationships/hyperlink" Target="consultantplus://offline/ref=69EDC705D1C64B3AB46F1C082C932BB1B4A2321ECB9DDDC38128D26E3C2123FC01363DB25E766302B4BF772A0E3692AC42E1475F61A8AAF8xEQCK" TargetMode="External"/><Relationship Id="rId208" Type="http://schemas.openxmlformats.org/officeDocument/2006/relationships/hyperlink" Target="consultantplus://offline/ref=69EDC705D1C64B3AB46F1C082C932BB1B2A33A1ACD99DDC38128D26E3C2123FC01363DB25E766107B3BF772A0E3692AC42E1475F61A8AAF8xEQCK" TargetMode="External"/><Relationship Id="rId415" Type="http://schemas.openxmlformats.org/officeDocument/2006/relationships/hyperlink" Target="consultantplus://offline/ref=69EDC705D1C64B3AB46F1C082C932BB1B2A33A1ACD99DDC38128D26E3C2123FC01363DB25E76670BB7BF772A0E3692AC42E1475F61A8AAF8xEQCK" TargetMode="External"/><Relationship Id="rId622" Type="http://schemas.openxmlformats.org/officeDocument/2006/relationships/image" Target="media/image59.png"/><Relationship Id="rId261" Type="http://schemas.openxmlformats.org/officeDocument/2006/relationships/hyperlink" Target="consultantplus://offline/ref=69EDC705D1C64B3AB46F1C082C932BB1B2A33A15CD9CDDC38128D26E3C2123FC01363DB25E766302B0BF772A0E3692AC42E1475F61A8AAF8xEQCK" TargetMode="External"/><Relationship Id="rId499" Type="http://schemas.openxmlformats.org/officeDocument/2006/relationships/hyperlink" Target="consultantplus://offline/ref=69EDC705D1C64B3AB46F1C082C932BB1B2A33A1ACD99DDC38128D26E3C2123FC01363DB25E766607B7BF772A0E3692AC42E1475F61A8AAF8xEQCK" TargetMode="External"/><Relationship Id="rId56" Type="http://schemas.openxmlformats.org/officeDocument/2006/relationships/hyperlink" Target="consultantplus://offline/ref=69EDC705D1C64B3AB46F1C082C932BB1B2A33A1ACD99DDC38128D26E3C2123FC01363DB25E766302B2BF772A0E3692AC42E1475F61A8AAF8xEQCK" TargetMode="External"/><Relationship Id="rId359" Type="http://schemas.openxmlformats.org/officeDocument/2006/relationships/hyperlink" Target="consultantplus://offline/ref=69EDC705D1C64B3AB46F1C082C932BB1B5A33814CF9BDDC38128D26E3C2123FC01363DB25E766102B3BF772A0E3692AC42E1475F61A8AAF8xEQCK" TargetMode="External"/><Relationship Id="rId566" Type="http://schemas.openxmlformats.org/officeDocument/2006/relationships/image" Target="media/image11.png"/><Relationship Id="rId121" Type="http://schemas.openxmlformats.org/officeDocument/2006/relationships/hyperlink" Target="consultantplus://offline/ref=69EDC705D1C64B3AB46F1C082C932BB1B2A13E19CF94DDC38128D26E3C2123FC01363DB25E766301B7BF772A0E3692AC42E1475F61A8AAF8xEQCK" TargetMode="External"/><Relationship Id="rId219" Type="http://schemas.openxmlformats.org/officeDocument/2006/relationships/hyperlink" Target="consultantplus://offline/ref=69EDC705D1C64B3AB46F1C082C932BB1B2A33A15CD94DDC38128D26E3C2123FC01363DB25E766306B1BF772A0E3692AC42E1475F61A8AAF8xEQCK" TargetMode="External"/><Relationship Id="rId426" Type="http://schemas.openxmlformats.org/officeDocument/2006/relationships/hyperlink" Target="consultantplus://offline/ref=69EDC705D1C64B3AB46F1C082C932BB1B2A33A1ACD99DDC38128D26E3C2123FC01363DB25E76670AB5BF772A0E3692AC42E1475F61A8AAF8xEQCK" TargetMode="External"/><Relationship Id="rId633" Type="http://schemas.openxmlformats.org/officeDocument/2006/relationships/image" Target="media/image66.png"/><Relationship Id="rId67" Type="http://schemas.openxmlformats.org/officeDocument/2006/relationships/hyperlink" Target="consultantplus://offline/ref=69EDC705D1C64B3AB46F1C082C932BB1BFA53E1AC89780C98971DE6C3B2E7CEB067F31B35E76620BBEE0723F1F6E9DAA58FE46417DAAA8xFQ8K" TargetMode="External"/><Relationship Id="rId272" Type="http://schemas.openxmlformats.org/officeDocument/2006/relationships/hyperlink" Target="consultantplus://offline/ref=69EDC705D1C64B3AB46F1C082C932BB1B2A33A1ACD99DDC38128D26E3C2123FC01363DB25E766002B5BF772A0E3692AC42E1475F61A8AAF8xEQCK" TargetMode="External"/><Relationship Id="rId577" Type="http://schemas.openxmlformats.org/officeDocument/2006/relationships/hyperlink" Target="consultantplus://offline/ref=69EDC705D1C64B3AB46F1C082C932BB1B5A33814CF9BDDC38128D26E3C2123FC01363DB25E766203B5BF772A0E3692AC42E1475F61A8AAF8xEQCK" TargetMode="External"/><Relationship Id="rId700" Type="http://schemas.openxmlformats.org/officeDocument/2006/relationships/hyperlink" Target="consultantplus://offline/ref=2405DDCD9D974A8FB7BEAFB1B7F50CD154A30F0C1D38A3BE4C34F5AC7D69AB320705C2F6737D49EAEEE23721CF02F522AD4985F90E0A26y3Q8K" TargetMode="External"/><Relationship Id="rId132" Type="http://schemas.openxmlformats.org/officeDocument/2006/relationships/hyperlink" Target="consultantplus://offline/ref=69EDC705D1C64B3AB46F1C082C932BB1B2A13219CB9EDDC38128D26E3C2123FC01363DB25E776301B1BF772A0E3692AC42E1475F61A8AAF8xEQCK" TargetMode="External"/><Relationship Id="rId437" Type="http://schemas.openxmlformats.org/officeDocument/2006/relationships/hyperlink" Target="consultantplus://offline/ref=69EDC705D1C64B3AB46F1C082C932BB1B5A7381FC994DDC38128D26E3C2123FC01363DB25E766103B2BF772A0E3692AC42E1475F61A8AAF8xEQCK" TargetMode="External"/><Relationship Id="rId644" Type="http://schemas.openxmlformats.org/officeDocument/2006/relationships/image" Target="media/image76.png"/><Relationship Id="rId283" Type="http://schemas.openxmlformats.org/officeDocument/2006/relationships/hyperlink" Target="consultantplus://offline/ref=69EDC705D1C64B3AB46F1C082C932BB1B2A33A1ACD99DDC38128D26E3C2123FC01363DB25E766007B3BF772A0E3692AC42E1475F61A8AAF8xEQCK" TargetMode="External"/><Relationship Id="rId490" Type="http://schemas.openxmlformats.org/officeDocument/2006/relationships/hyperlink" Target="consultantplus://offline/ref=69EDC705D1C64B3AB46F1C082C932BB1B5A33814CF9BDDC38128D26E3C2123FC01363DB25E76610ABDBF772A0E3692AC42E1475F61A8AAF8xEQCK" TargetMode="External"/><Relationship Id="rId504" Type="http://schemas.openxmlformats.org/officeDocument/2006/relationships/hyperlink" Target="consultantplus://offline/ref=69EDC705D1C64B3AB46F1C082C932BB1B2A3381FCC95DDC38128D26E3C2123FC01363DB25E76670BB1BF772A0E3692AC42E1475F61A8AAF8xEQCK" TargetMode="External"/><Relationship Id="rId711" Type="http://schemas.openxmlformats.org/officeDocument/2006/relationships/hyperlink" Target="consultantplus://offline/ref=2405DDCD9D974A8FB7BEAFB1B7F50CD158AC020B1E38A3BE4C34F5AC7D69AB320705C2F6737D48E0EEE23721CF02F522AD4985F90E0A26y3Q8K" TargetMode="External"/><Relationship Id="rId78" Type="http://schemas.openxmlformats.org/officeDocument/2006/relationships/hyperlink" Target="consultantplus://offline/ref=69EDC705D1C64B3AB46F1C082C932BB1BFA73D1DCB9780C98971DE6C3B2E7CEB067F31B35E766105BEE0723F1F6E9DAA58FE46417DAAA8xFQ8K" TargetMode="External"/><Relationship Id="rId143" Type="http://schemas.openxmlformats.org/officeDocument/2006/relationships/hyperlink" Target="consultantplus://offline/ref=69EDC705D1C64B3AB46F1C082C932BB1B2A33A1ACD99DDC38128D26E3C2123FC01363DB25E766201BCBF772A0E3692AC42E1475F61A8AAF8xEQCK" TargetMode="External"/><Relationship Id="rId350" Type="http://schemas.openxmlformats.org/officeDocument/2006/relationships/hyperlink" Target="consultantplus://offline/ref=69EDC705D1C64B3AB46F1C082C932BB1B5A13E1DCC95DDC38128D26E3C2123FC01363DB25E766301B1BF772A0E3692AC42E1475F61A8AAF8xEQCK" TargetMode="External"/><Relationship Id="rId588" Type="http://schemas.openxmlformats.org/officeDocument/2006/relationships/hyperlink" Target="consultantplus://offline/ref=69EDC705D1C64B3AB46F1C082C932BB1B5A33814CF9BDDC38128D26E3C2123FC01363DB25E76630ABCBF772A0E3692AC42E1475F61A8AAF8xEQCK" TargetMode="External"/><Relationship Id="rId9" Type="http://schemas.openxmlformats.org/officeDocument/2006/relationships/hyperlink" Target="https://www.consultant.ru" TargetMode="External"/><Relationship Id="rId210" Type="http://schemas.openxmlformats.org/officeDocument/2006/relationships/hyperlink" Target="consultantplus://offline/ref=69EDC705D1C64B3AB46F1C082C932BB1B2A33A1ACD99DDC38128D26E3C2123FC01363DB25E766107BDBF772A0E3692AC42E1475F61A8AAF8xEQCK" TargetMode="External"/><Relationship Id="rId448" Type="http://schemas.openxmlformats.org/officeDocument/2006/relationships/hyperlink" Target="consultantplus://offline/ref=69EDC705D1C64B3AB46F1C082C932BB1B2A33A15CD9EDDC38128D26E3C2123FC01363DB25E766304B5BF772A0E3692AC42E1475F61A8AAF8xEQCK" TargetMode="External"/><Relationship Id="rId655" Type="http://schemas.openxmlformats.org/officeDocument/2006/relationships/image" Target="media/image86.png"/><Relationship Id="rId294" Type="http://schemas.openxmlformats.org/officeDocument/2006/relationships/hyperlink" Target="consultantplus://offline/ref=69EDC705D1C64B3AB46F1C082C932BB1B5A33814CF9BDDC38128D26E3C2123FC01363DB25E766207B7BF772A0E3692AC42E1475F61A8AAF8xEQCK" TargetMode="External"/><Relationship Id="rId308" Type="http://schemas.openxmlformats.org/officeDocument/2006/relationships/hyperlink" Target="consultantplus://offline/ref=69EDC705D1C64B3AB46F1C082C932BB1B5A33814CF9BDDC38128D26E3C2123FC01363DB25E766205B2BF772A0E3692AC42E1475F61A8AAF8xEQCK" TargetMode="External"/><Relationship Id="rId515" Type="http://schemas.openxmlformats.org/officeDocument/2006/relationships/hyperlink" Target="consultantplus://offline/ref=69EDC705D1C64B3AB46F1C082C932BB1B2A33A1ACD99DDC38128D26E3C2123FC01363DB25E766604B4BF772A0E3692AC42E1475F61A8AAF8xEQCK" TargetMode="External"/><Relationship Id="rId89" Type="http://schemas.openxmlformats.org/officeDocument/2006/relationships/hyperlink" Target="consultantplus://offline/ref=69EDC705D1C64B3AB46F1C082C932BB1B7A03E1ACF95DDC38128D26E3C2123FC01363DB25E766303BDBF772A0E3692AC42E1475F61A8AAF8xEQCK" TargetMode="External"/><Relationship Id="rId154" Type="http://schemas.openxmlformats.org/officeDocument/2006/relationships/hyperlink" Target="consultantplus://offline/ref=69EDC705D1C64B3AB46F1C082C932BB1B2A33A1ACD99DDC38128D26E3C2123FC01363DB25E766206B5BF772A0E3692AC42E1475F61A8AAF8xEQCK" TargetMode="External"/><Relationship Id="rId361" Type="http://schemas.openxmlformats.org/officeDocument/2006/relationships/hyperlink" Target="consultantplus://offline/ref=69EDC705D1C64B3AB46F1C082C932BB1B7A1321ECC9BDDC38128D26E3C2123FC01363DB25E766306BCBF772A0E3692AC42E1475F61A8AAF8xEQCK" TargetMode="External"/><Relationship Id="rId599" Type="http://schemas.openxmlformats.org/officeDocument/2006/relationships/image" Target="media/image36.png"/><Relationship Id="rId459" Type="http://schemas.openxmlformats.org/officeDocument/2006/relationships/hyperlink" Target="consultantplus://offline/ref=69EDC705D1C64B3AB46F1C082C932BB1B5AA3818C99DDDC38128D26E3C2123FC01363DB25E766203B1BF772A0E3692AC42E1475F61A8AAF8xEQCK" TargetMode="External"/><Relationship Id="rId666" Type="http://schemas.openxmlformats.org/officeDocument/2006/relationships/image" Target="media/image97.png"/><Relationship Id="rId16" Type="http://schemas.openxmlformats.org/officeDocument/2006/relationships/hyperlink" Target="consultantplus://offline/ref=69EDC705D1C64B3AB46F1C082C932BB1B2A33A15CD9FDDC38128D26E3C2123FC01363DB25E766302B0BF772A0E3692AC42E1475F61A8AAF8xEQCK" TargetMode="External"/><Relationship Id="rId221" Type="http://schemas.openxmlformats.org/officeDocument/2006/relationships/hyperlink" Target="consultantplus://offline/ref=69EDC705D1C64B3AB46F1C082C932BB1B2A33A1ACD99DDC38128D26E3C2123FC01363DB25E766106BCBF772A0E3692AC42E1475F61A8AAF8xEQCK" TargetMode="External"/><Relationship Id="rId319" Type="http://schemas.openxmlformats.org/officeDocument/2006/relationships/hyperlink" Target="consultantplus://offline/ref=69EDC705D1C64B3AB46F1C082C932BB1B2A33A1ACD99DDC38128D26E3C2123FC01363DB25E76600AB4BF772A0E3692AC42E1475F61A8AAF8xEQCK" TargetMode="External"/><Relationship Id="rId526" Type="http://schemas.openxmlformats.org/officeDocument/2006/relationships/hyperlink" Target="consultantplus://offline/ref=69EDC705D1C64B3AB46F1C082C932BB1B5A33814CF9BDDC38128D26E3C2123FC01363DB25E766003B4BF772A0E3692AC42E1475F61A8AAF8xEQCK" TargetMode="External"/><Relationship Id="rId165" Type="http://schemas.openxmlformats.org/officeDocument/2006/relationships/hyperlink" Target="consultantplus://offline/ref=69EDC705D1C64B3AB46F1C082C932BB1B2A33A1ACD99DDC38128D26E3C2123FC01363DB25E766205B0BF772A0E3692AC42E1475F61A8AAF8xEQCK" TargetMode="External"/><Relationship Id="rId372" Type="http://schemas.openxmlformats.org/officeDocument/2006/relationships/hyperlink" Target="consultantplus://offline/ref=69EDC705D1C64B3AB46F1C082C932BB1B5A33814CF9BDDC38128D26E3C2123FC01363DB25E766101B4BF772A0E3692AC42E1475F61A8AAF8xEQCK" TargetMode="External"/><Relationship Id="rId677" Type="http://schemas.openxmlformats.org/officeDocument/2006/relationships/image" Target="media/image108.png"/><Relationship Id="rId232" Type="http://schemas.openxmlformats.org/officeDocument/2006/relationships/hyperlink" Target="consultantplus://offline/ref=69EDC705D1C64B3AB46F1C082C932BB1B5A13E1DCC95DDC38128D26E3C2123FC01363DB25E766302BDBF772A0E3692AC42E1475F61A8AAF8xEQCK" TargetMode="External"/><Relationship Id="rId27" Type="http://schemas.openxmlformats.org/officeDocument/2006/relationships/hyperlink" Target="consultantplus://offline/ref=69EDC705D1C64B3AB46F1C082C932BB1B4A2321ECB9DDDC38128D26E3C2123FC01363DB25E766303B3BF772A0E3692AC42E1475F61A8AAF8xEQCK" TargetMode="External"/><Relationship Id="rId537" Type="http://schemas.openxmlformats.org/officeDocument/2006/relationships/hyperlink" Target="consultantplus://offline/ref=69EDC705D1C64B3AB46F1C082C932BB1B2A33A1ACD99DDC38128D26E3C2123FC01363DB25E76660BB4BF772A0E3692AC42E1475F61A8AAF8xEQCK" TargetMode="External"/><Relationship Id="rId80" Type="http://schemas.openxmlformats.org/officeDocument/2006/relationships/hyperlink" Target="consultantplus://offline/ref=69EDC705D1C64B3AB46F1C082C932BB1BFA73D1DCB9780C98971DE6C3B2E7CEB067F31B35E766105BEE0723F1F6E9DAA58FE46417DAAA8xFQ8K" TargetMode="External"/><Relationship Id="rId176" Type="http://schemas.openxmlformats.org/officeDocument/2006/relationships/hyperlink" Target="consultantplus://offline/ref=69EDC705D1C64B3AB46F1C082C932BB1B2A33A1ACD99DDC38128D26E3C2123FC01363DB25E76620BB3BF772A0E3692AC42E1475F61A8AAF8xEQCK" TargetMode="External"/><Relationship Id="rId383" Type="http://schemas.openxmlformats.org/officeDocument/2006/relationships/hyperlink" Target="consultantplus://offline/ref=69EDC705D1C64B3AB46F1C082C932BB1B2A33A1ACD99DDC38128D26E3C2123FC01363DB25E766707B1BF772A0E3692AC42E1475F61A8AAF8xEQCK" TargetMode="External"/><Relationship Id="rId590" Type="http://schemas.openxmlformats.org/officeDocument/2006/relationships/image" Target="media/image29.png"/><Relationship Id="rId604" Type="http://schemas.openxmlformats.org/officeDocument/2006/relationships/image" Target="media/image41.png"/><Relationship Id="rId243" Type="http://schemas.openxmlformats.org/officeDocument/2006/relationships/hyperlink" Target="consultantplus://offline/ref=69EDC705D1C64B3AB46F1C082C932BB1B2A33A1ACD99DDC38128D26E3C2123FC01363DB25E76610BB4BF772A0E3692AC42E1475F61A8AAF8xEQCK" TargetMode="External"/><Relationship Id="rId450" Type="http://schemas.openxmlformats.org/officeDocument/2006/relationships/hyperlink" Target="consultantplus://offline/ref=69EDC705D1C64B3AB46F1C082C932BB1B5A33814CF9BDDC38128D26E3C2123FC01363DB25E766104B3BF772A0E3692AC42E1475F61A8AAF8xEQCK" TargetMode="External"/><Relationship Id="rId688" Type="http://schemas.openxmlformats.org/officeDocument/2006/relationships/hyperlink" Target="consultantplus://offline/ref=2405DDCD9D974A8FB7BEAFB1B7F50CD156AC00031A38A3BE4C34F5AC7D69AB320705C2F6737D49EAEEE23721CF02F522AD4985F90E0A26y3Q8K" TargetMode="External"/><Relationship Id="rId38" Type="http://schemas.openxmlformats.org/officeDocument/2006/relationships/hyperlink" Target="consultantplus://offline/ref=69EDC705D1C64B3AB46F1C082C932BB1B5A53C1DCF98DDC38128D26E3C2123FC01363DB25E766303BDBF772A0E3692AC42E1475F61A8AAF8xEQCK" TargetMode="External"/><Relationship Id="rId103" Type="http://schemas.openxmlformats.org/officeDocument/2006/relationships/hyperlink" Target="consultantplus://offline/ref=69EDC705D1C64B3AB46F1C082C932BB1B4AA381CC39CDDC38128D26E3C2123FC01363DB25E766302BCBF772A0E3692AC42E1475F61A8AAF8xEQCK" TargetMode="External"/><Relationship Id="rId310" Type="http://schemas.openxmlformats.org/officeDocument/2006/relationships/hyperlink" Target="consultantplus://offline/ref=69EDC705D1C64B3AB46F1C082C932BB1B7A43214C89EDDC38128D26E3C2123FC01363DB25E766301B6BF772A0E3692AC42E1475F61A8AAF8xEQCK" TargetMode="External"/><Relationship Id="rId548" Type="http://schemas.openxmlformats.org/officeDocument/2006/relationships/hyperlink" Target="consultantplus://offline/ref=69EDC705D1C64B3AB46F1C082C932BB1B5AB3E18CC9CDDC38128D26E3C2123FC01363DB25E766306B0BF772A0E3692AC42E1475F61A8AAF8xEQCK" TargetMode="External"/><Relationship Id="rId91" Type="http://schemas.openxmlformats.org/officeDocument/2006/relationships/hyperlink" Target="consultantplus://offline/ref=69EDC705D1C64B3AB46F1C082C932BB1B7A1321ECC9BDDC38128D26E3C2123FC01363DB25E766301B1BF772A0E3692AC42E1475F61A8AAF8xEQCK" TargetMode="External"/><Relationship Id="rId187" Type="http://schemas.openxmlformats.org/officeDocument/2006/relationships/hyperlink" Target="consultantplus://offline/ref=69EDC705D1C64B3AB46F1C082C932BB1B2A33A1ACD99DDC38128D26E3C2123FC01363DB25E766103B4BF772A0E3692AC42E1475F61A8AAF8xEQCK" TargetMode="External"/><Relationship Id="rId394" Type="http://schemas.openxmlformats.org/officeDocument/2006/relationships/hyperlink" Target="consultantplus://offline/ref=69EDC705D1C64B3AB46F1C082C932BB1B2A33A1ACD99DDC38128D26E3C2123FC01363DB25E766706B3BF772A0E3692AC42E1475F61A8AAF8xEQCK" TargetMode="External"/><Relationship Id="rId408" Type="http://schemas.openxmlformats.org/officeDocument/2006/relationships/hyperlink" Target="consultantplus://offline/ref=69EDC705D1C64B3AB46F1C082C932BB1B2A33A1ACD99DDC38128D26E3C2123FC01363DB25E766704BDBF772A0E3692AC42E1475F61A8AAF8xEQCK" TargetMode="External"/><Relationship Id="rId615" Type="http://schemas.openxmlformats.org/officeDocument/2006/relationships/image" Target="media/image52.png"/><Relationship Id="rId254" Type="http://schemas.openxmlformats.org/officeDocument/2006/relationships/hyperlink" Target="consultantplus://offline/ref=69EDC705D1C64B3AB46F1C082C932BB1B7A43214C89EDDC38128D26E3C2123FC01363DB25E766301B4BF772A0E3692AC42E1475F61A8AAF8xEQCK" TargetMode="External"/><Relationship Id="rId699" Type="http://schemas.openxmlformats.org/officeDocument/2006/relationships/hyperlink" Target="consultantplus://offline/ref=2405DDCD9D974A8FB7BEAFB1B7F50CD156AC00031838A3BE4C34F5AC7D69AB320705C2F6737D49EAEEE23721CF02F522AD4985F90E0A26y3Q8K" TargetMode="External"/><Relationship Id="rId49" Type="http://schemas.openxmlformats.org/officeDocument/2006/relationships/hyperlink" Target="consultantplus://offline/ref=69EDC705D1C64B3AB46F1C082C932BB1B2A13E19CF94DDC38128D26E3C2123FC01363DB25E766302B2BF772A0E3692AC42E1475F61A8AAF8xEQCK" TargetMode="External"/><Relationship Id="rId114" Type="http://schemas.openxmlformats.org/officeDocument/2006/relationships/hyperlink" Target="consultantplus://offline/ref=69EDC705D1C64B3AB46F1C082C932BB1B2A33A1ACD99DDC38128D26E3C2123FC01363DB25E76630BB5BF772A0E3692AC42E1475F61A8AAF8xEQCK" TargetMode="External"/><Relationship Id="rId461" Type="http://schemas.openxmlformats.org/officeDocument/2006/relationships/hyperlink" Target="consultantplus://offline/ref=69EDC705D1C64B3AB46F1C082C932BB1B5AA3818C99DDDC38128D26E3C2123FC01363DB25E766203B0BF772A0E3692AC42E1475F61A8AAF8xEQCK" TargetMode="External"/><Relationship Id="rId559" Type="http://schemas.openxmlformats.org/officeDocument/2006/relationships/image" Target="media/image4.png"/><Relationship Id="rId198" Type="http://schemas.openxmlformats.org/officeDocument/2006/relationships/hyperlink" Target="consultantplus://offline/ref=69EDC705D1C64B3AB46F1C082C932BB1B2A33A1ACD99DDC38128D26E3C2123FC01363DB25E766101B5BF772A0E3692AC42E1475F61A8AAF8xEQCK" TargetMode="External"/><Relationship Id="rId321" Type="http://schemas.openxmlformats.org/officeDocument/2006/relationships/hyperlink" Target="consultantplus://offline/ref=69EDC705D1C64B3AB46F1C082C932BB1B5A33814CF9BDDC38128D26E3C2123FC01363DB25E76620BB4BF772A0E3692AC42E1475F61A8AAF8xEQCK" TargetMode="External"/><Relationship Id="rId419" Type="http://schemas.openxmlformats.org/officeDocument/2006/relationships/hyperlink" Target="consultantplus://offline/ref=69EDC705D1C64B3AB46F1C082C932BB1B2A33A1ACD99DDC38128D26E3C2123FC01363DB25E76670BB0BF772A0E3692AC42E1475F61A8AAF8xEQCK" TargetMode="External"/><Relationship Id="rId626" Type="http://schemas.openxmlformats.org/officeDocument/2006/relationships/image" Target="media/image61.png"/><Relationship Id="rId265" Type="http://schemas.openxmlformats.org/officeDocument/2006/relationships/hyperlink" Target="consultantplus://offline/ref=69EDC705D1C64B3AB46F1C082C932BB1B2A33A1ACD99DDC38128D26E3C2123FC01363DB25E766301B6BF772A0E3692AC42E1475F61A8AAF8xEQCK" TargetMode="External"/><Relationship Id="rId472" Type="http://schemas.openxmlformats.org/officeDocument/2006/relationships/hyperlink" Target="consultantplus://offline/ref=69EDC705D1C64B3AB46F1C082C932BB1B2A33A1ACD99DDC38128D26E3C2123FC01363DB25E766602B3BF772A0E3692AC42E1475F61A8AAF8xEQCK" TargetMode="External"/><Relationship Id="rId125" Type="http://schemas.openxmlformats.org/officeDocument/2006/relationships/hyperlink" Target="consultantplus://offline/ref=69EDC705D1C64B3AB46F1C082C932BB1B2A33A15CD9EDDC38128D26E3C2123FC01363DB25E766300BCBF772A0E3692AC42E1475F61A8AAF8xEQCK" TargetMode="External"/><Relationship Id="rId332" Type="http://schemas.openxmlformats.org/officeDocument/2006/relationships/hyperlink" Target="consultantplus://offline/ref=69EDC705D1C64B3AB46F1C082C932BB1B2A33A1ACD99DDC38128D26E3C2123FC01363DB25E76600ABDBF772A0E3692AC42E1475F61A8AAF8xEQCK" TargetMode="External"/><Relationship Id="rId637" Type="http://schemas.openxmlformats.org/officeDocument/2006/relationships/image" Target="media/image69.png"/><Relationship Id="rId276" Type="http://schemas.openxmlformats.org/officeDocument/2006/relationships/hyperlink" Target="consultantplus://offline/ref=69EDC705D1C64B3AB46F1C082C932BB1B2A33A1ACD99DDC38128D26E3C2123FC01363DB25E766002B1BF772A0E3692AC42E1475F61A8AAF8xEQCK" TargetMode="External"/><Relationship Id="rId483" Type="http://schemas.openxmlformats.org/officeDocument/2006/relationships/hyperlink" Target="consultantplus://offline/ref=69EDC705D1C64B3AB46F1C082C932BB1B5A33814CF9BDDC38128D26E3C2123FC01363DB25E766100B7BF772A0E3692AC42E1475F61A8AAF8xEQCK" TargetMode="External"/><Relationship Id="rId690" Type="http://schemas.openxmlformats.org/officeDocument/2006/relationships/hyperlink" Target="consultantplus://offline/ref=2405DDCD9D974A8FB7BEAFB1B7F50CD152AA03091E38A3BE4C34F5AC7D69AB20075DCEF4776348E2FBB46667y9Q8K" TargetMode="External"/><Relationship Id="rId704" Type="http://schemas.openxmlformats.org/officeDocument/2006/relationships/hyperlink" Target="consultantplus://offline/ref=2405DDCD9D974A8FB7BEAFB1B7F50CD159AC040D1138A3BE4C34F5AC7D69AB320705C2F6737D48E6EEE23721CF02F522AD4985F90E0A26y3Q8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170</Pages>
  <Words>83416</Words>
  <Characters>475473</Characters>
  <Application>Microsoft Office Word</Application>
  <DocSecurity>0</DocSecurity>
  <Lines>3962</Lines>
  <Paragraphs>1115</Paragraphs>
  <ScaleCrop>false</ScaleCrop>
  <Company>КонсультантПлюс Версия 4022.00.21</Company>
  <LinksUpToDate>false</LinksUpToDate>
  <CharactersWithSpaces>557774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Указ Президента РФ от 07.09.2010 N 1099
(ред. от 29.08.2022)
"О мерах по совершенствованию государственной наградной системы Российской Федерации"
(вместе с "Положением о государственных наградах Российской Федерации", "Статутами орденов Российской Федерации, положениями о знаке отличия ордена Святого Георгия - Георгиевском Кресте, медалях Российской Федерации, знаке отличия "За безупречную службу", почетных званиях Российской Федерации, описаниями названных государственных наград Российской Федерации и наг</dc:title>
  <cp:lastModifiedBy>Елена Владимировна Хвиюзова</cp:lastModifiedBy>
  <cp:revision>2</cp:revision>
  <dcterms:created xsi:type="dcterms:W3CDTF">2022-10-24T10:16:00Z</dcterms:created>
  <dcterms:modified xsi:type="dcterms:W3CDTF">2022-10-24T10:20:00Z</dcterms:modified>
</cp:coreProperties>
</file>