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C" w:rsidRPr="001F15B5" w:rsidRDefault="00187CCC" w:rsidP="003118C2">
      <w:pPr>
        <w:ind w:left="11057"/>
        <w:jc w:val="center"/>
        <w:rPr>
          <w:sz w:val="24"/>
        </w:rPr>
      </w:pPr>
      <w:r w:rsidRPr="001F15B5">
        <w:rPr>
          <w:sz w:val="24"/>
        </w:rPr>
        <w:t xml:space="preserve">Приложение </w:t>
      </w:r>
      <w:r w:rsidR="001F15B5" w:rsidRPr="001F15B5">
        <w:rPr>
          <w:sz w:val="24"/>
        </w:rPr>
        <w:t xml:space="preserve">№ </w:t>
      </w:r>
      <w:r w:rsidRPr="001F15B5">
        <w:rPr>
          <w:sz w:val="24"/>
        </w:rPr>
        <w:t>1</w:t>
      </w:r>
    </w:p>
    <w:p w:rsidR="001F15B5" w:rsidRPr="001F15B5" w:rsidRDefault="001F15B5" w:rsidP="003118C2">
      <w:pPr>
        <w:ind w:left="11057"/>
        <w:jc w:val="center"/>
        <w:rPr>
          <w:sz w:val="24"/>
        </w:rPr>
      </w:pPr>
      <w:r w:rsidRPr="001F15B5">
        <w:rPr>
          <w:sz w:val="24"/>
        </w:rPr>
        <w:t>к постановлению Администрации</w:t>
      </w:r>
    </w:p>
    <w:p w:rsidR="001F15B5" w:rsidRPr="001F15B5" w:rsidRDefault="001F15B5" w:rsidP="003118C2">
      <w:pPr>
        <w:ind w:left="11057"/>
        <w:jc w:val="center"/>
        <w:rPr>
          <w:sz w:val="24"/>
        </w:rPr>
      </w:pPr>
      <w:r w:rsidRPr="001F15B5">
        <w:rPr>
          <w:sz w:val="24"/>
        </w:rPr>
        <w:t>муниципального образования</w:t>
      </w:r>
    </w:p>
    <w:p w:rsidR="001F15B5" w:rsidRPr="001F15B5" w:rsidRDefault="001F15B5" w:rsidP="003118C2">
      <w:pPr>
        <w:ind w:left="11057"/>
        <w:jc w:val="center"/>
        <w:rPr>
          <w:sz w:val="24"/>
        </w:rPr>
      </w:pPr>
      <w:r w:rsidRPr="001F15B5">
        <w:rPr>
          <w:sz w:val="24"/>
        </w:rPr>
        <w:t xml:space="preserve">"Город Архангельск" </w:t>
      </w:r>
    </w:p>
    <w:p w:rsidR="001F15B5" w:rsidRPr="001F15B5" w:rsidRDefault="001F15B5" w:rsidP="003118C2">
      <w:pPr>
        <w:ind w:left="11057"/>
        <w:jc w:val="center"/>
        <w:rPr>
          <w:sz w:val="24"/>
        </w:rPr>
      </w:pPr>
      <w:r w:rsidRPr="001F15B5">
        <w:rPr>
          <w:sz w:val="24"/>
        </w:rPr>
        <w:t xml:space="preserve">от </w:t>
      </w:r>
      <w:r w:rsidR="00B1371C">
        <w:rPr>
          <w:sz w:val="24"/>
        </w:rPr>
        <w:t>09.07.2019 № 949</w:t>
      </w:r>
    </w:p>
    <w:p w:rsidR="001F15B5" w:rsidRDefault="001F15B5" w:rsidP="00187CCC">
      <w:pPr>
        <w:jc w:val="right"/>
      </w:pPr>
    </w:p>
    <w:p w:rsidR="003118C2" w:rsidRDefault="003118C2" w:rsidP="00187CCC">
      <w:pPr>
        <w:jc w:val="right"/>
      </w:pPr>
    </w:p>
    <w:p w:rsidR="00187CCC" w:rsidRPr="005C1C4A" w:rsidRDefault="001F15B5" w:rsidP="003118C2">
      <w:pPr>
        <w:pStyle w:val="a6"/>
        <w:ind w:right="-172" w:hanging="284"/>
        <w:jc w:val="left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"</w:t>
      </w:r>
      <w:r w:rsidR="00F54247" w:rsidRPr="005C1C4A">
        <w:rPr>
          <w:b w:val="0"/>
          <w:color w:val="000000"/>
          <w:szCs w:val="22"/>
        </w:rPr>
        <w:t xml:space="preserve">Таблица 9 </w:t>
      </w:r>
      <w:r>
        <w:rPr>
          <w:b w:val="0"/>
          <w:color w:val="000000"/>
          <w:szCs w:val="22"/>
        </w:rPr>
        <w:t>–</w:t>
      </w:r>
      <w:r w:rsidR="00187CCC" w:rsidRPr="005C1C4A">
        <w:rPr>
          <w:b w:val="0"/>
          <w:color w:val="000000"/>
          <w:szCs w:val="22"/>
        </w:rPr>
        <w:t xml:space="preserve"> Перечень мероприятий (инвестиционных проектов)</w:t>
      </w:r>
      <w:r w:rsidR="00833B9D" w:rsidRPr="005C1C4A">
        <w:rPr>
          <w:b w:val="0"/>
          <w:color w:val="000000"/>
          <w:szCs w:val="22"/>
        </w:rPr>
        <w:t xml:space="preserve"> </w:t>
      </w:r>
      <w:r w:rsidR="00187CCC" w:rsidRPr="005C1C4A">
        <w:rPr>
          <w:b w:val="0"/>
          <w:color w:val="000000"/>
          <w:szCs w:val="22"/>
        </w:rPr>
        <w:t>по проектированию, строительству и реконструкции объектов</w:t>
      </w:r>
    </w:p>
    <w:p w:rsidR="00833B9D" w:rsidRPr="003118C2" w:rsidRDefault="00833B9D" w:rsidP="00F54247">
      <w:pPr>
        <w:pStyle w:val="a6"/>
        <w:ind w:right="-172"/>
        <w:jc w:val="both"/>
        <w:rPr>
          <w:b w:val="0"/>
          <w:bCs w:val="0"/>
          <w:color w:val="000000"/>
          <w:sz w:val="10"/>
          <w:szCs w:val="10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671"/>
        <w:gridCol w:w="1630"/>
        <w:gridCol w:w="1627"/>
        <w:gridCol w:w="1125"/>
        <w:gridCol w:w="1125"/>
        <w:gridCol w:w="1182"/>
        <w:gridCol w:w="873"/>
        <w:gridCol w:w="1302"/>
        <w:gridCol w:w="1095"/>
        <w:gridCol w:w="1098"/>
        <w:gridCol w:w="1921"/>
      </w:tblGrid>
      <w:tr w:rsidR="00187CCC" w:rsidRPr="00706C90" w:rsidTr="003118C2">
        <w:trPr>
          <w:trHeight w:val="111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F1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187CCC" w:rsidRPr="00706C9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Местоположение</w:t>
            </w:r>
          </w:p>
        </w:tc>
        <w:tc>
          <w:tcPr>
            <w:tcW w:w="27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Технико-экономические параметры объекта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</w:tr>
      <w:tr w:rsidR="00706C90" w:rsidRPr="00706C90" w:rsidTr="003118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CC" w:rsidRPr="00706C90" w:rsidRDefault="00187CC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CC" w:rsidRPr="00706C90" w:rsidRDefault="00187CC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CC" w:rsidRPr="00706C90" w:rsidRDefault="00187CCC">
            <w:pPr>
              <w:rPr>
                <w:sz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Количество мест, ед.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Площадь отведенного участка, м</w:t>
            </w:r>
            <w:r w:rsidR="00833B9D" w:rsidRPr="00706C90">
              <w:rPr>
                <w:rFonts w:ascii="Times New Roman" w:hAnsi="Times New Roman" w:cs="Times New Roman"/>
                <w:sz w:val="20"/>
              </w:rPr>
              <w:t>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Об</w:t>
            </w:r>
            <w:r w:rsidR="00833B9D" w:rsidRPr="00706C90">
              <w:rPr>
                <w:rFonts w:ascii="Times New Roman" w:hAnsi="Times New Roman" w:cs="Times New Roman"/>
                <w:sz w:val="20"/>
              </w:rPr>
              <w:t>щая площадь здания, м²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Мощность (пропускная способность),</w:t>
            </w:r>
            <w:r w:rsidR="00833B9D" w:rsidRPr="00706C90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Этажность,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CC" w:rsidRPr="00706C90" w:rsidRDefault="00187CCC">
            <w:pPr>
              <w:rPr>
                <w:sz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CC" w:rsidRPr="00706C90" w:rsidRDefault="00187CCC">
            <w:pPr>
              <w:rPr>
                <w:sz w:val="20"/>
              </w:rPr>
            </w:pPr>
          </w:p>
        </w:tc>
      </w:tr>
      <w:tr w:rsidR="00833B9D" w:rsidRPr="00706C90" w:rsidTr="003118C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jc w:val="center"/>
              <w:rPr>
                <w:sz w:val="20"/>
              </w:rPr>
            </w:pPr>
            <w:r w:rsidRPr="00706C90">
              <w:rPr>
                <w:sz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33B9D" w:rsidRPr="00706C90" w:rsidRDefault="00833B9D" w:rsidP="00833B9D">
            <w:pPr>
              <w:jc w:val="center"/>
              <w:rPr>
                <w:sz w:val="20"/>
              </w:rPr>
            </w:pPr>
            <w:r w:rsidRPr="00706C90">
              <w:rPr>
                <w:sz w:val="20"/>
              </w:rPr>
              <w:t>12</w:t>
            </w:r>
          </w:p>
        </w:tc>
      </w:tr>
      <w:tr w:rsidR="00187CCC" w:rsidRPr="00706C90" w:rsidTr="003118C2">
        <w:trPr>
          <w:trHeight w:val="3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187CCC" w:rsidRPr="00706C90" w:rsidRDefault="00187C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</w:tr>
      <w:tr w:rsidR="00706C90" w:rsidRPr="00706C90" w:rsidTr="003118C2">
        <w:trPr>
          <w:trHeight w:val="2022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60 мест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в пос.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Турдеевск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Исакогорский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территориальный округ,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пос.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Турдеевск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, ул. Центральная, д. 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4459,0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936,16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2016-2018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706C90" w:rsidRPr="00706C90" w:rsidTr="003118C2">
        <w:trPr>
          <w:cantSplit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280 мест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в 7 микрорайоне территориального округа Майская горка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Майская горка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(ул. Стрелковая, д.22)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11866,0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5334,8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2019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</w:tcMar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</w:tbl>
    <w:p w:rsidR="001F15B5" w:rsidRDefault="001F15B5" w:rsidP="001F15B5">
      <w:pPr>
        <w:jc w:val="center"/>
      </w:pPr>
      <w:r>
        <w:br w:type="page"/>
      </w:r>
    </w:p>
    <w:p w:rsidR="001F15B5" w:rsidRPr="005C1C4A" w:rsidRDefault="001F15B5" w:rsidP="003118C2">
      <w:pPr>
        <w:spacing w:line="235" w:lineRule="auto"/>
        <w:ind w:hanging="284"/>
        <w:rPr>
          <w:bCs/>
          <w:color w:val="000000"/>
          <w:sz w:val="22"/>
          <w:szCs w:val="22"/>
        </w:rPr>
      </w:pPr>
      <w:r w:rsidRPr="005C1C4A">
        <w:rPr>
          <w:bCs/>
          <w:color w:val="000000"/>
          <w:sz w:val="22"/>
          <w:szCs w:val="22"/>
        </w:rPr>
        <w:lastRenderedPageBreak/>
        <w:t>Продолжение таблицы 9</w:t>
      </w:r>
    </w:p>
    <w:p w:rsidR="001F15B5" w:rsidRPr="003118C2" w:rsidRDefault="001F15B5" w:rsidP="003118C2">
      <w:pPr>
        <w:spacing w:line="235" w:lineRule="auto"/>
        <w:rPr>
          <w:b/>
          <w:bCs/>
          <w:color w:val="000000"/>
          <w:sz w:val="10"/>
          <w:szCs w:val="10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671"/>
        <w:gridCol w:w="1630"/>
        <w:gridCol w:w="1632"/>
        <w:gridCol w:w="1119"/>
        <w:gridCol w:w="1119"/>
        <w:gridCol w:w="1174"/>
        <w:gridCol w:w="878"/>
        <w:gridCol w:w="1291"/>
        <w:gridCol w:w="1098"/>
        <w:gridCol w:w="1095"/>
        <w:gridCol w:w="1937"/>
      </w:tblGrid>
      <w:tr w:rsidR="001F15B5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D1BB7" w:rsidRPr="00706C90" w:rsidTr="003118C2">
        <w:trPr>
          <w:trHeight w:val="183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280 мест </w:t>
            </w:r>
          </w:p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в 6 микрорайоне территориального округа Майская горка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Майская горка </w:t>
            </w:r>
          </w:p>
          <w:p w:rsidR="00FD1BB7" w:rsidRPr="00706C90" w:rsidRDefault="00FD1BB7" w:rsidP="00FC315A">
            <w:pPr>
              <w:pStyle w:val="ConsPlusNormal"/>
              <w:spacing w:line="235" w:lineRule="auto"/>
              <w:ind w:right="-128" w:hanging="67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(ул. </w:t>
            </w:r>
            <w:proofErr w:type="spellStart"/>
            <w:r w:rsidR="00FC315A">
              <w:rPr>
                <w:rFonts w:ascii="Times New Roman" w:hAnsi="Times New Roman" w:cs="Times New Roman"/>
                <w:sz w:val="20"/>
              </w:rPr>
              <w:t>К</w:t>
            </w:r>
            <w:r w:rsidRPr="00706C90">
              <w:rPr>
                <w:rFonts w:ascii="Times New Roman" w:hAnsi="Times New Roman" w:cs="Times New Roman"/>
                <w:sz w:val="20"/>
              </w:rPr>
              <w:t>арпогорская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, д.30)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19210,0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5442,3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2019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706C90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220 мест </w:t>
            </w:r>
          </w:p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в</w:t>
            </w:r>
            <w:r w:rsidR="003118C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территори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альном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округе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-Фактория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г. Архангельск, территориальный округ Варавино-фактория (между МБОУ СШ № 26 и ул. Воронина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В.И.,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33, </w:t>
            </w:r>
          </w:p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к</w:t>
            </w:r>
            <w:r w:rsidR="00FC315A">
              <w:rPr>
                <w:rFonts w:ascii="Times New Roman" w:hAnsi="Times New Roman" w:cs="Times New Roman"/>
                <w:sz w:val="20"/>
              </w:rPr>
              <w:t>орп</w:t>
            </w:r>
            <w:r w:rsidRPr="00706C90">
              <w:rPr>
                <w:rFonts w:ascii="Times New Roman" w:hAnsi="Times New Roman" w:cs="Times New Roman"/>
                <w:sz w:val="20"/>
              </w:rPr>
              <w:t>.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9065,0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5334,8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2019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706C90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125 мест </w:t>
            </w:r>
          </w:p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в</w:t>
            </w:r>
            <w:r w:rsidR="003118C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Соломбальском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территориальном округе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B5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Соломбальский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территориальный округ </w:t>
            </w:r>
          </w:p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(ул.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Валявкина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4750,0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2616,5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2019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FD1BB7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Строительство детского сада</w:t>
            </w:r>
          </w:p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 на 280 мест </w:t>
            </w:r>
          </w:p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территори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альном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округе Майская горка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Майская горка </w:t>
            </w:r>
          </w:p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(по пр.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Москов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ск</w:t>
            </w:r>
            <w:r w:rsidR="00FC315A">
              <w:rPr>
                <w:rFonts w:ascii="Times New Roman" w:hAnsi="Times New Roman" w:cs="Times New Roman"/>
                <w:sz w:val="20"/>
              </w:rPr>
              <w:t>ому</w:t>
            </w:r>
            <w:proofErr w:type="spellEnd"/>
            <w:r w:rsidR="00FC315A">
              <w:rPr>
                <w:rFonts w:ascii="Times New Roman" w:hAnsi="Times New Roman" w:cs="Times New Roman"/>
                <w:sz w:val="20"/>
              </w:rPr>
              <w:t>,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45, к</w:t>
            </w:r>
            <w:r w:rsidR="00FC315A">
              <w:rPr>
                <w:rFonts w:ascii="Times New Roman" w:hAnsi="Times New Roman" w:cs="Times New Roman"/>
                <w:sz w:val="20"/>
              </w:rPr>
              <w:t>орп</w:t>
            </w:r>
            <w:r w:rsidRPr="00706C90">
              <w:rPr>
                <w:rFonts w:ascii="Times New Roman" w:hAnsi="Times New Roman" w:cs="Times New Roman"/>
                <w:sz w:val="20"/>
              </w:rPr>
              <w:t>.1, возле</w:t>
            </w:r>
            <w:r w:rsidR="003118C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МБОУ Гимназия №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25)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13844,0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3499,37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3118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2021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FD1BB7" w:rsidRPr="00706C90" w:rsidRDefault="00FD1BB7" w:rsidP="00FC315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</w:tbl>
    <w:p w:rsidR="001F15B5" w:rsidRPr="005C1C4A" w:rsidRDefault="001F15B5" w:rsidP="003118C2">
      <w:pPr>
        <w:ind w:hanging="284"/>
        <w:rPr>
          <w:bCs/>
          <w:color w:val="000000"/>
          <w:sz w:val="22"/>
          <w:szCs w:val="22"/>
        </w:rPr>
      </w:pPr>
      <w:r>
        <w:br w:type="page"/>
      </w:r>
      <w:r w:rsidRPr="005C1C4A">
        <w:rPr>
          <w:bCs/>
          <w:color w:val="000000"/>
          <w:sz w:val="22"/>
          <w:szCs w:val="22"/>
        </w:rPr>
        <w:lastRenderedPageBreak/>
        <w:t>Продолжение таблицы 9</w:t>
      </w:r>
    </w:p>
    <w:p w:rsidR="001F15B5" w:rsidRPr="003118C2" w:rsidRDefault="001F15B5" w:rsidP="001F15B5">
      <w:pPr>
        <w:rPr>
          <w:b/>
          <w:bCs/>
          <w:color w:val="000000"/>
          <w:sz w:val="10"/>
          <w:szCs w:val="10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1643"/>
        <w:gridCol w:w="1630"/>
        <w:gridCol w:w="1635"/>
        <w:gridCol w:w="1122"/>
        <w:gridCol w:w="1122"/>
        <w:gridCol w:w="1177"/>
        <w:gridCol w:w="881"/>
        <w:gridCol w:w="1294"/>
        <w:gridCol w:w="1101"/>
        <w:gridCol w:w="1098"/>
        <w:gridCol w:w="1939"/>
      </w:tblGrid>
      <w:tr w:rsidR="001F15B5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D1BB7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D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D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FD1BB7" w:rsidP="00FD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280 мест </w:t>
            </w:r>
          </w:p>
          <w:p w:rsidR="00FD1BB7" w:rsidRPr="00706C90" w:rsidRDefault="00FD1BB7" w:rsidP="00FD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по ул. Первомай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ской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территори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ального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округа Майская горка города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Архан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гельска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D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Майская горка </w:t>
            </w:r>
          </w:p>
          <w:p w:rsidR="00FD1BB7" w:rsidRPr="00706C90" w:rsidRDefault="00FD1BB7" w:rsidP="00FD1B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(ул. Первомай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ская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, д.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D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D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D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D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D1B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B7" w:rsidRPr="00706C90" w:rsidRDefault="00FD1BB7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2021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A" w:rsidRDefault="00FD1BB7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FD1BB7" w:rsidRPr="00706C90" w:rsidRDefault="00FD1BB7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706C90" w:rsidRPr="00706C90" w:rsidTr="003118C2">
        <w:trPr>
          <w:trHeight w:val="2072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детского сада </w:t>
            </w:r>
          </w:p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280 мест </w:t>
            </w:r>
          </w:p>
          <w:p w:rsidR="00187CCC" w:rsidRPr="00706C90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территори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альном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округе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-Фактория города Архангельска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Варавино-Фактория </w:t>
            </w:r>
          </w:p>
          <w:p w:rsidR="00187CCC" w:rsidRPr="00706C90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(ул. Воронина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В.И.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Окружное шоссе)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детского сада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20358,0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3582,41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2021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  <w:tr w:rsidR="00706C90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школы </w:t>
            </w:r>
          </w:p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на 860 мест </w:t>
            </w:r>
          </w:p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территори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альном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округе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-Фактория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</w:t>
            </w:r>
            <w:r w:rsidR="00FC315A">
              <w:rPr>
                <w:rFonts w:ascii="Times New Roman" w:hAnsi="Times New Roman" w:cs="Times New Roman"/>
                <w:sz w:val="20"/>
              </w:rPr>
              <w:t>орода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Архангельск</w:t>
            </w:r>
            <w:r w:rsidR="00FC315A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Варавино-Фактория </w:t>
            </w:r>
          </w:p>
          <w:p w:rsidR="00187CCC" w:rsidRPr="00706C90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(ул. Воронина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В.И.</w:t>
            </w:r>
            <w:r w:rsidRPr="00706C90">
              <w:rPr>
                <w:rFonts w:ascii="Times New Roman" w:hAnsi="Times New Roman" w:cs="Times New Roman"/>
                <w:sz w:val="20"/>
              </w:rPr>
              <w:t>, д.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28, корп.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C90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860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39 653,0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ind w:left="-65" w:right="-29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19 312,11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860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2022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</w:tbl>
    <w:p w:rsidR="001F15B5" w:rsidRDefault="001F15B5" w:rsidP="001F15B5">
      <w:pPr>
        <w:jc w:val="center"/>
      </w:pPr>
      <w:r>
        <w:br w:type="page"/>
      </w:r>
    </w:p>
    <w:p w:rsidR="001F15B5" w:rsidRPr="005C1C4A" w:rsidRDefault="001F15B5" w:rsidP="003118C2">
      <w:pPr>
        <w:spacing w:line="221" w:lineRule="auto"/>
        <w:ind w:hanging="284"/>
        <w:rPr>
          <w:bCs/>
          <w:color w:val="000000"/>
          <w:sz w:val="22"/>
          <w:szCs w:val="22"/>
        </w:rPr>
      </w:pPr>
      <w:r w:rsidRPr="005C1C4A">
        <w:rPr>
          <w:bCs/>
          <w:color w:val="000000"/>
          <w:sz w:val="22"/>
          <w:szCs w:val="22"/>
        </w:rPr>
        <w:lastRenderedPageBreak/>
        <w:t>Продолжение таблицы 9</w:t>
      </w:r>
    </w:p>
    <w:p w:rsidR="001F15B5" w:rsidRPr="003118C2" w:rsidRDefault="001F15B5" w:rsidP="003118C2">
      <w:pPr>
        <w:spacing w:line="221" w:lineRule="auto"/>
        <w:rPr>
          <w:b/>
          <w:bCs/>
          <w:color w:val="000000"/>
          <w:sz w:val="10"/>
          <w:szCs w:val="10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663"/>
        <w:gridCol w:w="1630"/>
        <w:gridCol w:w="1633"/>
        <w:gridCol w:w="1120"/>
        <w:gridCol w:w="1120"/>
        <w:gridCol w:w="1175"/>
        <w:gridCol w:w="879"/>
        <w:gridCol w:w="1292"/>
        <w:gridCol w:w="1099"/>
        <w:gridCol w:w="1096"/>
        <w:gridCol w:w="1937"/>
      </w:tblGrid>
      <w:tr w:rsidR="001F15B5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87CCC" w:rsidRPr="00706C90" w:rsidTr="003118C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</w:tr>
      <w:tr w:rsidR="001F15B5" w:rsidRPr="00706C90" w:rsidTr="003118C2">
        <w:trPr>
          <w:trHeight w:val="349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Проектно-изыскательские работы и строительство здания фондохранилища государственного бюджетного учреждения культуры Архангельской области "Государственное музейное объединение </w:t>
            </w:r>
          </w:p>
          <w:p w:rsidR="001F15B5" w:rsidRPr="00706C90" w:rsidRDefault="001F15B5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"Художественная культура Русского Севера" в г. Архангельске для сохранения музейного фонда Российской Федерации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г. Архангельск, Ломоносовский территориальный округ (п</w:t>
            </w:r>
            <w:r w:rsidR="00FC315A">
              <w:rPr>
                <w:rFonts w:ascii="Times New Roman" w:hAnsi="Times New Roman" w:cs="Times New Roman"/>
                <w:sz w:val="20"/>
              </w:rPr>
              <w:t>росп</w:t>
            </w:r>
            <w:r w:rsidRPr="00706C90">
              <w:rPr>
                <w:rFonts w:ascii="Times New Roman" w:hAnsi="Times New Roman" w:cs="Times New Roman"/>
                <w:sz w:val="20"/>
              </w:rPr>
              <w:t>. Троицкий между ул. Поморской и Театральным переулком)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фондохранилища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1546,00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4991,30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2020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Государственное бюджетное учреждение Архангельской области "Главное управление капитального строительства"</w:t>
            </w:r>
          </w:p>
        </w:tc>
      </w:tr>
      <w:tr w:rsidR="001F15B5" w:rsidRPr="00706C90" w:rsidTr="003118C2">
        <w:trPr>
          <w:trHeight w:val="407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spacing w:line="221" w:lineRule="auto"/>
              <w:rPr>
                <w:sz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B5" w:rsidRPr="00706C90" w:rsidRDefault="001F15B5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C90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Пристройка сценическо-зрительного комплекса </w:t>
            </w:r>
          </w:p>
          <w:p w:rsidR="00FC315A" w:rsidRDefault="00187CCC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к основному зданию и реконструкция существующего здания Архангельского областного театра кукол</w:t>
            </w:r>
          </w:p>
          <w:p w:rsidR="00FC315A" w:rsidRDefault="00187CCC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по адресу: </w:t>
            </w:r>
          </w:p>
          <w:p w:rsidR="00187CCC" w:rsidRPr="00706C90" w:rsidRDefault="00187CCC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г. Архангельск, просп. Троицкий, д. 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г. Архангельск, Ломоносовский территориальный округ (пр</w:t>
            </w:r>
            <w:r w:rsidR="00FC315A">
              <w:rPr>
                <w:rFonts w:ascii="Times New Roman" w:hAnsi="Times New Roman" w:cs="Times New Roman"/>
                <w:sz w:val="20"/>
              </w:rPr>
              <w:t>осп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. Троицкий, 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д. </w:t>
            </w:r>
            <w:r w:rsidRPr="00706C90"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театра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2931,00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6462,39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CC" w:rsidRPr="00706C90" w:rsidRDefault="00187CCC" w:rsidP="003118C2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3118C2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Государственное бюджетное учреждение Архангельской области "Главное управление капитального строительства"</w:t>
            </w:r>
          </w:p>
        </w:tc>
      </w:tr>
    </w:tbl>
    <w:p w:rsidR="001F15B5" w:rsidRPr="005C1C4A" w:rsidRDefault="001F15B5" w:rsidP="003118C2">
      <w:pPr>
        <w:ind w:hanging="284"/>
        <w:rPr>
          <w:bCs/>
          <w:color w:val="000000"/>
          <w:sz w:val="22"/>
          <w:szCs w:val="22"/>
        </w:rPr>
      </w:pPr>
      <w:r>
        <w:br w:type="page"/>
      </w:r>
      <w:r w:rsidRPr="005C1C4A">
        <w:rPr>
          <w:bCs/>
          <w:color w:val="000000"/>
          <w:sz w:val="22"/>
          <w:szCs w:val="22"/>
        </w:rPr>
        <w:lastRenderedPageBreak/>
        <w:t>Продолжение таблицы 9</w:t>
      </w:r>
    </w:p>
    <w:p w:rsidR="001F15B5" w:rsidRPr="003118C2" w:rsidRDefault="001F15B5" w:rsidP="001F15B5">
      <w:pPr>
        <w:rPr>
          <w:b/>
          <w:bCs/>
          <w:color w:val="000000"/>
          <w:sz w:val="10"/>
          <w:szCs w:val="10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663"/>
        <w:gridCol w:w="1630"/>
        <w:gridCol w:w="1663"/>
        <w:gridCol w:w="1116"/>
        <w:gridCol w:w="1116"/>
        <w:gridCol w:w="1171"/>
        <w:gridCol w:w="876"/>
        <w:gridCol w:w="1289"/>
        <w:gridCol w:w="1096"/>
        <w:gridCol w:w="1093"/>
        <w:gridCol w:w="1934"/>
      </w:tblGrid>
      <w:tr w:rsidR="001F15B5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F15B5" w:rsidRDefault="001F15B5" w:rsidP="00311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87CCC" w:rsidRPr="00706C90" w:rsidTr="003118C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187CCC" w:rsidRPr="00706C90" w:rsidRDefault="00187C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</w:tr>
      <w:tr w:rsidR="00706C90" w:rsidRPr="00706C90" w:rsidTr="003118C2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Строительство физкультурно-оздоровительного комплекса </w:t>
            </w:r>
          </w:p>
          <w:p w:rsidR="00187CCC" w:rsidRPr="00706C90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территори</w:t>
            </w:r>
            <w:r w:rsidR="00FC315A">
              <w:rPr>
                <w:rFonts w:ascii="Times New Roman" w:hAnsi="Times New Roman" w:cs="Times New Roman"/>
                <w:sz w:val="20"/>
              </w:rPr>
              <w:t>-</w:t>
            </w:r>
            <w:r w:rsidRPr="00706C90">
              <w:rPr>
                <w:rFonts w:ascii="Times New Roman" w:hAnsi="Times New Roman" w:cs="Times New Roman"/>
                <w:sz w:val="20"/>
              </w:rPr>
              <w:t>альном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округе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>-Фактория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г. Архангельск, территориальный округ Варавино-Фактория </w:t>
            </w:r>
          </w:p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(ул. Воронина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В.И.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706C90">
              <w:rPr>
                <w:rFonts w:ascii="Times New Roman" w:hAnsi="Times New Roman" w:cs="Times New Roman"/>
                <w:sz w:val="20"/>
              </w:rPr>
              <w:t>Русанова</w:t>
            </w:r>
            <w:proofErr w:type="spellEnd"/>
            <w:r w:rsidRPr="00706C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Окружное шоссе, в 5 м на северо-восток от здания </w:t>
            </w:r>
            <w:r w:rsidR="00FC315A">
              <w:rPr>
                <w:rFonts w:ascii="Times New Roman" w:hAnsi="Times New Roman" w:cs="Times New Roman"/>
                <w:sz w:val="20"/>
              </w:rPr>
              <w:t>№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26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по ул. Воронина</w:t>
            </w:r>
            <w:r w:rsidR="00FC315A">
              <w:rPr>
                <w:rFonts w:ascii="Times New Roman" w:hAnsi="Times New Roman" w:cs="Times New Roman"/>
                <w:sz w:val="20"/>
              </w:rPr>
              <w:t xml:space="preserve"> В.И.</w:t>
            </w:r>
            <w:r w:rsidRPr="00706C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Здание физкультурно-оздоровительного комплекса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42577,0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2075,6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1F15B5">
              <w:rPr>
                <w:rFonts w:ascii="Times New Roman" w:hAnsi="Times New Roman" w:cs="Times New Roman"/>
                <w:sz w:val="20"/>
              </w:rPr>
              <w:t>–</w:t>
            </w:r>
            <w:r w:rsidRPr="00706C90">
              <w:rPr>
                <w:rFonts w:ascii="Times New Roman" w:hAnsi="Times New Roman" w:cs="Times New Roman"/>
                <w:sz w:val="20"/>
              </w:rPr>
              <w:t xml:space="preserve"> 2020 годы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A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</w:t>
            </w:r>
          </w:p>
          <w:p w:rsidR="00187CCC" w:rsidRPr="00706C90" w:rsidRDefault="00187CCC" w:rsidP="00FC31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6C90">
              <w:rPr>
                <w:rFonts w:ascii="Times New Roman" w:hAnsi="Times New Roman" w:cs="Times New Roman"/>
                <w:sz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</w:tr>
    </w:tbl>
    <w:p w:rsidR="001F15B5" w:rsidRPr="00F10CBD" w:rsidRDefault="001F15B5" w:rsidP="00FC315A">
      <w:pPr>
        <w:ind w:right="-172"/>
        <w:jc w:val="right"/>
        <w:rPr>
          <w:sz w:val="22"/>
          <w:szCs w:val="22"/>
        </w:rPr>
      </w:pPr>
      <w:r w:rsidRPr="00F10CBD">
        <w:rPr>
          <w:sz w:val="22"/>
          <w:szCs w:val="22"/>
        </w:rPr>
        <w:t>".</w:t>
      </w:r>
    </w:p>
    <w:p w:rsidR="001F15B5" w:rsidRDefault="001F15B5" w:rsidP="001F15B5">
      <w:pPr>
        <w:jc w:val="center"/>
      </w:pPr>
    </w:p>
    <w:p w:rsidR="001F15B5" w:rsidRDefault="001F15B5" w:rsidP="001F15B5">
      <w:pPr>
        <w:jc w:val="center"/>
      </w:pPr>
      <w:r>
        <w:t>____________</w:t>
      </w:r>
    </w:p>
    <w:p w:rsidR="001F15B5" w:rsidRDefault="001F15B5" w:rsidP="001F15B5">
      <w:pPr>
        <w:jc w:val="center"/>
      </w:pPr>
    </w:p>
    <w:p w:rsidR="003118C2" w:rsidRDefault="003118C2" w:rsidP="001F15B5">
      <w:pPr>
        <w:jc w:val="center"/>
        <w:sectPr w:rsidR="003118C2" w:rsidSect="003118C2">
          <w:headerReference w:type="default" r:id="rId9"/>
          <w:pgSz w:w="16838" w:h="11906" w:orient="landscape" w:code="9"/>
          <w:pgMar w:top="1701" w:right="1134" w:bottom="567" w:left="1134" w:header="1134" w:footer="709" w:gutter="0"/>
          <w:cols w:space="720"/>
          <w:titlePg/>
          <w:docGrid w:linePitch="381"/>
        </w:sectPr>
      </w:pPr>
    </w:p>
    <w:p w:rsidR="001F15B5" w:rsidRPr="001F15B5" w:rsidRDefault="001F15B5" w:rsidP="001F15B5">
      <w:pPr>
        <w:ind w:left="9639"/>
        <w:jc w:val="center"/>
        <w:rPr>
          <w:sz w:val="24"/>
        </w:rPr>
      </w:pPr>
      <w:r w:rsidRPr="001F15B5">
        <w:rPr>
          <w:sz w:val="24"/>
        </w:rPr>
        <w:lastRenderedPageBreak/>
        <w:t>Приложение № 2</w:t>
      </w:r>
    </w:p>
    <w:p w:rsidR="001F15B5" w:rsidRPr="001F15B5" w:rsidRDefault="001F15B5" w:rsidP="001F15B5">
      <w:pPr>
        <w:ind w:left="9639"/>
        <w:jc w:val="center"/>
        <w:rPr>
          <w:sz w:val="24"/>
        </w:rPr>
      </w:pPr>
      <w:r w:rsidRPr="001F15B5">
        <w:rPr>
          <w:sz w:val="24"/>
        </w:rPr>
        <w:t>к постановлению Администрации</w:t>
      </w:r>
    </w:p>
    <w:p w:rsidR="001F15B5" w:rsidRPr="001F15B5" w:rsidRDefault="001F15B5" w:rsidP="001F15B5">
      <w:pPr>
        <w:ind w:left="9639"/>
        <w:jc w:val="center"/>
        <w:rPr>
          <w:sz w:val="24"/>
        </w:rPr>
      </w:pPr>
      <w:r w:rsidRPr="001F15B5">
        <w:rPr>
          <w:sz w:val="24"/>
        </w:rPr>
        <w:t>муниципального образования</w:t>
      </w:r>
    </w:p>
    <w:p w:rsidR="001F15B5" w:rsidRPr="001F15B5" w:rsidRDefault="001F15B5" w:rsidP="001F15B5">
      <w:pPr>
        <w:ind w:left="9639"/>
        <w:jc w:val="center"/>
        <w:rPr>
          <w:sz w:val="24"/>
        </w:rPr>
      </w:pPr>
      <w:r w:rsidRPr="001F15B5">
        <w:rPr>
          <w:sz w:val="24"/>
        </w:rPr>
        <w:t xml:space="preserve">"Город Архангельск" </w:t>
      </w:r>
    </w:p>
    <w:p w:rsidR="001F15B5" w:rsidRPr="001F15B5" w:rsidRDefault="001F15B5" w:rsidP="001F15B5">
      <w:pPr>
        <w:ind w:left="9639"/>
        <w:jc w:val="center"/>
        <w:rPr>
          <w:sz w:val="24"/>
        </w:rPr>
      </w:pPr>
      <w:r w:rsidRPr="001F15B5">
        <w:rPr>
          <w:sz w:val="24"/>
        </w:rPr>
        <w:t xml:space="preserve">от </w:t>
      </w:r>
      <w:r w:rsidR="00B1371C">
        <w:rPr>
          <w:sz w:val="24"/>
        </w:rPr>
        <w:t>09.07.2019 № 949</w:t>
      </w:r>
      <w:bookmarkStart w:id="0" w:name="_GoBack"/>
      <w:bookmarkEnd w:id="0"/>
    </w:p>
    <w:p w:rsidR="001F15B5" w:rsidRDefault="001F15B5" w:rsidP="00347669">
      <w:pPr>
        <w:pStyle w:val="a6"/>
        <w:ind w:right="-172"/>
        <w:jc w:val="both"/>
        <w:rPr>
          <w:b w:val="0"/>
          <w:color w:val="000000"/>
          <w:szCs w:val="22"/>
        </w:rPr>
      </w:pPr>
    </w:p>
    <w:p w:rsidR="001F15B5" w:rsidRDefault="001F15B5" w:rsidP="00347669">
      <w:pPr>
        <w:pStyle w:val="a6"/>
        <w:ind w:right="-172"/>
        <w:jc w:val="both"/>
        <w:rPr>
          <w:b w:val="0"/>
          <w:color w:val="000000"/>
          <w:szCs w:val="22"/>
        </w:rPr>
      </w:pPr>
    </w:p>
    <w:p w:rsidR="00347669" w:rsidRPr="005C1C4A" w:rsidRDefault="001F15B5" w:rsidP="00347669">
      <w:pPr>
        <w:pStyle w:val="a6"/>
        <w:ind w:right="-172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"</w:t>
      </w:r>
      <w:r w:rsidR="00347669" w:rsidRPr="005C1C4A">
        <w:rPr>
          <w:b w:val="0"/>
          <w:color w:val="000000"/>
          <w:szCs w:val="22"/>
        </w:rPr>
        <w:t>Таблица 10 - Распределение объемов финансирования Программы по источникам финансирования и годам</w:t>
      </w:r>
    </w:p>
    <w:p w:rsidR="00347669" w:rsidRPr="00347669" w:rsidRDefault="00F10CBD" w:rsidP="00347669">
      <w:pPr>
        <w:pStyle w:val="ConsPlusNormal"/>
        <w:jc w:val="right"/>
        <w:outlineLvl w:val="1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proofErr w:type="spellStart"/>
      <w:r w:rsidR="00347669" w:rsidRPr="00347669">
        <w:rPr>
          <w:rFonts w:ascii="Times New Roman" w:hAnsi="Times New Roman" w:cs="Times New Roman"/>
          <w:bCs/>
          <w:color w:val="000000"/>
          <w:sz w:val="20"/>
        </w:rPr>
        <w:t>млн.рублей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2069"/>
        <w:gridCol w:w="1722"/>
        <w:gridCol w:w="1540"/>
        <w:gridCol w:w="1605"/>
        <w:gridCol w:w="1335"/>
        <w:gridCol w:w="1267"/>
        <w:gridCol w:w="1267"/>
        <w:gridCol w:w="1469"/>
      </w:tblGrid>
      <w:tr w:rsidR="00347669" w:rsidRPr="00347669" w:rsidTr="00F10CBD">
        <w:trPr>
          <w:trHeight w:val="102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Объем финансирования, всего</w:t>
            </w:r>
          </w:p>
        </w:tc>
        <w:tc>
          <w:tcPr>
            <w:tcW w:w="2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37666D" w:rsidRPr="00347669" w:rsidTr="00F10CBD">
        <w:trPr>
          <w:trHeight w:val="79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2023 - 2025 гг.</w:t>
            </w: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47669" w:rsidRPr="00347669" w:rsidTr="00F10CBD">
        <w:trPr>
          <w:trHeight w:val="2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1" w:name="P800"/>
            <w:bookmarkEnd w:id="1"/>
            <w:r w:rsidRPr="00347669">
              <w:rPr>
                <w:rFonts w:ascii="Times New Roman" w:hAnsi="Times New Roman" w:cs="Times New Roman"/>
                <w:sz w:val="20"/>
              </w:rPr>
              <w:t>1. Образование</w:t>
            </w:r>
          </w:p>
        </w:tc>
      </w:tr>
      <w:tr w:rsidR="00347669" w:rsidRPr="00347669" w:rsidTr="00F10CBD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Цель 1: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муниципального образования "Город Архангельск".</w:t>
            </w:r>
          </w:p>
        </w:tc>
      </w:tr>
      <w:tr w:rsidR="00347669" w:rsidRPr="00347669" w:rsidTr="00F10CBD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Задача 1.1: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муниципального образования "Город Архангельск".</w:t>
            </w:r>
          </w:p>
        </w:tc>
      </w:tr>
      <w:tr w:rsidR="0037666D" w:rsidRPr="00347669" w:rsidTr="00F10CBD">
        <w:trPr>
          <w:trHeight w:val="164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1. Строительство детского сада на 60 мест </w:t>
            </w:r>
          </w:p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в пос. </w:t>
            </w:r>
            <w:proofErr w:type="spellStart"/>
            <w:r w:rsidRPr="00347669">
              <w:rPr>
                <w:rFonts w:ascii="Times New Roman" w:hAnsi="Times New Roman" w:cs="Times New Roman"/>
                <w:sz w:val="20"/>
              </w:rPr>
              <w:t>Турдеевск</w:t>
            </w:r>
            <w:proofErr w:type="spellEnd"/>
            <w:r w:rsidRPr="00347669">
              <w:rPr>
                <w:rFonts w:ascii="Times New Roman" w:hAnsi="Times New Roman" w:cs="Times New Roman"/>
                <w:sz w:val="20"/>
              </w:rPr>
              <w:t xml:space="preserve"> города Архангельска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41,764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41,764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trHeight w:val="20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4,677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4,677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trHeight w:val="255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3,731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3,731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trHeight w:val="21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33,356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33,356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2. Строительство детского сада на 280 мест </w:t>
            </w:r>
          </w:p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7 микрорайоне территориального округа Майская горка города Архангельска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286,594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148,881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137,713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20,354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9,131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11,223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38,464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20,963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17,501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66D" w:rsidRPr="00347669" w:rsidTr="00F10CBD">
        <w:trPr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227,776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118,787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108,989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15B5" w:rsidRDefault="001F15B5" w:rsidP="001F15B5">
      <w:pPr>
        <w:jc w:val="center"/>
        <w:rPr>
          <w:sz w:val="24"/>
        </w:rPr>
      </w:pPr>
      <w:r>
        <w:br w:type="page"/>
      </w:r>
    </w:p>
    <w:p w:rsidR="001F15B5" w:rsidRPr="005C1C4A" w:rsidRDefault="001F15B5" w:rsidP="001F15B5">
      <w:pPr>
        <w:rPr>
          <w:bCs/>
          <w:color w:val="000000"/>
          <w:sz w:val="22"/>
          <w:szCs w:val="22"/>
        </w:rPr>
      </w:pPr>
      <w:r w:rsidRPr="005C1C4A">
        <w:rPr>
          <w:bCs/>
          <w:color w:val="000000"/>
          <w:sz w:val="22"/>
          <w:szCs w:val="22"/>
        </w:rPr>
        <w:lastRenderedPageBreak/>
        <w:t>Продолжение таблицы 10</w:t>
      </w:r>
    </w:p>
    <w:p w:rsidR="001F15B5" w:rsidRPr="00F10CBD" w:rsidRDefault="001F15B5" w:rsidP="001F15B5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204"/>
        <w:gridCol w:w="1640"/>
        <w:gridCol w:w="1531"/>
        <w:gridCol w:w="1605"/>
        <w:gridCol w:w="1369"/>
        <w:gridCol w:w="1170"/>
        <w:gridCol w:w="1214"/>
        <w:gridCol w:w="18"/>
        <w:gridCol w:w="1449"/>
      </w:tblGrid>
      <w:tr w:rsidR="001F15B5" w:rsidRPr="00347669" w:rsidTr="00F10CBD">
        <w:trPr>
          <w:trHeight w:val="42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F15B5" w:rsidRPr="00347669" w:rsidTr="00F10CBD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3. Строительство детского сада на 280 мест </w:t>
            </w:r>
          </w:p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в 6 микрорайоне территориального округа Майская горка города Архангельска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324,473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107,618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216,855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5B5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5B5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19,488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7,618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11,870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5B5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30,683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10,060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20,623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5B5" w:rsidRPr="00347669" w:rsidTr="00F10CBD">
        <w:trPr>
          <w:trHeight w:val="239"/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274,302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89,940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184,362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7666D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br w:type="page"/>
            </w:r>
            <w:r w:rsidR="001F15B5" w:rsidRPr="00347669">
              <w:rPr>
                <w:sz w:val="20"/>
              </w:rPr>
              <w:t xml:space="preserve"> </w:t>
            </w:r>
            <w:r w:rsidR="00347669" w:rsidRPr="00347669">
              <w:rPr>
                <w:sz w:val="20"/>
              </w:rPr>
              <w:t xml:space="preserve">4. Строительство детского сада на 220 мест </w:t>
            </w:r>
          </w:p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в</w:t>
            </w:r>
            <w:r w:rsidR="00F10CBD">
              <w:rPr>
                <w:sz w:val="20"/>
              </w:rPr>
              <w:t xml:space="preserve"> </w:t>
            </w:r>
            <w:r w:rsidRPr="00347669">
              <w:rPr>
                <w:sz w:val="20"/>
              </w:rPr>
              <w:t xml:space="preserve">территориальном округе </w:t>
            </w:r>
            <w:proofErr w:type="spellStart"/>
            <w:r w:rsidRPr="00347669">
              <w:rPr>
                <w:sz w:val="20"/>
              </w:rPr>
              <w:t>Варавино</w:t>
            </w:r>
            <w:proofErr w:type="spellEnd"/>
            <w:r w:rsidRPr="00347669">
              <w:rPr>
                <w:sz w:val="20"/>
              </w:rPr>
              <w:t>-Фактория города Архангельска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244,649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10,976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233,673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14,157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0,157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14,000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23,190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1,088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22,102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207,302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9,731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197,571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5. Строительство детского сада на 125 мест </w:t>
            </w:r>
          </w:p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в</w:t>
            </w:r>
            <w:r w:rsidR="00F10CBD">
              <w:rPr>
                <w:sz w:val="20"/>
              </w:rPr>
              <w:t xml:space="preserve"> </w:t>
            </w:r>
            <w:proofErr w:type="spellStart"/>
            <w:r w:rsidRPr="00347669">
              <w:rPr>
                <w:sz w:val="20"/>
              </w:rPr>
              <w:t>Соломбальском</w:t>
            </w:r>
            <w:proofErr w:type="spellEnd"/>
            <w:r w:rsidRPr="00347669">
              <w:rPr>
                <w:sz w:val="20"/>
              </w:rPr>
              <w:t xml:space="preserve"> территориальном округе города Архангельска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264,040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75,745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188,295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44,676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9,045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35,631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22,069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6,710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15,359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197,295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59,990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37666D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137,305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 w:rsidP="0037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6. Строительство детского сада на 280 мест</w:t>
            </w:r>
          </w:p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в территориальном округе Майская горка города Архангельска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280,742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154,269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86,248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40,225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4,926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4,125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0,536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0,265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5,516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3,003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1,714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0,799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270,300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147,141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83,998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39,161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15B5" w:rsidRPr="005C1C4A" w:rsidRDefault="001F15B5" w:rsidP="00F10CBD">
      <w:pPr>
        <w:rPr>
          <w:bCs/>
          <w:color w:val="000000"/>
          <w:sz w:val="22"/>
          <w:szCs w:val="22"/>
        </w:rPr>
      </w:pPr>
      <w:r>
        <w:br w:type="page"/>
      </w:r>
      <w:r w:rsidRPr="005C1C4A">
        <w:rPr>
          <w:bCs/>
          <w:color w:val="000000"/>
          <w:sz w:val="22"/>
          <w:szCs w:val="22"/>
        </w:rPr>
        <w:lastRenderedPageBreak/>
        <w:t>Продолжение таблицы 10</w:t>
      </w:r>
    </w:p>
    <w:p w:rsidR="001F15B5" w:rsidRPr="00F10CBD" w:rsidRDefault="001F15B5" w:rsidP="001F15B5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4"/>
        <w:gridCol w:w="2054"/>
        <w:gridCol w:w="1775"/>
        <w:gridCol w:w="15"/>
        <w:gridCol w:w="1516"/>
        <w:gridCol w:w="15"/>
        <w:gridCol w:w="1590"/>
        <w:gridCol w:w="15"/>
        <w:gridCol w:w="1308"/>
        <w:gridCol w:w="47"/>
        <w:gridCol w:w="1170"/>
        <w:gridCol w:w="15"/>
        <w:gridCol w:w="1217"/>
        <w:gridCol w:w="15"/>
        <w:gridCol w:w="1434"/>
      </w:tblGrid>
      <w:tr w:rsidR="001F15B5" w:rsidRPr="00347669" w:rsidTr="00F10CBD">
        <w:trPr>
          <w:trHeight w:val="42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1F15B5" w:rsidRDefault="001F15B5" w:rsidP="0031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7. Строительство детского сада на 280 мест </w:t>
            </w:r>
          </w:p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по ул. Первомайской территориального округа Майская горка города Архангельска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310,884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93,650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20,100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197,134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4,956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3,740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1,096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6,119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1,798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0,400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3,921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669" w:rsidRPr="00347669" w:rsidTr="00F10CBD">
        <w:trPr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299,809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88,112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19,580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192,117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8. Строительство детского сада на 280 мест </w:t>
            </w:r>
          </w:p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в территориальном округе </w:t>
            </w:r>
            <w:proofErr w:type="spellStart"/>
            <w:r w:rsidRPr="00347669">
              <w:rPr>
                <w:sz w:val="20"/>
              </w:rPr>
              <w:t>Варавино</w:t>
            </w:r>
            <w:proofErr w:type="spellEnd"/>
            <w:r w:rsidRPr="00347669">
              <w:rPr>
                <w:sz w:val="20"/>
              </w:rPr>
              <w:t>-Фактория города Архангельска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283,731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155,520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87,986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40,225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8,257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7,454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0,538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0,265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5,509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2,961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1,749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0,799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269,965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145,105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85,699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39,161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 xml:space="preserve">9. Строительство школы </w:t>
            </w:r>
          </w:p>
          <w:p w:rsidR="00347669" w:rsidRPr="00347669" w:rsidRDefault="00347669" w:rsidP="00F10CBD">
            <w:pPr>
              <w:rPr>
                <w:sz w:val="20"/>
              </w:rPr>
            </w:pPr>
            <w:r w:rsidRPr="00347669">
              <w:rPr>
                <w:sz w:val="20"/>
              </w:rPr>
              <w:t>на 860 мест</w:t>
            </w:r>
            <w:r w:rsidR="00F10CBD">
              <w:rPr>
                <w:sz w:val="20"/>
              </w:rPr>
              <w:t xml:space="preserve"> </w:t>
            </w:r>
            <w:r w:rsidRPr="00347669">
              <w:rPr>
                <w:sz w:val="20"/>
              </w:rPr>
              <w:t xml:space="preserve">в </w:t>
            </w:r>
            <w:proofErr w:type="spellStart"/>
            <w:r w:rsidRPr="00347669">
              <w:rPr>
                <w:sz w:val="20"/>
              </w:rPr>
              <w:t>территори</w:t>
            </w:r>
            <w:r w:rsidR="00F10CBD">
              <w:rPr>
                <w:sz w:val="20"/>
              </w:rPr>
              <w:t>-</w:t>
            </w:r>
            <w:r w:rsidRPr="00347669">
              <w:rPr>
                <w:sz w:val="20"/>
              </w:rPr>
              <w:t>альном</w:t>
            </w:r>
            <w:proofErr w:type="spellEnd"/>
            <w:r w:rsidRPr="00347669">
              <w:rPr>
                <w:sz w:val="20"/>
              </w:rPr>
              <w:t xml:space="preserve"> округе </w:t>
            </w:r>
            <w:proofErr w:type="spellStart"/>
            <w:r w:rsidRPr="00347669">
              <w:rPr>
                <w:sz w:val="20"/>
              </w:rPr>
              <w:t>Варавино</w:t>
            </w:r>
            <w:proofErr w:type="spellEnd"/>
            <w:r w:rsidRPr="00347669">
              <w:rPr>
                <w:sz w:val="20"/>
              </w:rPr>
              <w:t>-Фактория г</w:t>
            </w:r>
            <w:r w:rsidR="00F10CBD">
              <w:rPr>
                <w:sz w:val="20"/>
              </w:rPr>
              <w:t>орода</w:t>
            </w:r>
            <w:r w:rsidRPr="00347669">
              <w:rPr>
                <w:sz w:val="20"/>
              </w:rPr>
              <w:t xml:space="preserve"> Архангельск</w:t>
            </w:r>
            <w:r w:rsidR="00F10CBD">
              <w:rPr>
                <w:sz w:val="20"/>
              </w:rPr>
              <w:t>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687,311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3,717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224,010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452,584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7,000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26,717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3,717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9,000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7,000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7,000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156,059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111,501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44,558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504,535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103,509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401,026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Всего </w:t>
            </w:r>
            <w:r w:rsidRPr="001F15B5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F10CBD">
              <w:rPr>
                <w:rFonts w:ascii="Times New Roman" w:hAnsi="Times New Roman" w:cs="Times New Roman"/>
                <w:sz w:val="20"/>
              </w:rPr>
              <w:t>разделу 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2724,188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388,701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1403,985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646,918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284,584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148,208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34,345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97,043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8,194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8,626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291,340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42,552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194,848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48,421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5,519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94D" w:rsidRPr="00347669" w:rsidTr="00F10CBD">
        <w:trPr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2284,640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311,804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1112,094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590,303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270,439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594D" w:rsidRPr="005C1C4A" w:rsidRDefault="00C2594D" w:rsidP="00C66232">
      <w:pPr>
        <w:spacing w:line="233" w:lineRule="auto"/>
        <w:rPr>
          <w:bCs/>
          <w:color w:val="000000"/>
          <w:sz w:val="22"/>
          <w:szCs w:val="22"/>
        </w:rPr>
      </w:pPr>
      <w:r w:rsidRPr="005C1C4A">
        <w:rPr>
          <w:bCs/>
          <w:color w:val="000000"/>
          <w:sz w:val="22"/>
          <w:szCs w:val="22"/>
        </w:rPr>
        <w:lastRenderedPageBreak/>
        <w:t>Продолжение таблицы 10</w:t>
      </w:r>
    </w:p>
    <w:p w:rsidR="008B1ACB" w:rsidRPr="00F10CBD" w:rsidRDefault="008B1ACB" w:rsidP="00C66232">
      <w:pPr>
        <w:spacing w:line="233" w:lineRule="auto"/>
        <w:rPr>
          <w:b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6"/>
        <w:gridCol w:w="1944"/>
        <w:gridCol w:w="1635"/>
        <w:gridCol w:w="182"/>
        <w:gridCol w:w="1450"/>
        <w:gridCol w:w="1621"/>
        <w:gridCol w:w="1386"/>
        <w:gridCol w:w="1346"/>
        <w:gridCol w:w="141"/>
        <w:gridCol w:w="1287"/>
        <w:gridCol w:w="1146"/>
      </w:tblGrid>
      <w:tr w:rsidR="00C66232" w:rsidRPr="00347669" w:rsidTr="00C66232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2" w:name="P935"/>
            <w:bookmarkEnd w:id="2"/>
            <w:r w:rsidRPr="00347669">
              <w:rPr>
                <w:rFonts w:ascii="Times New Roman" w:hAnsi="Times New Roman" w:cs="Times New Roman"/>
                <w:sz w:val="20"/>
              </w:rPr>
              <w:t>2. Культура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Цель 2: Повышение эффективности деятельности муниципальных учреждений культуры.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Задачи 2.1: Обеспечение доступности культурных благ для всех массовых групп и слоев населения муниципального образования "Город Архангельск".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Задачи 2.2: Повышение уровня безопасности при оказании услуг населению (выполнении работ) муниципальными учреждениями культуры.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Цель 3: Повышение уровня предоставления дополнительного образования учащимся в муниципальных учреждениях дополнительного образования в сфере культуры.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Задачи 3.1: Сохранение контингента учащихся в муниципальных учреждениях дополнительного образования в сфере культуры.</w:t>
            </w:r>
          </w:p>
        </w:tc>
      </w:tr>
      <w:tr w:rsidR="00347669" w:rsidRPr="00347669" w:rsidTr="00C2594D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Задачи 3.2: Повышение уровня безопасности при оказании услуг населению (выполнении работ) муниципальными учреждениями дополнительного образования в сфере культуры.</w:t>
            </w:r>
          </w:p>
        </w:tc>
      </w:tr>
      <w:tr w:rsidR="00C66232" w:rsidRPr="00347669" w:rsidTr="00C66232"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C66232">
              <w:rPr>
                <w:rFonts w:ascii="Times New Roman" w:hAnsi="Times New Roman" w:cs="Times New Roman"/>
                <w:spacing w:val="-6"/>
                <w:sz w:val="20"/>
              </w:rPr>
              <w:t>1. Проектно-изыскательские</w:t>
            </w:r>
            <w:r w:rsidRPr="00347669">
              <w:rPr>
                <w:rFonts w:ascii="Times New Roman" w:hAnsi="Times New Roman" w:cs="Times New Roman"/>
                <w:sz w:val="20"/>
              </w:rPr>
              <w:t xml:space="preserve"> работы и строительство здания фондохранилища государственного бюджетного учреждения культуры Архангельской области </w:t>
            </w:r>
            <w:r w:rsidR="00C66232">
              <w:rPr>
                <w:rFonts w:ascii="Times New Roman" w:hAnsi="Times New Roman" w:cs="Times New Roman"/>
                <w:sz w:val="20"/>
              </w:rPr>
              <w:t>"</w:t>
            </w:r>
            <w:r w:rsidRPr="00347669">
              <w:rPr>
                <w:rFonts w:ascii="Times New Roman" w:hAnsi="Times New Roman" w:cs="Times New Roman"/>
                <w:sz w:val="20"/>
              </w:rPr>
              <w:t xml:space="preserve">Государственное музейное объединение "Художественная культура Русского Севера" </w:t>
            </w:r>
          </w:p>
          <w:p w:rsidR="00F10CBD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в г. Архангельске </w:t>
            </w:r>
          </w:p>
          <w:p w:rsidR="00347669" w:rsidRPr="00347669" w:rsidRDefault="00F10CBD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347669" w:rsidRPr="00347669">
              <w:rPr>
                <w:rFonts w:ascii="Times New Roman" w:hAnsi="Times New Roman" w:cs="Times New Roman"/>
                <w:sz w:val="20"/>
              </w:rPr>
              <w:t xml:space="preserve">сохранения музейного </w:t>
            </w:r>
            <w:r w:rsidR="00347669" w:rsidRPr="00C66232">
              <w:rPr>
                <w:rFonts w:ascii="Times New Roman" w:hAnsi="Times New Roman" w:cs="Times New Roman"/>
                <w:spacing w:val="-8"/>
                <w:sz w:val="20"/>
              </w:rPr>
              <w:t>фонда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37,786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37,786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rPr>
          <w:trHeight w:val="1335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37,786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37,786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D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2. Пристройка сценическо-зрительного комплекса </w:t>
            </w:r>
          </w:p>
          <w:p w:rsidR="00F10CBD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к основному зданию </w:t>
            </w:r>
          </w:p>
          <w:p w:rsidR="00F10CBD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и реконструкция существующего здания Архангельского областного театра кукол</w:t>
            </w:r>
            <w:r w:rsidR="00C6623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7669">
              <w:rPr>
                <w:rFonts w:ascii="Times New Roman" w:hAnsi="Times New Roman" w:cs="Times New Roman"/>
                <w:sz w:val="20"/>
              </w:rPr>
              <w:t xml:space="preserve">по адресу: </w:t>
            </w:r>
          </w:p>
          <w:p w:rsidR="00F10CBD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г. Архангельск, </w:t>
            </w:r>
          </w:p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просп. Троицкий, д. 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194,6344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194,6344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rPr>
          <w:trHeight w:val="2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194,6344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194,6344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347669" w:rsidRPr="00347669" w:rsidRDefault="00347669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rPr>
          <w:trHeight w:val="2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r w:rsidRPr="00F10CBD">
              <w:rPr>
                <w:rFonts w:ascii="Times New Roman" w:hAnsi="Times New Roman" w:cs="Times New Roman"/>
                <w:sz w:val="20"/>
              </w:rPr>
              <w:t>разделу 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232,4204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232,4204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rPr>
          <w:trHeight w:val="2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32" w:rsidRPr="00347669" w:rsidRDefault="00C66232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32" w:rsidRPr="00347669" w:rsidRDefault="00C66232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32" w:rsidRPr="00347669" w:rsidRDefault="00C66232" w:rsidP="00C66232">
            <w:pPr>
              <w:spacing w:line="233" w:lineRule="auto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232,4204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32" w:rsidRPr="00347669" w:rsidRDefault="00C66232" w:rsidP="00C6623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232,4204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2" w:rsidRPr="00347669" w:rsidRDefault="00C66232" w:rsidP="00C662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594D" w:rsidRPr="005C1C4A" w:rsidRDefault="00C2594D">
      <w:pPr>
        <w:rPr>
          <w:bCs/>
          <w:color w:val="000000"/>
          <w:sz w:val="22"/>
          <w:szCs w:val="22"/>
        </w:rPr>
      </w:pPr>
      <w:r w:rsidRPr="005C1C4A">
        <w:rPr>
          <w:bCs/>
          <w:color w:val="000000"/>
          <w:sz w:val="22"/>
          <w:szCs w:val="22"/>
        </w:rPr>
        <w:lastRenderedPageBreak/>
        <w:t>Продолжение таблицы 10</w:t>
      </w:r>
    </w:p>
    <w:p w:rsidR="008B1ACB" w:rsidRPr="00C66232" w:rsidRDefault="008B1ACB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9"/>
        <w:gridCol w:w="2098"/>
        <w:gridCol w:w="1719"/>
        <w:gridCol w:w="1529"/>
        <w:gridCol w:w="1596"/>
        <w:gridCol w:w="1312"/>
        <w:gridCol w:w="1243"/>
        <w:gridCol w:w="1266"/>
        <w:gridCol w:w="1482"/>
      </w:tblGrid>
      <w:tr w:rsidR="00C66232" w:rsidRPr="00347669" w:rsidTr="00C66232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C2594D" w:rsidRDefault="00C2594D" w:rsidP="00C259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47669" w:rsidRPr="00347669" w:rsidTr="00C259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3" w:name="P1041"/>
            <w:bookmarkEnd w:id="3"/>
            <w:r w:rsidRPr="00347669">
              <w:rPr>
                <w:rFonts w:ascii="Times New Roman" w:hAnsi="Times New Roman" w:cs="Times New Roman"/>
                <w:sz w:val="20"/>
              </w:rPr>
              <w:t>3. Физическая культура и спорт</w:t>
            </w:r>
          </w:p>
        </w:tc>
      </w:tr>
      <w:tr w:rsidR="00347669" w:rsidRPr="00347669" w:rsidTr="00C2594D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Цель 4: Повышение уровня развития физической культуры и спорта среди различных групп населения, проживающего на территории муниципального образования "Город Архангельск".</w:t>
            </w:r>
          </w:p>
        </w:tc>
      </w:tr>
      <w:tr w:rsidR="00347669" w:rsidRPr="00347669" w:rsidTr="00C2594D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Задачи 4.1: Сохранение и развитие существующей системы физической культуры и спорта муниципального образования "Город Архангельск".</w:t>
            </w:r>
          </w:p>
        </w:tc>
      </w:tr>
      <w:tr w:rsidR="00347669" w:rsidRPr="00347669" w:rsidTr="00C2594D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hideMark/>
          </w:tcPr>
          <w:p w:rsidR="00347669" w:rsidRPr="00347669" w:rsidRDefault="003476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Задачи 4.2: Создание условий для охраны и укрепления здоровья населения, проживающего на территории муниципального образования "Город Архангельск".</w:t>
            </w:r>
          </w:p>
        </w:tc>
      </w:tr>
      <w:tr w:rsidR="00C66232" w:rsidRPr="00347669" w:rsidTr="00C66232"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1. Строительство физкультурно-оздоровительного комплекса в </w:t>
            </w:r>
            <w:proofErr w:type="spellStart"/>
            <w:r w:rsidRPr="00347669">
              <w:rPr>
                <w:rFonts w:ascii="Times New Roman" w:hAnsi="Times New Roman" w:cs="Times New Roman"/>
                <w:sz w:val="20"/>
              </w:rPr>
              <w:t>террито</w:t>
            </w:r>
            <w:r w:rsidR="00C66232">
              <w:rPr>
                <w:rFonts w:ascii="Times New Roman" w:hAnsi="Times New Roman" w:cs="Times New Roman"/>
                <w:sz w:val="20"/>
              </w:rPr>
              <w:t>-</w:t>
            </w:r>
            <w:r w:rsidRPr="00347669">
              <w:rPr>
                <w:rFonts w:ascii="Times New Roman" w:hAnsi="Times New Roman" w:cs="Times New Roman"/>
                <w:sz w:val="20"/>
              </w:rPr>
              <w:t>риальном</w:t>
            </w:r>
            <w:proofErr w:type="spellEnd"/>
            <w:r w:rsidRPr="00347669">
              <w:rPr>
                <w:rFonts w:ascii="Times New Roman" w:hAnsi="Times New Roman" w:cs="Times New Roman"/>
                <w:sz w:val="20"/>
              </w:rPr>
              <w:t xml:space="preserve"> округе </w:t>
            </w:r>
            <w:proofErr w:type="spellStart"/>
            <w:r w:rsidRPr="00347669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347669">
              <w:rPr>
                <w:rFonts w:ascii="Times New Roman" w:hAnsi="Times New Roman" w:cs="Times New Roman"/>
                <w:sz w:val="20"/>
              </w:rPr>
              <w:t>-Фактория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191,239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3,362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108,115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79,762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21,717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3,362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3,355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85,718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9,311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76,407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83,804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83,804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r w:rsidRPr="00F10CBD">
              <w:rPr>
                <w:rFonts w:ascii="Times New Roman" w:hAnsi="Times New Roman" w:cs="Times New Roman"/>
                <w:sz w:val="20"/>
              </w:rPr>
              <w:t>разделу III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191,239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3,362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108,115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79,762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21,717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3,362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3,355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85,718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9,311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76,407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83,804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83,804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3147,847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624,483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1512,100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726,680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284,584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169,925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37,707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112,043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11,549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8,626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609,478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274,972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204,159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124,828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5,519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232" w:rsidRPr="00347669" w:rsidTr="00C66232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69" w:rsidRPr="00347669" w:rsidRDefault="0034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66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2368,444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311,804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1195,898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590,303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9" w:rsidRPr="00347669" w:rsidRDefault="00347669">
            <w:pPr>
              <w:jc w:val="center"/>
              <w:rPr>
                <w:sz w:val="20"/>
              </w:rPr>
            </w:pPr>
            <w:r w:rsidRPr="00347669">
              <w:rPr>
                <w:sz w:val="20"/>
              </w:rPr>
              <w:t>270,439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9" w:rsidRPr="00347669" w:rsidRDefault="00347669">
            <w:pPr>
              <w:jc w:val="center"/>
              <w:rPr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9" w:rsidRPr="00347669" w:rsidRDefault="00347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0CBD" w:rsidRPr="00F10CBD" w:rsidRDefault="00F10CBD" w:rsidP="00F10CBD">
      <w:pPr>
        <w:ind w:right="-172"/>
        <w:jc w:val="right"/>
        <w:rPr>
          <w:sz w:val="22"/>
          <w:szCs w:val="22"/>
        </w:rPr>
      </w:pPr>
      <w:r w:rsidRPr="00F10CBD">
        <w:rPr>
          <w:sz w:val="22"/>
          <w:szCs w:val="22"/>
        </w:rPr>
        <w:t>".</w:t>
      </w:r>
    </w:p>
    <w:p w:rsidR="00F10CBD" w:rsidRDefault="00F10CBD" w:rsidP="00F10CBD">
      <w:pPr>
        <w:jc w:val="center"/>
      </w:pPr>
    </w:p>
    <w:p w:rsidR="00F10CBD" w:rsidRDefault="00F10CBD" w:rsidP="00F10CBD">
      <w:pPr>
        <w:jc w:val="center"/>
      </w:pPr>
      <w:r>
        <w:t>____________</w:t>
      </w:r>
    </w:p>
    <w:p w:rsidR="001F15B5" w:rsidRPr="001F15B5" w:rsidRDefault="001F15B5" w:rsidP="00F10CBD">
      <w:pPr>
        <w:jc w:val="right"/>
        <w:rPr>
          <w:sz w:val="24"/>
        </w:rPr>
      </w:pPr>
    </w:p>
    <w:sectPr w:rsidR="001F15B5" w:rsidRPr="001F15B5" w:rsidSect="00F10CBD">
      <w:headerReference w:type="default" r:id="rId10"/>
      <w:pgSz w:w="16838" w:h="11906" w:orient="landscape" w:code="9"/>
      <w:pgMar w:top="1701" w:right="1134" w:bottom="567" w:left="1134" w:header="113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2" w:rsidRDefault="003118C2">
      <w:r>
        <w:separator/>
      </w:r>
    </w:p>
  </w:endnote>
  <w:endnote w:type="continuationSeparator" w:id="0">
    <w:p w:rsidR="003118C2" w:rsidRDefault="003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2" w:rsidRDefault="003118C2">
      <w:r>
        <w:separator/>
      </w:r>
    </w:p>
  </w:footnote>
  <w:footnote w:type="continuationSeparator" w:id="0">
    <w:p w:rsidR="003118C2" w:rsidRDefault="0031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01840"/>
      <w:docPartObj>
        <w:docPartGallery w:val="Page Numbers (Top of Page)"/>
        <w:docPartUnique/>
      </w:docPartObj>
    </w:sdtPr>
    <w:sdtEndPr/>
    <w:sdtContent>
      <w:p w:rsidR="003118C2" w:rsidRDefault="003118C2" w:rsidP="003118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8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83362"/>
      <w:docPartObj>
        <w:docPartGallery w:val="Page Numbers (Top of Page)"/>
        <w:docPartUnique/>
      </w:docPartObj>
    </w:sdtPr>
    <w:sdtEndPr/>
    <w:sdtContent>
      <w:p w:rsidR="003118C2" w:rsidRDefault="003118C2" w:rsidP="003118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8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D27"/>
    <w:multiLevelType w:val="hybridMultilevel"/>
    <w:tmpl w:val="88AEDFEE"/>
    <w:lvl w:ilvl="0" w:tplc="A4A25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C1720"/>
    <w:multiLevelType w:val="hybridMultilevel"/>
    <w:tmpl w:val="E1B0AAD0"/>
    <w:lvl w:ilvl="0" w:tplc="E75413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E56"/>
    <w:rsid w:val="000427A6"/>
    <w:rsid w:val="00045918"/>
    <w:rsid w:val="00047C21"/>
    <w:rsid w:val="00053DCD"/>
    <w:rsid w:val="00053F4E"/>
    <w:rsid w:val="0005464E"/>
    <w:rsid w:val="00054D28"/>
    <w:rsid w:val="00064062"/>
    <w:rsid w:val="00065E9E"/>
    <w:rsid w:val="000702FC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A45DE"/>
    <w:rsid w:val="000B02D5"/>
    <w:rsid w:val="000B4784"/>
    <w:rsid w:val="000B7B5C"/>
    <w:rsid w:val="000C27C2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5760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2B45"/>
    <w:rsid w:val="00165A88"/>
    <w:rsid w:val="001665C9"/>
    <w:rsid w:val="001668B0"/>
    <w:rsid w:val="00170EEC"/>
    <w:rsid w:val="00180747"/>
    <w:rsid w:val="00181C07"/>
    <w:rsid w:val="001870C5"/>
    <w:rsid w:val="00187CCC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E02CD"/>
    <w:rsid w:val="001E4D89"/>
    <w:rsid w:val="001E7B76"/>
    <w:rsid w:val="001F15B5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EF2"/>
    <w:rsid w:val="00232C96"/>
    <w:rsid w:val="002359A8"/>
    <w:rsid w:val="00236656"/>
    <w:rsid w:val="00237680"/>
    <w:rsid w:val="00241742"/>
    <w:rsid w:val="00244530"/>
    <w:rsid w:val="00244D47"/>
    <w:rsid w:val="002500E8"/>
    <w:rsid w:val="002545B5"/>
    <w:rsid w:val="0025578A"/>
    <w:rsid w:val="00257EB9"/>
    <w:rsid w:val="00257FDE"/>
    <w:rsid w:val="00263949"/>
    <w:rsid w:val="002661F7"/>
    <w:rsid w:val="00266240"/>
    <w:rsid w:val="0026757C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150D"/>
    <w:rsid w:val="002B385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6D2F"/>
    <w:rsid w:val="003118C2"/>
    <w:rsid w:val="00313B26"/>
    <w:rsid w:val="00315739"/>
    <w:rsid w:val="003166AB"/>
    <w:rsid w:val="00321E01"/>
    <w:rsid w:val="00323C6A"/>
    <w:rsid w:val="00324B10"/>
    <w:rsid w:val="00330CF9"/>
    <w:rsid w:val="00332396"/>
    <w:rsid w:val="00333800"/>
    <w:rsid w:val="003417D5"/>
    <w:rsid w:val="00347669"/>
    <w:rsid w:val="00355428"/>
    <w:rsid w:val="00361071"/>
    <w:rsid w:val="00361B5E"/>
    <w:rsid w:val="003672E2"/>
    <w:rsid w:val="0036787C"/>
    <w:rsid w:val="00375001"/>
    <w:rsid w:val="00375EBF"/>
    <w:rsid w:val="0037666D"/>
    <w:rsid w:val="003776A9"/>
    <w:rsid w:val="003848A0"/>
    <w:rsid w:val="00385B82"/>
    <w:rsid w:val="00385BF3"/>
    <w:rsid w:val="00387341"/>
    <w:rsid w:val="00390D87"/>
    <w:rsid w:val="003950A7"/>
    <w:rsid w:val="003A4471"/>
    <w:rsid w:val="003A7B09"/>
    <w:rsid w:val="003B00C4"/>
    <w:rsid w:val="003B0B3B"/>
    <w:rsid w:val="003B0D2E"/>
    <w:rsid w:val="003B24D1"/>
    <w:rsid w:val="003B33F4"/>
    <w:rsid w:val="003B40F0"/>
    <w:rsid w:val="003B4140"/>
    <w:rsid w:val="003B4876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D4A"/>
    <w:rsid w:val="003F0D4B"/>
    <w:rsid w:val="003F1FD4"/>
    <w:rsid w:val="003F262E"/>
    <w:rsid w:val="003F2ED8"/>
    <w:rsid w:val="003F556B"/>
    <w:rsid w:val="003F70BF"/>
    <w:rsid w:val="004000DD"/>
    <w:rsid w:val="00405F1B"/>
    <w:rsid w:val="004079E0"/>
    <w:rsid w:val="004145BC"/>
    <w:rsid w:val="00417BCE"/>
    <w:rsid w:val="004225FF"/>
    <w:rsid w:val="00424158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1110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61A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668"/>
    <w:rsid w:val="0057052F"/>
    <w:rsid w:val="00573646"/>
    <w:rsid w:val="00573A8A"/>
    <w:rsid w:val="005771F1"/>
    <w:rsid w:val="005773D5"/>
    <w:rsid w:val="00577D22"/>
    <w:rsid w:val="00580AE2"/>
    <w:rsid w:val="00583F6A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3F1E"/>
    <w:rsid w:val="005B6126"/>
    <w:rsid w:val="005B6993"/>
    <w:rsid w:val="005C0E0D"/>
    <w:rsid w:val="005C1C4A"/>
    <w:rsid w:val="005C61B9"/>
    <w:rsid w:val="005C785D"/>
    <w:rsid w:val="005D0E2D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15ED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40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25BC"/>
    <w:rsid w:val="006A49C6"/>
    <w:rsid w:val="006A533F"/>
    <w:rsid w:val="006B3A62"/>
    <w:rsid w:val="006B3CBD"/>
    <w:rsid w:val="006B5B61"/>
    <w:rsid w:val="006C022B"/>
    <w:rsid w:val="006C59EC"/>
    <w:rsid w:val="006C6D96"/>
    <w:rsid w:val="006D0453"/>
    <w:rsid w:val="006D6877"/>
    <w:rsid w:val="006E2223"/>
    <w:rsid w:val="006E22D7"/>
    <w:rsid w:val="006E2745"/>
    <w:rsid w:val="006E56C9"/>
    <w:rsid w:val="006E6A22"/>
    <w:rsid w:val="006F0399"/>
    <w:rsid w:val="006F2869"/>
    <w:rsid w:val="006F34E3"/>
    <w:rsid w:val="00702BDC"/>
    <w:rsid w:val="00706C90"/>
    <w:rsid w:val="007121EF"/>
    <w:rsid w:val="00714311"/>
    <w:rsid w:val="00717B54"/>
    <w:rsid w:val="00726F3C"/>
    <w:rsid w:val="00730846"/>
    <w:rsid w:val="00733829"/>
    <w:rsid w:val="00734E92"/>
    <w:rsid w:val="00736555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3B88"/>
    <w:rsid w:val="007F2F8D"/>
    <w:rsid w:val="007F7615"/>
    <w:rsid w:val="008029F8"/>
    <w:rsid w:val="008031A1"/>
    <w:rsid w:val="00805AB3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B9D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F0C"/>
    <w:rsid w:val="00877642"/>
    <w:rsid w:val="008776F2"/>
    <w:rsid w:val="00880DDD"/>
    <w:rsid w:val="008919C5"/>
    <w:rsid w:val="0089216A"/>
    <w:rsid w:val="008A6B71"/>
    <w:rsid w:val="008A7332"/>
    <w:rsid w:val="008B0086"/>
    <w:rsid w:val="008B0E60"/>
    <w:rsid w:val="008B1ACB"/>
    <w:rsid w:val="008B6B81"/>
    <w:rsid w:val="008C001D"/>
    <w:rsid w:val="008C5095"/>
    <w:rsid w:val="008C7252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324C"/>
    <w:rsid w:val="009532B2"/>
    <w:rsid w:val="009538B9"/>
    <w:rsid w:val="0095539E"/>
    <w:rsid w:val="00957BB4"/>
    <w:rsid w:val="00961E9F"/>
    <w:rsid w:val="009632EB"/>
    <w:rsid w:val="0097247B"/>
    <w:rsid w:val="00974B88"/>
    <w:rsid w:val="00975957"/>
    <w:rsid w:val="00980ADB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41ED"/>
    <w:rsid w:val="009C51BD"/>
    <w:rsid w:val="009C5ABB"/>
    <w:rsid w:val="009C5B9D"/>
    <w:rsid w:val="009D215A"/>
    <w:rsid w:val="009D46BF"/>
    <w:rsid w:val="009D776F"/>
    <w:rsid w:val="009E017E"/>
    <w:rsid w:val="009E11B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1117"/>
    <w:rsid w:val="00A11038"/>
    <w:rsid w:val="00A12D1F"/>
    <w:rsid w:val="00A26D10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A7978"/>
    <w:rsid w:val="00AB24B4"/>
    <w:rsid w:val="00AB4A82"/>
    <w:rsid w:val="00AC02A8"/>
    <w:rsid w:val="00AC450C"/>
    <w:rsid w:val="00AC4C08"/>
    <w:rsid w:val="00AC55CD"/>
    <w:rsid w:val="00AD2ECC"/>
    <w:rsid w:val="00AD37DC"/>
    <w:rsid w:val="00AE2B9D"/>
    <w:rsid w:val="00AF0A11"/>
    <w:rsid w:val="00AF3B19"/>
    <w:rsid w:val="00B0267B"/>
    <w:rsid w:val="00B07B90"/>
    <w:rsid w:val="00B1012D"/>
    <w:rsid w:val="00B1371C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9C0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2993"/>
    <w:rsid w:val="00BD7C11"/>
    <w:rsid w:val="00BE3803"/>
    <w:rsid w:val="00BE3DEE"/>
    <w:rsid w:val="00BE5060"/>
    <w:rsid w:val="00BE657C"/>
    <w:rsid w:val="00BF4DD1"/>
    <w:rsid w:val="00BF4F21"/>
    <w:rsid w:val="00C01B8F"/>
    <w:rsid w:val="00C01BA8"/>
    <w:rsid w:val="00C02548"/>
    <w:rsid w:val="00C0271E"/>
    <w:rsid w:val="00C03143"/>
    <w:rsid w:val="00C0425D"/>
    <w:rsid w:val="00C05784"/>
    <w:rsid w:val="00C0752C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55"/>
    <w:rsid w:val="00C174FD"/>
    <w:rsid w:val="00C2594D"/>
    <w:rsid w:val="00C25E63"/>
    <w:rsid w:val="00C262FE"/>
    <w:rsid w:val="00C2756D"/>
    <w:rsid w:val="00C33822"/>
    <w:rsid w:val="00C404F8"/>
    <w:rsid w:val="00C53C16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6232"/>
    <w:rsid w:val="00C67105"/>
    <w:rsid w:val="00C67180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4826"/>
    <w:rsid w:val="00D26B20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6C19"/>
    <w:rsid w:val="00D90259"/>
    <w:rsid w:val="00D9111A"/>
    <w:rsid w:val="00D92148"/>
    <w:rsid w:val="00D92935"/>
    <w:rsid w:val="00D958AD"/>
    <w:rsid w:val="00D9615E"/>
    <w:rsid w:val="00D96ACD"/>
    <w:rsid w:val="00DA0093"/>
    <w:rsid w:val="00DB0601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DF743F"/>
    <w:rsid w:val="00E00713"/>
    <w:rsid w:val="00E070AB"/>
    <w:rsid w:val="00E10F8B"/>
    <w:rsid w:val="00E15872"/>
    <w:rsid w:val="00E15DDA"/>
    <w:rsid w:val="00E200CD"/>
    <w:rsid w:val="00E2214A"/>
    <w:rsid w:val="00E22395"/>
    <w:rsid w:val="00E246E3"/>
    <w:rsid w:val="00E31FCD"/>
    <w:rsid w:val="00E3254B"/>
    <w:rsid w:val="00E325AF"/>
    <w:rsid w:val="00E34E94"/>
    <w:rsid w:val="00E35014"/>
    <w:rsid w:val="00E35410"/>
    <w:rsid w:val="00E40815"/>
    <w:rsid w:val="00E40E00"/>
    <w:rsid w:val="00E42AD4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06D"/>
    <w:rsid w:val="00E941BA"/>
    <w:rsid w:val="00EA0E0E"/>
    <w:rsid w:val="00EA1B06"/>
    <w:rsid w:val="00EA2D6D"/>
    <w:rsid w:val="00EA5AA8"/>
    <w:rsid w:val="00EA7894"/>
    <w:rsid w:val="00EB08A0"/>
    <w:rsid w:val="00EB48A9"/>
    <w:rsid w:val="00EB6292"/>
    <w:rsid w:val="00EC7B73"/>
    <w:rsid w:val="00EC7E82"/>
    <w:rsid w:val="00ED05B9"/>
    <w:rsid w:val="00ED201B"/>
    <w:rsid w:val="00EE6466"/>
    <w:rsid w:val="00EE77C5"/>
    <w:rsid w:val="00EF09B3"/>
    <w:rsid w:val="00EF1E27"/>
    <w:rsid w:val="00EF4FE4"/>
    <w:rsid w:val="00EF501E"/>
    <w:rsid w:val="00F002A3"/>
    <w:rsid w:val="00F006BD"/>
    <w:rsid w:val="00F063A9"/>
    <w:rsid w:val="00F10CBD"/>
    <w:rsid w:val="00F11C27"/>
    <w:rsid w:val="00F14B8A"/>
    <w:rsid w:val="00F159F5"/>
    <w:rsid w:val="00F15CCE"/>
    <w:rsid w:val="00F22E98"/>
    <w:rsid w:val="00F23A89"/>
    <w:rsid w:val="00F31985"/>
    <w:rsid w:val="00F324DA"/>
    <w:rsid w:val="00F33BE1"/>
    <w:rsid w:val="00F42120"/>
    <w:rsid w:val="00F4352F"/>
    <w:rsid w:val="00F449AB"/>
    <w:rsid w:val="00F5385B"/>
    <w:rsid w:val="00F5409E"/>
    <w:rsid w:val="00F54247"/>
    <w:rsid w:val="00F55DD8"/>
    <w:rsid w:val="00F60DCF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5AF0"/>
    <w:rsid w:val="00FB6432"/>
    <w:rsid w:val="00FB769E"/>
    <w:rsid w:val="00FB783D"/>
    <w:rsid w:val="00FB7C45"/>
    <w:rsid w:val="00FC096C"/>
    <w:rsid w:val="00FC315A"/>
    <w:rsid w:val="00FC526C"/>
    <w:rsid w:val="00FD0BA7"/>
    <w:rsid w:val="00FD12F2"/>
    <w:rsid w:val="00FD1BB7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9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E940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330CF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424158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9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E940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330CF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42415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6ABE-D7FE-49A6-B726-C6493966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12939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2019-07-08T06:15:00Z</cp:lastPrinted>
  <dcterms:created xsi:type="dcterms:W3CDTF">2019-07-09T06:48:00Z</dcterms:created>
  <dcterms:modified xsi:type="dcterms:W3CDTF">2019-07-09T06:48:00Z</dcterms:modified>
</cp:coreProperties>
</file>