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722"/>
        <w:gridCol w:w="5025"/>
      </w:tblGrid>
      <w:tr w:rsidR="00B64628" w:rsidRPr="00B64628" w:rsidTr="004F7936">
        <w:trPr>
          <w:trHeight w:val="1875"/>
        </w:trPr>
        <w:tc>
          <w:tcPr>
            <w:tcW w:w="4722" w:type="dxa"/>
          </w:tcPr>
          <w:p w:rsidR="00B64628" w:rsidRPr="00B64628" w:rsidRDefault="006279CA" w:rsidP="00B6462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-470535</wp:posOffset>
                      </wp:positionV>
                      <wp:extent cx="812800" cy="419100"/>
                      <wp:effectExtent l="12700" t="11430" r="12700" b="762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19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200.95pt;margin-top:-37.05pt;width:6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" strokecolor="white"/>
                  </w:pict>
                </mc:Fallback>
              </mc:AlternateContent>
            </w:r>
          </w:p>
        </w:tc>
        <w:tc>
          <w:tcPr>
            <w:tcW w:w="5025" w:type="dxa"/>
          </w:tcPr>
          <w:p w:rsidR="00D14F95" w:rsidRDefault="00D14F95" w:rsidP="000610E0">
            <w:pPr>
              <w:keepNext/>
              <w:jc w:val="center"/>
              <w:outlineLvl w:val="2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B64628" w:rsidRPr="00B64628" w:rsidRDefault="00D82BB8" w:rsidP="000610E0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 xml:space="preserve">к </w:t>
            </w:r>
            <w:r w:rsidR="005D4E0F">
              <w:rPr>
                <w:rFonts w:eastAsia="Times New Roman"/>
                <w:sz w:val="28"/>
                <w:szCs w:val="20"/>
                <w:lang w:eastAsia="ru-RU"/>
              </w:rPr>
              <w:t>п</w:t>
            </w:r>
            <w:r w:rsidR="00B64628">
              <w:rPr>
                <w:rFonts w:eastAsia="Times New Roman"/>
                <w:sz w:val="28"/>
                <w:szCs w:val="20"/>
                <w:lang w:eastAsia="ru-RU"/>
              </w:rPr>
              <w:t>остановлени</w:t>
            </w:r>
            <w:r>
              <w:rPr>
                <w:rFonts w:eastAsia="Times New Roman"/>
                <w:sz w:val="28"/>
                <w:szCs w:val="20"/>
                <w:lang w:eastAsia="ru-RU"/>
              </w:rPr>
              <w:t>ю</w:t>
            </w:r>
            <w:r w:rsidR="00B64628">
              <w:rPr>
                <w:rFonts w:eastAsia="Times New Roman"/>
                <w:sz w:val="28"/>
                <w:szCs w:val="20"/>
                <w:lang w:eastAsia="ru-RU"/>
              </w:rPr>
              <w:t xml:space="preserve"> Администрации</w:t>
            </w:r>
          </w:p>
          <w:p w:rsidR="00B64628" w:rsidRPr="00B64628" w:rsidRDefault="00B64628" w:rsidP="000610E0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B64628">
              <w:rPr>
                <w:rFonts w:eastAsia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:rsidR="00B64628" w:rsidRPr="00B64628" w:rsidRDefault="000610E0" w:rsidP="000610E0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>"</w:t>
            </w:r>
            <w:r w:rsidR="00B64628" w:rsidRPr="00B64628">
              <w:rPr>
                <w:rFonts w:eastAsia="Times New Roman"/>
                <w:sz w:val="28"/>
                <w:szCs w:val="20"/>
                <w:lang w:eastAsia="ru-RU"/>
              </w:rPr>
              <w:t>Город Архангельск</w:t>
            </w:r>
            <w:r>
              <w:rPr>
                <w:rFonts w:eastAsia="Times New Roman"/>
                <w:sz w:val="28"/>
                <w:szCs w:val="20"/>
                <w:lang w:eastAsia="ru-RU"/>
              </w:rPr>
              <w:t>"</w:t>
            </w:r>
          </w:p>
          <w:p w:rsidR="00B64628" w:rsidRPr="00B64628" w:rsidRDefault="00D82BB8" w:rsidP="000610E0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 xml:space="preserve">от </w:t>
            </w:r>
            <w:r w:rsidR="00C039CB">
              <w:rPr>
                <w:rFonts w:eastAsia="Times New Roman"/>
                <w:sz w:val="28"/>
                <w:szCs w:val="20"/>
                <w:lang w:eastAsia="ru-RU"/>
              </w:rPr>
              <w:t>01.07.2019 № 888</w:t>
            </w:r>
            <w:bookmarkStart w:id="0" w:name="_GoBack"/>
            <w:bookmarkEnd w:id="0"/>
          </w:p>
          <w:p w:rsidR="00B64628" w:rsidRPr="000610E0" w:rsidRDefault="00B64628" w:rsidP="004F7936">
            <w:pPr>
              <w:jc w:val="right"/>
              <w:rPr>
                <w:rFonts w:eastAsia="Times New Roman"/>
                <w:sz w:val="48"/>
                <w:szCs w:val="48"/>
                <w:lang w:eastAsia="ru-RU"/>
              </w:rPr>
            </w:pPr>
          </w:p>
        </w:tc>
      </w:tr>
    </w:tbl>
    <w:p w:rsidR="000610E0" w:rsidRDefault="005D71D2" w:rsidP="00A34C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31"/>
      <w:bookmarkEnd w:id="1"/>
      <w:r>
        <w:rPr>
          <w:b/>
          <w:sz w:val="28"/>
          <w:szCs w:val="28"/>
        </w:rPr>
        <w:t>"</w:t>
      </w:r>
      <w:r w:rsidR="000610E0" w:rsidRPr="001D0C64">
        <w:rPr>
          <w:b/>
          <w:sz w:val="28"/>
          <w:szCs w:val="28"/>
        </w:rPr>
        <w:t xml:space="preserve">ПРАВИЛА </w:t>
      </w:r>
    </w:p>
    <w:p w:rsidR="002A3EF3" w:rsidRDefault="001D0C64" w:rsidP="000610E0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34C68">
        <w:rPr>
          <w:b/>
          <w:sz w:val="28"/>
          <w:szCs w:val="28"/>
        </w:rPr>
        <w:t>предоставления</w:t>
      </w:r>
      <w:r w:rsidR="00387173" w:rsidRPr="00A34C68">
        <w:rPr>
          <w:b/>
          <w:sz w:val="28"/>
          <w:szCs w:val="28"/>
        </w:rPr>
        <w:t xml:space="preserve"> </w:t>
      </w:r>
      <w:r w:rsidR="00F6451B" w:rsidRPr="00A34C68">
        <w:rPr>
          <w:b/>
          <w:bCs/>
          <w:sz w:val="28"/>
          <w:szCs w:val="28"/>
        </w:rPr>
        <w:t>из городского бюджета</w:t>
      </w:r>
      <w:r w:rsidR="00F6451B" w:rsidRPr="00361D20">
        <w:rPr>
          <w:b/>
          <w:bCs/>
          <w:sz w:val="28"/>
          <w:szCs w:val="28"/>
        </w:rPr>
        <w:t xml:space="preserve"> </w:t>
      </w:r>
      <w:r w:rsidRPr="001D0C64">
        <w:rPr>
          <w:b/>
          <w:sz w:val="28"/>
          <w:szCs w:val="28"/>
        </w:rPr>
        <w:t xml:space="preserve">субсидий </w:t>
      </w:r>
      <w:r w:rsidR="003F4AD0">
        <w:rPr>
          <w:b/>
          <w:sz w:val="28"/>
          <w:szCs w:val="28"/>
        </w:rPr>
        <w:t xml:space="preserve">социально ориентированным </w:t>
      </w:r>
      <w:r w:rsidRPr="001D0C64">
        <w:rPr>
          <w:b/>
          <w:sz w:val="28"/>
          <w:szCs w:val="28"/>
        </w:rPr>
        <w:t>некоммер</w:t>
      </w:r>
      <w:r w:rsidR="0000128F">
        <w:rPr>
          <w:b/>
          <w:sz w:val="28"/>
          <w:szCs w:val="28"/>
        </w:rPr>
        <w:t>ческим организациям</w:t>
      </w:r>
      <w:r w:rsidR="00B263F3">
        <w:rPr>
          <w:b/>
          <w:sz w:val="28"/>
          <w:szCs w:val="28"/>
        </w:rPr>
        <w:t xml:space="preserve"> </w:t>
      </w:r>
      <w:r w:rsidR="002A3EF3" w:rsidRPr="00B263F3">
        <w:rPr>
          <w:rFonts w:eastAsia="Times New Roman"/>
          <w:b/>
          <w:bCs/>
          <w:sz w:val="28"/>
          <w:szCs w:val="28"/>
          <w:lang w:eastAsia="ru-RU"/>
        </w:rPr>
        <w:t>на реализацию проектов в области молодежной политики</w:t>
      </w:r>
    </w:p>
    <w:p w:rsidR="008332D2" w:rsidRPr="00433AC3" w:rsidRDefault="008332D2" w:rsidP="002A3EF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40"/>
          <w:szCs w:val="40"/>
          <w:lang w:eastAsia="ru-RU"/>
        </w:rPr>
      </w:pPr>
    </w:p>
    <w:p w:rsidR="00BE7FF0" w:rsidRDefault="008332D2" w:rsidP="008332D2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0" w:firstLine="0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8332D2">
        <w:rPr>
          <w:rFonts w:eastAsia="Times New Roman"/>
          <w:b/>
          <w:sz w:val="28"/>
          <w:szCs w:val="28"/>
          <w:lang w:eastAsia="ru-RU"/>
        </w:rPr>
        <w:t>Общие положения</w:t>
      </w:r>
    </w:p>
    <w:p w:rsidR="000610E0" w:rsidRPr="008332D2" w:rsidRDefault="000610E0" w:rsidP="000610E0">
      <w:pPr>
        <w:widowControl w:val="0"/>
        <w:tabs>
          <w:tab w:val="left" w:pos="284"/>
        </w:tabs>
        <w:autoSpaceDE w:val="0"/>
        <w:autoSpaceDN w:val="0"/>
        <w:contextualSpacing/>
        <w:rPr>
          <w:rFonts w:eastAsia="Times New Roman"/>
          <w:b/>
          <w:sz w:val="28"/>
          <w:szCs w:val="28"/>
          <w:lang w:eastAsia="ru-RU"/>
        </w:rPr>
      </w:pPr>
    </w:p>
    <w:p w:rsidR="009F67DC" w:rsidRPr="000610E0" w:rsidRDefault="00AD346F" w:rsidP="000610E0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2BB8">
        <w:rPr>
          <w:sz w:val="28"/>
          <w:szCs w:val="28"/>
        </w:rPr>
        <w:t xml:space="preserve">Настоящие Правила устанавливают </w:t>
      </w:r>
      <w:r w:rsidR="005410F2" w:rsidRPr="00D82BB8">
        <w:rPr>
          <w:sz w:val="28"/>
          <w:szCs w:val="28"/>
        </w:rPr>
        <w:t>условия</w:t>
      </w:r>
      <w:r w:rsidR="00F6451B" w:rsidRPr="00D82BB8">
        <w:rPr>
          <w:sz w:val="28"/>
          <w:szCs w:val="28"/>
        </w:rPr>
        <w:t>,</w:t>
      </w:r>
      <w:r w:rsidR="005410F2" w:rsidRPr="00D82BB8">
        <w:rPr>
          <w:sz w:val="28"/>
          <w:szCs w:val="28"/>
        </w:rPr>
        <w:t xml:space="preserve"> порядок</w:t>
      </w:r>
      <w:r w:rsidRPr="00D82BB8">
        <w:rPr>
          <w:sz w:val="28"/>
          <w:szCs w:val="28"/>
        </w:rPr>
        <w:t xml:space="preserve"> </w:t>
      </w:r>
      <w:r w:rsidR="00F6451B" w:rsidRPr="00D82BB8">
        <w:rPr>
          <w:sz w:val="28"/>
          <w:szCs w:val="28"/>
        </w:rPr>
        <w:t>определения объема</w:t>
      </w:r>
      <w:r w:rsidR="00F6451B" w:rsidRPr="000610E0">
        <w:rPr>
          <w:sz w:val="28"/>
          <w:szCs w:val="28"/>
        </w:rPr>
        <w:t xml:space="preserve"> и </w:t>
      </w:r>
      <w:r w:rsidRPr="000610E0">
        <w:rPr>
          <w:sz w:val="28"/>
          <w:szCs w:val="28"/>
        </w:rPr>
        <w:t xml:space="preserve">предоставления </w:t>
      </w:r>
      <w:r w:rsidR="00F6451B" w:rsidRPr="000610E0">
        <w:rPr>
          <w:sz w:val="28"/>
          <w:szCs w:val="28"/>
        </w:rPr>
        <w:t xml:space="preserve">из городского бюджета </w:t>
      </w:r>
      <w:r w:rsidRPr="000610E0">
        <w:rPr>
          <w:sz w:val="28"/>
          <w:szCs w:val="28"/>
        </w:rPr>
        <w:t>субсидий</w:t>
      </w:r>
      <w:r w:rsidR="003F4AD0" w:rsidRPr="000610E0">
        <w:rPr>
          <w:sz w:val="28"/>
          <w:szCs w:val="28"/>
        </w:rPr>
        <w:t xml:space="preserve"> социально</w:t>
      </w:r>
      <w:r w:rsidR="00A34C68" w:rsidRPr="000610E0">
        <w:rPr>
          <w:sz w:val="28"/>
          <w:szCs w:val="28"/>
        </w:rPr>
        <w:t xml:space="preserve"> </w:t>
      </w:r>
      <w:r w:rsidR="003F4AD0" w:rsidRPr="000610E0">
        <w:rPr>
          <w:sz w:val="28"/>
          <w:szCs w:val="28"/>
        </w:rPr>
        <w:t>ориентированным</w:t>
      </w:r>
      <w:r w:rsidRPr="000610E0">
        <w:rPr>
          <w:sz w:val="28"/>
          <w:szCs w:val="28"/>
        </w:rPr>
        <w:t xml:space="preserve"> некоммер</w:t>
      </w:r>
      <w:r w:rsidR="00C2649D" w:rsidRPr="000610E0">
        <w:rPr>
          <w:sz w:val="28"/>
          <w:szCs w:val="28"/>
        </w:rPr>
        <w:t>ческим организациям</w:t>
      </w:r>
      <w:r w:rsidR="00361D20" w:rsidRPr="000610E0">
        <w:rPr>
          <w:sz w:val="28"/>
          <w:szCs w:val="28"/>
        </w:rPr>
        <w:t xml:space="preserve"> </w:t>
      </w:r>
      <w:r w:rsidR="00C93108" w:rsidRPr="000610E0">
        <w:rPr>
          <w:sz w:val="28"/>
          <w:szCs w:val="28"/>
        </w:rPr>
        <w:t xml:space="preserve">на реализацию проектов </w:t>
      </w:r>
      <w:r w:rsidR="00D14F95">
        <w:rPr>
          <w:sz w:val="28"/>
          <w:szCs w:val="28"/>
        </w:rPr>
        <w:br/>
      </w:r>
      <w:r w:rsidR="00C93108" w:rsidRPr="000610E0">
        <w:rPr>
          <w:sz w:val="28"/>
          <w:szCs w:val="28"/>
        </w:rPr>
        <w:t>в</w:t>
      </w:r>
      <w:r w:rsidR="00A34C68" w:rsidRPr="000610E0">
        <w:rPr>
          <w:sz w:val="28"/>
          <w:szCs w:val="28"/>
        </w:rPr>
        <w:t xml:space="preserve"> </w:t>
      </w:r>
      <w:r w:rsidR="00C93108" w:rsidRPr="000610E0">
        <w:rPr>
          <w:sz w:val="28"/>
          <w:szCs w:val="28"/>
        </w:rPr>
        <w:t>области молодежной полит</w:t>
      </w:r>
      <w:r w:rsidR="00B76366" w:rsidRPr="000610E0">
        <w:rPr>
          <w:sz w:val="28"/>
          <w:szCs w:val="28"/>
        </w:rPr>
        <w:t xml:space="preserve">ики (далее </w:t>
      </w:r>
      <w:r w:rsidR="00621E51" w:rsidRPr="000610E0">
        <w:rPr>
          <w:sz w:val="28"/>
          <w:szCs w:val="28"/>
        </w:rPr>
        <w:t xml:space="preserve">соответственно </w:t>
      </w:r>
      <w:r w:rsidR="00B76366" w:rsidRPr="000610E0">
        <w:rPr>
          <w:sz w:val="28"/>
          <w:szCs w:val="28"/>
        </w:rPr>
        <w:t>– субсидии</w:t>
      </w:r>
      <w:r w:rsidR="00621E51" w:rsidRPr="000610E0">
        <w:rPr>
          <w:sz w:val="28"/>
          <w:szCs w:val="28"/>
        </w:rPr>
        <w:t xml:space="preserve">, проект) </w:t>
      </w:r>
      <w:r w:rsidR="000610E0">
        <w:rPr>
          <w:sz w:val="28"/>
          <w:szCs w:val="28"/>
        </w:rPr>
        <w:br/>
      </w:r>
      <w:r w:rsidR="00C93108" w:rsidRPr="000610E0">
        <w:rPr>
          <w:rFonts w:eastAsia="Times New Roman CYR"/>
          <w:kern w:val="2"/>
          <w:sz w:val="28"/>
          <w:szCs w:val="28"/>
        </w:rPr>
        <w:t xml:space="preserve">в </w:t>
      </w:r>
      <w:r w:rsidR="00A34C68" w:rsidRPr="000610E0">
        <w:rPr>
          <w:rFonts w:eastAsia="Times New Roman CYR"/>
          <w:kern w:val="2"/>
          <w:sz w:val="28"/>
          <w:szCs w:val="28"/>
        </w:rPr>
        <w:t>р</w:t>
      </w:r>
      <w:r w:rsidR="00C93108" w:rsidRPr="000610E0">
        <w:rPr>
          <w:rFonts w:eastAsia="Times New Roman CYR"/>
          <w:kern w:val="2"/>
          <w:sz w:val="28"/>
          <w:szCs w:val="28"/>
        </w:rPr>
        <w:t xml:space="preserve">амках </w:t>
      </w:r>
      <w:r w:rsidR="00D05D8B" w:rsidRPr="000610E0">
        <w:rPr>
          <w:rFonts w:eastAsia="Times New Roman CYR"/>
          <w:kern w:val="2"/>
          <w:sz w:val="28"/>
          <w:szCs w:val="28"/>
        </w:rPr>
        <w:t>ведомственной целевой программы</w:t>
      </w:r>
      <w:r w:rsidR="00B76366" w:rsidRPr="000610E0">
        <w:rPr>
          <w:rFonts w:eastAsia="Times New Roman CYR"/>
          <w:kern w:val="2"/>
          <w:sz w:val="28"/>
          <w:szCs w:val="28"/>
        </w:rPr>
        <w:t xml:space="preserve"> </w:t>
      </w:r>
      <w:r w:rsidR="000610E0" w:rsidRPr="000610E0">
        <w:rPr>
          <w:rFonts w:eastAsia="Times New Roman CYR"/>
          <w:kern w:val="2"/>
          <w:sz w:val="28"/>
          <w:szCs w:val="28"/>
        </w:rPr>
        <w:t>"</w:t>
      </w:r>
      <w:r w:rsidR="00B76366" w:rsidRPr="000610E0">
        <w:rPr>
          <w:rFonts w:eastAsia="Times New Roman CYR"/>
          <w:kern w:val="2"/>
          <w:sz w:val="28"/>
          <w:szCs w:val="28"/>
        </w:rPr>
        <w:t xml:space="preserve">Культура </w:t>
      </w:r>
      <w:r w:rsidR="00D05D8B" w:rsidRPr="000610E0">
        <w:rPr>
          <w:rFonts w:eastAsia="Times New Roman CYR"/>
          <w:kern w:val="2"/>
          <w:sz w:val="28"/>
          <w:szCs w:val="28"/>
        </w:rPr>
        <w:t xml:space="preserve">и молодежная политика муниципального образования </w:t>
      </w:r>
      <w:r w:rsidR="000610E0" w:rsidRPr="000610E0">
        <w:rPr>
          <w:rFonts w:eastAsia="Times New Roman CYR"/>
          <w:kern w:val="2"/>
          <w:sz w:val="28"/>
          <w:szCs w:val="28"/>
        </w:rPr>
        <w:t>"</w:t>
      </w:r>
      <w:r w:rsidR="00D05D8B" w:rsidRPr="000610E0">
        <w:rPr>
          <w:rFonts w:eastAsia="Times New Roman CYR"/>
          <w:kern w:val="2"/>
          <w:sz w:val="28"/>
          <w:szCs w:val="28"/>
        </w:rPr>
        <w:t>Город Архангельск</w:t>
      </w:r>
      <w:r w:rsidR="000610E0" w:rsidRPr="000610E0">
        <w:rPr>
          <w:rFonts w:eastAsia="Times New Roman CYR"/>
          <w:kern w:val="2"/>
          <w:sz w:val="28"/>
          <w:szCs w:val="28"/>
        </w:rPr>
        <w:t>"</w:t>
      </w:r>
      <w:r w:rsidR="00361D20" w:rsidRPr="000610E0">
        <w:rPr>
          <w:rFonts w:eastAsia="Times New Roman CYR"/>
          <w:kern w:val="2"/>
          <w:sz w:val="28"/>
          <w:szCs w:val="28"/>
        </w:rPr>
        <w:t>,</w:t>
      </w:r>
      <w:r w:rsidR="005410F2" w:rsidRPr="000610E0">
        <w:rPr>
          <w:sz w:val="28"/>
          <w:szCs w:val="28"/>
        </w:rPr>
        <w:t xml:space="preserve"> а</w:t>
      </w:r>
      <w:r w:rsidR="0000128F" w:rsidRPr="000610E0">
        <w:rPr>
          <w:sz w:val="28"/>
          <w:szCs w:val="28"/>
        </w:rPr>
        <w:t xml:space="preserve"> также порядок возврата субсидий</w:t>
      </w:r>
      <w:r w:rsidR="00C93108" w:rsidRPr="000610E0">
        <w:rPr>
          <w:sz w:val="28"/>
          <w:szCs w:val="28"/>
        </w:rPr>
        <w:t>.</w:t>
      </w:r>
    </w:p>
    <w:p w:rsidR="009F67DC" w:rsidRPr="000610E0" w:rsidRDefault="00556B9B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1.2.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9F67DC" w:rsidRPr="000610E0">
        <w:rPr>
          <w:rFonts w:eastAsia="Calibri"/>
          <w:iCs/>
          <w:sz w:val="28"/>
          <w:szCs w:val="28"/>
          <w:lang w:eastAsia="ru-RU"/>
        </w:rPr>
        <w:t xml:space="preserve">Для целей настоящих Правил используются следующие понятия </w:t>
      </w:r>
      <w:r w:rsidR="00D82BB8">
        <w:rPr>
          <w:rFonts w:eastAsia="Calibri"/>
          <w:iCs/>
          <w:sz w:val="28"/>
          <w:szCs w:val="28"/>
          <w:lang w:eastAsia="ru-RU"/>
        </w:rPr>
        <w:br/>
      </w:r>
      <w:r w:rsidR="009F67DC" w:rsidRPr="000610E0">
        <w:rPr>
          <w:rFonts w:eastAsia="Calibri"/>
          <w:iCs/>
          <w:sz w:val="28"/>
          <w:szCs w:val="28"/>
          <w:lang w:eastAsia="ru-RU"/>
        </w:rPr>
        <w:t>и определения:</w:t>
      </w:r>
    </w:p>
    <w:p w:rsidR="002A0CD9" w:rsidRPr="000610E0" w:rsidRDefault="0044183D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м</w:t>
      </w:r>
      <w:r w:rsidR="009F67DC" w:rsidRPr="000610E0">
        <w:rPr>
          <w:rFonts w:eastAsia="Calibri"/>
          <w:iCs/>
          <w:sz w:val="28"/>
          <w:szCs w:val="28"/>
          <w:lang w:eastAsia="ru-RU"/>
        </w:rPr>
        <w:t>олодежь</w:t>
      </w:r>
      <w:r w:rsidR="007E2CB7" w:rsidRPr="000610E0">
        <w:rPr>
          <w:rFonts w:eastAsia="Calibri"/>
          <w:iCs/>
          <w:sz w:val="28"/>
          <w:szCs w:val="28"/>
          <w:lang w:eastAsia="ru-RU"/>
        </w:rPr>
        <w:t>, молодые люди</w:t>
      </w:r>
      <w:r w:rsidR="000610E0">
        <w:rPr>
          <w:rFonts w:eastAsia="Calibri"/>
          <w:iCs/>
          <w:sz w:val="28"/>
          <w:szCs w:val="28"/>
          <w:lang w:eastAsia="ru-RU"/>
        </w:rPr>
        <w:t xml:space="preserve"> – </w:t>
      </w:r>
      <w:r w:rsidR="002A0CD9" w:rsidRPr="000610E0">
        <w:rPr>
          <w:rFonts w:eastAsia="Calibri"/>
          <w:iCs/>
          <w:sz w:val="28"/>
          <w:szCs w:val="28"/>
          <w:lang w:eastAsia="ru-RU"/>
        </w:rPr>
        <w:t>лиц</w:t>
      </w:r>
      <w:r w:rsidRPr="000610E0">
        <w:rPr>
          <w:rFonts w:eastAsia="Calibri"/>
          <w:iCs/>
          <w:sz w:val="28"/>
          <w:szCs w:val="28"/>
          <w:lang w:eastAsia="ru-RU"/>
        </w:rPr>
        <w:t>а</w:t>
      </w:r>
      <w:r w:rsidR="002A0CD9" w:rsidRPr="000610E0">
        <w:rPr>
          <w:rFonts w:eastAsia="Calibri"/>
          <w:iCs/>
          <w:sz w:val="28"/>
          <w:szCs w:val="28"/>
          <w:lang w:eastAsia="ru-RU"/>
        </w:rPr>
        <w:t xml:space="preserve"> в возрасте от 14 до 30 лет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(включительно)</w:t>
      </w:r>
      <w:r w:rsidR="002A0CD9" w:rsidRPr="000610E0">
        <w:rPr>
          <w:rFonts w:eastAsia="Calibri"/>
          <w:iCs/>
          <w:sz w:val="28"/>
          <w:szCs w:val="28"/>
          <w:lang w:eastAsia="ru-RU"/>
        </w:rPr>
        <w:t>;</w:t>
      </w:r>
    </w:p>
    <w:p w:rsidR="009F67DC" w:rsidRPr="000610E0" w:rsidRDefault="009F67DC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b/>
          <w:iCs/>
          <w:sz w:val="28"/>
          <w:szCs w:val="28"/>
          <w:u w:val="single"/>
          <w:lang w:eastAsia="ru-RU"/>
        </w:rPr>
      </w:pPr>
      <w:r w:rsidRPr="000610E0">
        <w:rPr>
          <w:rFonts w:eastAsia="Calibri"/>
          <w:bCs/>
          <w:iCs/>
          <w:sz w:val="28"/>
          <w:szCs w:val="28"/>
          <w:lang w:eastAsia="ru-RU"/>
        </w:rPr>
        <w:t>молодая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Pr="000610E0">
        <w:rPr>
          <w:rFonts w:eastAsia="Calibri"/>
          <w:bCs/>
          <w:iCs/>
          <w:sz w:val="28"/>
          <w:szCs w:val="28"/>
          <w:lang w:eastAsia="ru-RU"/>
        </w:rPr>
        <w:t>семья</w:t>
      </w:r>
      <w:r w:rsidR="000610E0">
        <w:rPr>
          <w:rFonts w:eastAsia="Calibri"/>
          <w:bCs/>
          <w:iCs/>
          <w:sz w:val="28"/>
          <w:szCs w:val="28"/>
          <w:lang w:eastAsia="ru-RU"/>
        </w:rPr>
        <w:t xml:space="preserve"> – </w:t>
      </w:r>
      <w:r w:rsidR="002A0CD9" w:rsidRPr="000610E0">
        <w:rPr>
          <w:rFonts w:eastAsia="Calibri"/>
          <w:iCs/>
          <w:sz w:val="28"/>
          <w:szCs w:val="28"/>
          <w:lang w:eastAsia="ru-RU"/>
        </w:rPr>
        <w:t>семья, в которой возраст каждого из супругов либо одного родителя в неполной семье не превышает 3</w:t>
      </w:r>
      <w:r w:rsidR="00DF7120" w:rsidRPr="000610E0">
        <w:rPr>
          <w:rFonts w:eastAsia="Calibri"/>
          <w:iCs/>
          <w:sz w:val="28"/>
          <w:szCs w:val="28"/>
          <w:lang w:eastAsia="ru-RU"/>
        </w:rPr>
        <w:t>5</w:t>
      </w:r>
      <w:r w:rsidR="002A0CD9" w:rsidRPr="000610E0">
        <w:rPr>
          <w:rFonts w:eastAsia="Calibri"/>
          <w:iCs/>
          <w:sz w:val="28"/>
          <w:szCs w:val="28"/>
          <w:lang w:eastAsia="ru-RU"/>
        </w:rPr>
        <w:t xml:space="preserve"> лет;</w:t>
      </w:r>
    </w:p>
    <w:p w:rsidR="00402724" w:rsidRPr="000610E0" w:rsidRDefault="00556B9B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proofErr w:type="spellStart"/>
      <w:r w:rsidRPr="000610E0">
        <w:rPr>
          <w:rFonts w:eastAsia="Calibri"/>
          <w:bCs/>
          <w:iCs/>
          <w:sz w:val="28"/>
          <w:szCs w:val="28"/>
          <w:lang w:eastAsia="ru-RU"/>
        </w:rPr>
        <w:t>благополучатели</w:t>
      </w:r>
      <w:proofErr w:type="spellEnd"/>
      <w:r w:rsidR="008B2FFD" w:rsidRPr="000610E0">
        <w:rPr>
          <w:rFonts w:eastAsia="Calibri"/>
          <w:bCs/>
          <w:iCs/>
          <w:sz w:val="28"/>
          <w:szCs w:val="28"/>
          <w:lang w:eastAsia="ru-RU"/>
        </w:rPr>
        <w:t xml:space="preserve"> реализ</w:t>
      </w:r>
      <w:r w:rsidR="007F46DD" w:rsidRPr="000610E0">
        <w:rPr>
          <w:rFonts w:eastAsia="Calibri"/>
          <w:bCs/>
          <w:iCs/>
          <w:sz w:val="28"/>
          <w:szCs w:val="28"/>
          <w:lang w:eastAsia="ru-RU"/>
        </w:rPr>
        <w:t xml:space="preserve">ованного </w:t>
      </w:r>
      <w:r w:rsidR="00211D69" w:rsidRPr="000610E0">
        <w:rPr>
          <w:rFonts w:eastAsia="Calibri"/>
          <w:bCs/>
          <w:iCs/>
          <w:sz w:val="28"/>
          <w:szCs w:val="28"/>
          <w:lang w:eastAsia="ru-RU"/>
        </w:rPr>
        <w:t>проекта</w:t>
      </w:r>
      <w:r w:rsidRPr="000610E0">
        <w:rPr>
          <w:rFonts w:eastAsia="Calibri"/>
          <w:bCs/>
          <w:iCs/>
          <w:sz w:val="28"/>
          <w:szCs w:val="28"/>
          <w:lang w:eastAsia="ru-RU"/>
        </w:rPr>
        <w:t xml:space="preserve"> </w:t>
      </w:r>
      <w:r w:rsidR="00402724" w:rsidRPr="000610E0">
        <w:rPr>
          <w:rFonts w:eastAsia="Calibri"/>
          <w:bCs/>
          <w:iCs/>
          <w:sz w:val="28"/>
          <w:szCs w:val="28"/>
          <w:lang w:eastAsia="ru-RU"/>
        </w:rPr>
        <w:t>–</w:t>
      </w:r>
      <w:r w:rsidRPr="000610E0">
        <w:rPr>
          <w:rFonts w:ascii="Arial" w:eastAsia="Calibri" w:hAnsi="Arial" w:cs="Arial"/>
          <w:sz w:val="18"/>
          <w:szCs w:val="18"/>
          <w:lang w:eastAsia="ru-RU"/>
        </w:rPr>
        <w:t xml:space="preserve"> </w:t>
      </w:r>
      <w:r w:rsidRPr="000610E0">
        <w:rPr>
          <w:rFonts w:eastAsia="Calibri"/>
          <w:sz w:val="28"/>
          <w:szCs w:val="28"/>
          <w:lang w:eastAsia="ru-RU"/>
        </w:rPr>
        <w:t>моло</w:t>
      </w:r>
      <w:r w:rsidR="00402724" w:rsidRPr="000610E0">
        <w:rPr>
          <w:rFonts w:eastAsia="Calibri"/>
          <w:sz w:val="28"/>
          <w:szCs w:val="28"/>
          <w:lang w:eastAsia="ru-RU"/>
        </w:rPr>
        <w:t xml:space="preserve">дежь </w:t>
      </w:r>
      <w:r w:rsidR="00F41A9C" w:rsidRPr="000610E0">
        <w:rPr>
          <w:rFonts w:eastAsia="Calibri"/>
          <w:sz w:val="28"/>
          <w:szCs w:val="28"/>
          <w:lang w:eastAsia="ru-RU"/>
        </w:rPr>
        <w:t>и (</w:t>
      </w:r>
      <w:r w:rsidR="00402724" w:rsidRPr="000610E0">
        <w:rPr>
          <w:rFonts w:eastAsia="Calibri"/>
          <w:sz w:val="28"/>
          <w:szCs w:val="28"/>
          <w:lang w:eastAsia="ru-RU"/>
        </w:rPr>
        <w:t>или</w:t>
      </w:r>
      <w:r w:rsidR="00F41A9C" w:rsidRPr="000610E0">
        <w:rPr>
          <w:rFonts w:eastAsia="Calibri"/>
          <w:sz w:val="28"/>
          <w:szCs w:val="28"/>
          <w:lang w:eastAsia="ru-RU"/>
        </w:rPr>
        <w:t>)</w:t>
      </w:r>
      <w:r w:rsidR="00402724" w:rsidRPr="000610E0">
        <w:rPr>
          <w:rFonts w:eastAsia="Calibri"/>
          <w:sz w:val="28"/>
          <w:szCs w:val="28"/>
          <w:lang w:eastAsia="ru-RU"/>
        </w:rPr>
        <w:t xml:space="preserve"> молодые семьи, </w:t>
      </w:r>
      <w:r w:rsidR="008B2FFD" w:rsidRPr="000610E0">
        <w:rPr>
          <w:rFonts w:eastAsia="Calibri"/>
          <w:sz w:val="28"/>
          <w:szCs w:val="28"/>
          <w:lang w:eastAsia="ru-RU"/>
        </w:rPr>
        <w:t xml:space="preserve">непосредственно </w:t>
      </w:r>
      <w:r w:rsidR="00402724" w:rsidRPr="000610E0">
        <w:rPr>
          <w:rFonts w:eastAsia="Calibri"/>
          <w:sz w:val="28"/>
          <w:szCs w:val="28"/>
          <w:lang w:eastAsia="ru-RU"/>
        </w:rPr>
        <w:t>пользующиеся результатами реализ</w:t>
      </w:r>
      <w:r w:rsidR="008B2FFD" w:rsidRPr="000610E0">
        <w:rPr>
          <w:rFonts w:eastAsia="Calibri"/>
          <w:sz w:val="28"/>
          <w:szCs w:val="28"/>
          <w:lang w:eastAsia="ru-RU"/>
        </w:rPr>
        <w:t>ованного</w:t>
      </w:r>
      <w:r w:rsidR="002D7506" w:rsidRPr="000610E0">
        <w:rPr>
          <w:rFonts w:eastAsia="Calibri"/>
          <w:sz w:val="28"/>
          <w:szCs w:val="28"/>
          <w:lang w:eastAsia="ru-RU"/>
        </w:rPr>
        <w:t xml:space="preserve"> проекта.</w:t>
      </w:r>
    </w:p>
    <w:p w:rsidR="009C217F" w:rsidRPr="000610E0" w:rsidRDefault="00BE0B1C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1.</w:t>
      </w:r>
      <w:r w:rsidR="00155C82" w:rsidRPr="000610E0">
        <w:rPr>
          <w:rFonts w:eastAsia="Calibri"/>
          <w:iCs/>
          <w:sz w:val="28"/>
          <w:szCs w:val="28"/>
          <w:lang w:eastAsia="ru-RU"/>
        </w:rPr>
        <w:t>3</w:t>
      </w:r>
      <w:r w:rsidRPr="000610E0">
        <w:rPr>
          <w:rFonts w:eastAsia="Calibri"/>
          <w:iCs/>
          <w:sz w:val="28"/>
          <w:szCs w:val="28"/>
          <w:lang w:eastAsia="ru-RU"/>
        </w:rPr>
        <w:t>.</w:t>
      </w:r>
      <w:r w:rsidR="0044183D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2E69AB" w:rsidRPr="000610E0">
        <w:rPr>
          <w:rFonts w:eastAsia="Calibri"/>
          <w:iCs/>
          <w:sz w:val="28"/>
          <w:szCs w:val="28"/>
          <w:lang w:eastAsia="ru-RU"/>
        </w:rPr>
        <w:t xml:space="preserve">Право на получение субсидий имеют социально ориентированные некоммерческие организации, </w:t>
      </w:r>
      <w:r w:rsidR="009C217F" w:rsidRPr="000610E0">
        <w:rPr>
          <w:rFonts w:eastAsia="Calibri"/>
          <w:iCs/>
          <w:sz w:val="28"/>
          <w:szCs w:val="28"/>
          <w:lang w:eastAsia="ru-RU"/>
        </w:rPr>
        <w:t>не являющиеся государственными (</w:t>
      </w:r>
      <w:proofErr w:type="spellStart"/>
      <w:r w:rsidR="009C217F" w:rsidRPr="000610E0">
        <w:rPr>
          <w:rFonts w:eastAsia="Calibri"/>
          <w:iCs/>
          <w:sz w:val="28"/>
          <w:szCs w:val="28"/>
          <w:lang w:eastAsia="ru-RU"/>
        </w:rPr>
        <w:t>муници</w:t>
      </w:r>
      <w:r w:rsidR="00D82BB8">
        <w:rPr>
          <w:rFonts w:eastAsia="Calibri"/>
          <w:iCs/>
          <w:sz w:val="28"/>
          <w:szCs w:val="28"/>
          <w:lang w:eastAsia="ru-RU"/>
        </w:rPr>
        <w:t>-</w:t>
      </w:r>
      <w:r w:rsidR="009C217F" w:rsidRPr="000610E0">
        <w:rPr>
          <w:rFonts w:eastAsia="Calibri"/>
          <w:iCs/>
          <w:sz w:val="28"/>
          <w:szCs w:val="28"/>
          <w:lang w:eastAsia="ru-RU"/>
        </w:rPr>
        <w:t>пальными</w:t>
      </w:r>
      <w:proofErr w:type="spellEnd"/>
      <w:r w:rsidR="009C217F" w:rsidRPr="000610E0">
        <w:rPr>
          <w:rFonts w:eastAsia="Calibri"/>
          <w:iCs/>
          <w:sz w:val="28"/>
          <w:szCs w:val="28"/>
          <w:lang w:eastAsia="ru-RU"/>
        </w:rPr>
        <w:t xml:space="preserve">) учреждениями и осуществляющие </w:t>
      </w:r>
      <w:r w:rsidR="00361D20" w:rsidRPr="000610E0">
        <w:rPr>
          <w:rFonts w:eastAsia="Calibri"/>
          <w:iCs/>
          <w:sz w:val="28"/>
          <w:szCs w:val="28"/>
          <w:lang w:eastAsia="ru-RU"/>
        </w:rPr>
        <w:t xml:space="preserve">на </w:t>
      </w:r>
      <w:r w:rsidR="00090979" w:rsidRPr="000610E0">
        <w:rPr>
          <w:rFonts w:eastAsia="Calibri"/>
          <w:iCs/>
          <w:sz w:val="28"/>
          <w:szCs w:val="28"/>
          <w:lang w:eastAsia="ru-RU"/>
        </w:rPr>
        <w:t xml:space="preserve">территории муниципального образования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090979" w:rsidRPr="000610E0">
        <w:rPr>
          <w:rFonts w:eastAsia="Calibri"/>
          <w:iCs/>
          <w:sz w:val="28"/>
          <w:szCs w:val="28"/>
          <w:lang w:eastAsia="ru-RU"/>
        </w:rPr>
        <w:t>Город Архангельск</w:t>
      </w:r>
      <w:r w:rsidR="00090979" w:rsidRPr="000610E0">
        <w:rPr>
          <w:rFonts w:eastAsia="Calibri"/>
          <w:i/>
          <w:sz w:val="28"/>
          <w:szCs w:val="28"/>
          <w:lang w:eastAsia="ru-RU"/>
        </w:rPr>
        <w:t xml:space="preserve"> </w:t>
      </w:r>
      <w:r w:rsidRPr="000610E0">
        <w:rPr>
          <w:rFonts w:eastAsia="Calibri"/>
          <w:sz w:val="28"/>
          <w:szCs w:val="28"/>
          <w:lang w:eastAsia="ru-RU"/>
        </w:rPr>
        <w:t xml:space="preserve">в соответствии с учредительными документами </w:t>
      </w:r>
      <w:r w:rsidR="00090979" w:rsidRPr="000610E0">
        <w:rPr>
          <w:rFonts w:eastAsia="Calibri"/>
          <w:sz w:val="28"/>
          <w:szCs w:val="28"/>
          <w:lang w:eastAsia="ru-RU"/>
        </w:rPr>
        <w:t xml:space="preserve">виды деятельности, </w:t>
      </w:r>
      <w:r w:rsidR="00090979" w:rsidRPr="000610E0">
        <w:rPr>
          <w:rFonts w:eastAsia="Calibri"/>
          <w:iCs/>
          <w:sz w:val="28"/>
          <w:szCs w:val="28"/>
          <w:lang w:eastAsia="ru-RU"/>
        </w:rPr>
        <w:t>предусмотренные статьей 31.1</w:t>
      </w:r>
      <w:r w:rsidR="00B47E22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090979" w:rsidRPr="000610E0">
        <w:rPr>
          <w:rFonts w:eastAsia="Calibri"/>
          <w:iCs/>
          <w:sz w:val="28"/>
          <w:szCs w:val="28"/>
          <w:lang w:eastAsia="ru-RU"/>
        </w:rPr>
        <w:t>Федера</w:t>
      </w:r>
      <w:r w:rsidR="005D71D2">
        <w:rPr>
          <w:rFonts w:eastAsia="Calibri"/>
          <w:iCs/>
          <w:sz w:val="28"/>
          <w:szCs w:val="28"/>
          <w:lang w:eastAsia="ru-RU"/>
        </w:rPr>
        <w:t>льного закона от 12.01.1996 № 7-</w:t>
      </w:r>
      <w:r w:rsidR="00090979" w:rsidRPr="000610E0">
        <w:rPr>
          <w:rFonts w:eastAsia="Calibri"/>
          <w:iCs/>
          <w:sz w:val="28"/>
          <w:szCs w:val="28"/>
          <w:lang w:eastAsia="ru-RU"/>
        </w:rPr>
        <w:t>ФЗ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090979" w:rsidRPr="000610E0">
        <w:rPr>
          <w:rFonts w:eastAsia="Calibri"/>
          <w:iCs/>
          <w:sz w:val="28"/>
          <w:szCs w:val="28"/>
          <w:lang w:eastAsia="ru-RU"/>
        </w:rPr>
        <w:t>О некоммерческих организациях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9C217F" w:rsidRPr="000610E0">
        <w:rPr>
          <w:rFonts w:eastAsia="Calibri"/>
          <w:iCs/>
          <w:sz w:val="28"/>
          <w:szCs w:val="28"/>
          <w:lang w:eastAsia="ru-RU"/>
        </w:rPr>
        <w:t>.</w:t>
      </w:r>
    </w:p>
    <w:p w:rsidR="00820CCF" w:rsidRPr="000610E0" w:rsidRDefault="00F64061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sz w:val="28"/>
          <w:szCs w:val="28"/>
          <w:lang w:eastAsia="en-US"/>
        </w:rPr>
        <w:t>1.</w:t>
      </w:r>
      <w:r w:rsidR="00155C82" w:rsidRPr="000610E0">
        <w:rPr>
          <w:rFonts w:eastAsia="Calibri"/>
          <w:sz w:val="28"/>
          <w:szCs w:val="28"/>
          <w:lang w:eastAsia="en-US"/>
        </w:rPr>
        <w:t>4</w:t>
      </w:r>
      <w:r w:rsidRPr="000610E0">
        <w:rPr>
          <w:rFonts w:eastAsia="Calibri"/>
          <w:sz w:val="28"/>
          <w:szCs w:val="28"/>
          <w:lang w:eastAsia="en-US"/>
        </w:rPr>
        <w:t xml:space="preserve">. </w:t>
      </w:r>
      <w:r w:rsidR="008332D2" w:rsidRPr="000610E0">
        <w:rPr>
          <w:rFonts w:eastAsia="Calibri"/>
          <w:sz w:val="28"/>
          <w:szCs w:val="28"/>
          <w:lang w:eastAsia="en-US"/>
        </w:rPr>
        <w:t xml:space="preserve">Субсидии предоставляются </w:t>
      </w:r>
      <w:r w:rsidR="006D54A4" w:rsidRPr="000610E0">
        <w:rPr>
          <w:sz w:val="28"/>
          <w:szCs w:val="28"/>
        </w:rPr>
        <w:t xml:space="preserve">социально ориентированным </w:t>
      </w:r>
      <w:proofErr w:type="spellStart"/>
      <w:r w:rsidR="006D54A4" w:rsidRPr="000610E0">
        <w:rPr>
          <w:sz w:val="28"/>
          <w:szCs w:val="28"/>
        </w:rPr>
        <w:t>неком</w:t>
      </w:r>
      <w:r w:rsidR="000610E0">
        <w:rPr>
          <w:sz w:val="28"/>
          <w:szCs w:val="28"/>
        </w:rPr>
        <w:t>-</w:t>
      </w:r>
      <w:r w:rsidR="006D54A4" w:rsidRPr="000610E0">
        <w:rPr>
          <w:sz w:val="28"/>
          <w:szCs w:val="28"/>
        </w:rPr>
        <w:t>мерческим</w:t>
      </w:r>
      <w:proofErr w:type="spellEnd"/>
      <w:r w:rsidR="006D54A4" w:rsidRPr="000610E0">
        <w:rPr>
          <w:sz w:val="28"/>
          <w:szCs w:val="28"/>
        </w:rPr>
        <w:t xml:space="preserve"> организациям</w:t>
      </w:r>
      <w:r w:rsidR="008332D2" w:rsidRPr="000610E0">
        <w:rPr>
          <w:rFonts w:eastAsia="Calibri"/>
          <w:sz w:val="28"/>
          <w:szCs w:val="28"/>
          <w:lang w:eastAsia="en-US"/>
        </w:rPr>
        <w:t xml:space="preserve"> на финансовое обеспечение </w:t>
      </w:r>
      <w:r w:rsidR="008332D2" w:rsidRPr="000610E0">
        <w:rPr>
          <w:rFonts w:eastAsia="Calibri"/>
          <w:sz w:val="28"/>
          <w:szCs w:val="28"/>
        </w:rPr>
        <w:t>затрат,</w:t>
      </w:r>
      <w:r w:rsidR="008332D2" w:rsidRPr="000610E0">
        <w:rPr>
          <w:rFonts w:eastAsia="Calibri"/>
          <w:sz w:val="28"/>
          <w:szCs w:val="28"/>
          <w:lang w:eastAsia="en-US"/>
        </w:rPr>
        <w:t xml:space="preserve"> связанных </w:t>
      </w:r>
      <w:r w:rsidR="001A7960">
        <w:rPr>
          <w:rFonts w:eastAsia="Calibri"/>
          <w:sz w:val="28"/>
          <w:szCs w:val="28"/>
          <w:lang w:eastAsia="en-US"/>
        </w:rPr>
        <w:br/>
      </w:r>
      <w:r w:rsidR="008332D2" w:rsidRPr="000610E0">
        <w:rPr>
          <w:rFonts w:eastAsia="Calibri"/>
          <w:sz w:val="28"/>
          <w:szCs w:val="28"/>
          <w:lang w:eastAsia="en-US"/>
        </w:rPr>
        <w:t>с реализацией проектов</w:t>
      </w:r>
      <w:r w:rsidR="008332D2" w:rsidRPr="000610E0">
        <w:rPr>
          <w:sz w:val="28"/>
          <w:szCs w:val="28"/>
        </w:rPr>
        <w:t xml:space="preserve"> </w:t>
      </w:r>
      <w:r w:rsidR="00621E51" w:rsidRPr="000610E0">
        <w:rPr>
          <w:rFonts w:eastAsia="Calibri"/>
          <w:sz w:val="28"/>
          <w:szCs w:val="28"/>
          <w:lang w:eastAsia="en-US"/>
        </w:rPr>
        <w:t xml:space="preserve">(за исключением затрат, </w:t>
      </w:r>
      <w:r w:rsidR="00621E51" w:rsidRPr="000610E0">
        <w:rPr>
          <w:rFonts w:eastAsia="Calibri"/>
          <w:sz w:val="28"/>
          <w:szCs w:val="28"/>
        </w:rPr>
        <w:t xml:space="preserve">связанных с </w:t>
      </w:r>
      <w:r w:rsidR="00621E51" w:rsidRPr="000610E0">
        <w:rPr>
          <w:rFonts w:eastAsia="Calibri"/>
          <w:iCs/>
          <w:sz w:val="28"/>
          <w:szCs w:val="28"/>
        </w:rPr>
        <w:t xml:space="preserve">оплатой труда </w:t>
      </w:r>
      <w:r w:rsidR="00621E51" w:rsidRPr="000610E0">
        <w:rPr>
          <w:rFonts w:eastAsia="Calibri"/>
          <w:iCs/>
          <w:spacing w:val="-4"/>
          <w:sz w:val="28"/>
          <w:szCs w:val="28"/>
        </w:rPr>
        <w:t>административно</w:t>
      </w:r>
      <w:r w:rsidR="009079A2" w:rsidRPr="000610E0">
        <w:rPr>
          <w:rFonts w:eastAsia="Calibri"/>
          <w:iCs/>
          <w:spacing w:val="-4"/>
          <w:sz w:val="28"/>
          <w:szCs w:val="28"/>
        </w:rPr>
        <w:t xml:space="preserve">-управленческого </w:t>
      </w:r>
      <w:r w:rsidR="00621E51" w:rsidRPr="000610E0">
        <w:rPr>
          <w:rFonts w:eastAsia="Calibri"/>
          <w:iCs/>
          <w:spacing w:val="-4"/>
          <w:sz w:val="28"/>
          <w:szCs w:val="28"/>
        </w:rPr>
        <w:t>персонала проекта, оплатой информационной</w:t>
      </w:r>
      <w:r w:rsidR="00621E51" w:rsidRPr="000610E0">
        <w:rPr>
          <w:rFonts w:eastAsia="Calibri"/>
          <w:iCs/>
          <w:sz w:val="28"/>
          <w:szCs w:val="28"/>
        </w:rPr>
        <w:t xml:space="preserve"> поддержки со стороны средств массовой информации, подготовкой </w:t>
      </w:r>
      <w:r w:rsidR="001A7960">
        <w:rPr>
          <w:rFonts w:eastAsia="Calibri"/>
          <w:iCs/>
          <w:sz w:val="28"/>
          <w:szCs w:val="28"/>
        </w:rPr>
        <w:br/>
      </w:r>
      <w:r w:rsidR="00621E51" w:rsidRPr="000610E0">
        <w:rPr>
          <w:rFonts w:eastAsia="Calibri"/>
          <w:iCs/>
          <w:sz w:val="28"/>
          <w:szCs w:val="28"/>
        </w:rPr>
        <w:t>и представлением заявок на конкурс, банковских расходов</w:t>
      </w:r>
      <w:r w:rsidR="00622884" w:rsidRPr="000610E0">
        <w:rPr>
          <w:rFonts w:eastAsia="Calibri"/>
          <w:iCs/>
          <w:sz w:val="28"/>
          <w:szCs w:val="28"/>
        </w:rPr>
        <w:t>)</w:t>
      </w:r>
      <w:r w:rsidR="00D82BB8">
        <w:rPr>
          <w:rFonts w:eastAsia="Calibri"/>
          <w:iCs/>
          <w:sz w:val="28"/>
          <w:szCs w:val="28"/>
        </w:rPr>
        <w:t xml:space="preserve"> </w:t>
      </w:r>
      <w:r w:rsidR="0090364F" w:rsidRPr="000610E0">
        <w:rPr>
          <w:rFonts w:eastAsia="Calibri"/>
          <w:iCs/>
          <w:sz w:val="28"/>
          <w:szCs w:val="28"/>
        </w:rPr>
        <w:t>и</w:t>
      </w:r>
      <w:r w:rsidR="0015098A" w:rsidRPr="000610E0">
        <w:rPr>
          <w:rFonts w:eastAsia="Calibri"/>
          <w:iCs/>
          <w:sz w:val="28"/>
          <w:szCs w:val="28"/>
        </w:rPr>
        <w:t xml:space="preserve"> предусмотренных бюджетами проектов</w:t>
      </w:r>
      <w:r w:rsidR="00820CCF" w:rsidRPr="000610E0">
        <w:rPr>
          <w:rFonts w:eastAsia="Calibri"/>
          <w:iCs/>
          <w:sz w:val="28"/>
          <w:szCs w:val="28"/>
        </w:rPr>
        <w:t xml:space="preserve">, согласованными </w:t>
      </w:r>
      <w:r w:rsidR="005D71D2" w:rsidRPr="00E86F89">
        <w:rPr>
          <w:sz w:val="28"/>
          <w:szCs w:val="28"/>
        </w:rPr>
        <w:t>департаментом организационной работы и общественных связей Администрации муниципального образования "Город Архангельск" (далее – департамент организационной работы и общественных связей)</w:t>
      </w:r>
      <w:r w:rsidR="00711165" w:rsidRPr="000610E0">
        <w:rPr>
          <w:rFonts w:eastAsia="Calibri"/>
          <w:sz w:val="28"/>
          <w:szCs w:val="28"/>
          <w:lang w:eastAsia="en-US"/>
        </w:rPr>
        <w:t xml:space="preserve">. </w:t>
      </w:r>
    </w:p>
    <w:p w:rsidR="009C217F" w:rsidRPr="000610E0" w:rsidRDefault="00F64061" w:rsidP="00D82BB8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sz w:val="28"/>
          <w:szCs w:val="28"/>
          <w:lang w:eastAsia="en-US"/>
        </w:rPr>
        <w:lastRenderedPageBreak/>
        <w:t>1.</w:t>
      </w:r>
      <w:r w:rsidR="00155C82" w:rsidRPr="000610E0">
        <w:rPr>
          <w:rFonts w:eastAsia="Calibri"/>
          <w:sz w:val="28"/>
          <w:szCs w:val="28"/>
          <w:lang w:eastAsia="en-US"/>
        </w:rPr>
        <w:t>5</w:t>
      </w:r>
      <w:r w:rsidRPr="000610E0">
        <w:rPr>
          <w:rFonts w:eastAsia="Calibri"/>
          <w:sz w:val="28"/>
          <w:szCs w:val="28"/>
          <w:lang w:eastAsia="en-US"/>
        </w:rPr>
        <w:t>.</w:t>
      </w:r>
      <w:r w:rsidR="0090364F" w:rsidRPr="000610E0">
        <w:rPr>
          <w:rFonts w:eastAsia="Calibri"/>
          <w:sz w:val="28"/>
          <w:szCs w:val="28"/>
          <w:lang w:eastAsia="en-US"/>
        </w:rPr>
        <w:t xml:space="preserve"> </w:t>
      </w:r>
      <w:r w:rsidR="008332D2" w:rsidRPr="000610E0">
        <w:rPr>
          <w:rFonts w:eastAsia="Calibri"/>
          <w:sz w:val="28"/>
          <w:szCs w:val="28"/>
          <w:lang w:eastAsia="en-US"/>
        </w:rPr>
        <w:t xml:space="preserve">Предоставление субсидий </w:t>
      </w:r>
      <w:r w:rsidR="008332D2" w:rsidRPr="000610E0">
        <w:rPr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</w:t>
      </w:r>
      <w:r w:rsidR="00DF25E1" w:rsidRPr="000610E0">
        <w:rPr>
          <w:sz w:val="28"/>
          <w:szCs w:val="28"/>
        </w:rPr>
        <w:t>соответствующий финансовый год и плановый период</w:t>
      </w:r>
      <w:r w:rsidR="008332D2" w:rsidRPr="000610E0">
        <w:rPr>
          <w:sz w:val="28"/>
          <w:szCs w:val="28"/>
        </w:rPr>
        <w:t xml:space="preserve">, и лимитов бюджетных обязательств, </w:t>
      </w:r>
      <w:r w:rsidR="008332D2" w:rsidRPr="0071059C">
        <w:rPr>
          <w:spacing w:val="-8"/>
          <w:sz w:val="28"/>
          <w:szCs w:val="28"/>
        </w:rPr>
        <w:t xml:space="preserve">доведенных до </w:t>
      </w:r>
      <w:r w:rsidR="00D82BB8" w:rsidRPr="0071059C">
        <w:rPr>
          <w:spacing w:val="-8"/>
          <w:sz w:val="28"/>
          <w:szCs w:val="28"/>
        </w:rPr>
        <w:t xml:space="preserve">Администрации муниципального образования "Город Архангельск", </w:t>
      </w:r>
      <w:r w:rsidR="00D82BB8" w:rsidRPr="00D82BB8">
        <w:rPr>
          <w:sz w:val="28"/>
          <w:szCs w:val="28"/>
        </w:rPr>
        <w:t>на цели, указанные в пункте 1.4 настоящего раздела.</w:t>
      </w:r>
    </w:p>
    <w:p w:rsidR="008332D2" w:rsidRPr="000610E0" w:rsidRDefault="00F64061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rFonts w:eastAsia="Calibri"/>
          <w:sz w:val="28"/>
          <w:szCs w:val="28"/>
          <w:lang w:eastAsia="en-US"/>
        </w:rPr>
        <w:t>1.</w:t>
      </w:r>
      <w:r w:rsidR="00155C82" w:rsidRPr="000610E0">
        <w:rPr>
          <w:rFonts w:eastAsia="Calibri"/>
          <w:sz w:val="28"/>
          <w:szCs w:val="28"/>
          <w:lang w:eastAsia="en-US"/>
        </w:rPr>
        <w:t>6</w:t>
      </w:r>
      <w:r w:rsidR="0090364F" w:rsidRPr="000610E0">
        <w:rPr>
          <w:rFonts w:eastAsia="Calibri"/>
          <w:sz w:val="28"/>
          <w:szCs w:val="28"/>
          <w:lang w:eastAsia="en-US"/>
        </w:rPr>
        <w:t xml:space="preserve">. 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Субсидии предоставляются </w:t>
      </w:r>
      <w:r w:rsidR="000D40C0" w:rsidRPr="000610E0">
        <w:rPr>
          <w:sz w:val="28"/>
          <w:szCs w:val="28"/>
        </w:rPr>
        <w:t xml:space="preserve">социально ориентированным </w:t>
      </w:r>
      <w:proofErr w:type="spellStart"/>
      <w:r w:rsidR="000D40C0" w:rsidRPr="000610E0">
        <w:rPr>
          <w:sz w:val="28"/>
          <w:szCs w:val="28"/>
        </w:rPr>
        <w:t>неком</w:t>
      </w:r>
      <w:r w:rsidR="000610E0">
        <w:rPr>
          <w:sz w:val="28"/>
          <w:szCs w:val="28"/>
        </w:rPr>
        <w:t>-</w:t>
      </w:r>
      <w:r w:rsidR="000D40C0" w:rsidRPr="000610E0">
        <w:rPr>
          <w:sz w:val="28"/>
          <w:szCs w:val="28"/>
        </w:rPr>
        <w:t>мерческим</w:t>
      </w:r>
      <w:proofErr w:type="spellEnd"/>
      <w:r w:rsidR="000D40C0" w:rsidRPr="000610E0">
        <w:rPr>
          <w:sz w:val="28"/>
          <w:szCs w:val="28"/>
        </w:rPr>
        <w:t xml:space="preserve"> организациям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, </w:t>
      </w:r>
      <w:r w:rsidR="0090364F" w:rsidRPr="000610E0">
        <w:rPr>
          <w:rFonts w:eastAsia="Calibri"/>
          <w:sz w:val="28"/>
          <w:szCs w:val="28"/>
          <w:lang w:eastAsia="en-US"/>
        </w:rPr>
        <w:t xml:space="preserve">отобранным в качестве </w:t>
      </w:r>
      <w:r w:rsidR="002A1FE6" w:rsidRPr="000610E0">
        <w:rPr>
          <w:rFonts w:eastAsia="Calibri"/>
          <w:sz w:val="28"/>
          <w:szCs w:val="28"/>
          <w:lang w:eastAsia="en-US"/>
        </w:rPr>
        <w:t>победителей</w:t>
      </w:r>
      <w:r w:rsidR="002A1FE6" w:rsidRPr="000610E0">
        <w:rPr>
          <w:rFonts w:eastAsia="Calibri"/>
          <w:i/>
          <w:sz w:val="28"/>
          <w:szCs w:val="28"/>
          <w:lang w:eastAsia="en-US"/>
        </w:rPr>
        <w:t xml:space="preserve"> 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конкурса проектов </w:t>
      </w:r>
      <w:r w:rsidR="000610E0" w:rsidRPr="000610E0">
        <w:rPr>
          <w:rFonts w:eastAsia="Calibri"/>
          <w:sz w:val="28"/>
          <w:szCs w:val="28"/>
          <w:lang w:eastAsia="en-US"/>
        </w:rPr>
        <w:t>"</w:t>
      </w:r>
      <w:r w:rsidR="002A1FE6" w:rsidRPr="000610E0">
        <w:rPr>
          <w:rFonts w:eastAsia="Calibri"/>
          <w:sz w:val="28"/>
          <w:szCs w:val="28"/>
          <w:lang w:eastAsia="en-US"/>
        </w:rPr>
        <w:t>Доброму городу – добрые дела</w:t>
      </w:r>
      <w:r w:rsidR="000610E0" w:rsidRPr="000610E0">
        <w:rPr>
          <w:rFonts w:eastAsia="Calibri"/>
          <w:sz w:val="28"/>
          <w:szCs w:val="28"/>
          <w:lang w:eastAsia="en-US"/>
        </w:rPr>
        <w:t>"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 (далее – конкурс</w:t>
      </w:r>
      <w:r w:rsidR="002A1FE6" w:rsidRPr="000610E0">
        <w:rPr>
          <w:rFonts w:eastAsia="Calibri"/>
          <w:i/>
          <w:sz w:val="28"/>
          <w:szCs w:val="28"/>
          <w:lang w:eastAsia="en-US"/>
        </w:rPr>
        <w:t>)</w:t>
      </w:r>
      <w:r w:rsidR="00BF0953" w:rsidRPr="000610E0">
        <w:rPr>
          <w:rFonts w:eastAsia="Calibri"/>
          <w:i/>
          <w:sz w:val="28"/>
          <w:szCs w:val="28"/>
          <w:lang w:eastAsia="en-US"/>
        </w:rPr>
        <w:t xml:space="preserve">, </w:t>
      </w:r>
      <w:r w:rsidR="00BF0953" w:rsidRPr="000610E0">
        <w:rPr>
          <w:rFonts w:eastAsia="Calibri"/>
          <w:sz w:val="28"/>
          <w:szCs w:val="28"/>
          <w:lang w:eastAsia="en-US"/>
        </w:rPr>
        <w:t xml:space="preserve">проводимого </w:t>
      </w:r>
      <w:r w:rsidR="000610E0">
        <w:rPr>
          <w:rFonts w:eastAsia="Calibri"/>
          <w:sz w:val="28"/>
          <w:szCs w:val="28"/>
          <w:lang w:eastAsia="en-US"/>
        </w:rPr>
        <w:br/>
      </w:r>
      <w:r w:rsidR="00BF0953" w:rsidRPr="000610E0">
        <w:rPr>
          <w:rFonts w:eastAsia="Calibri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BF0953" w:rsidRPr="000610E0">
        <w:rPr>
          <w:rFonts w:eastAsia="Calibri"/>
          <w:iCs/>
          <w:sz w:val="28"/>
          <w:szCs w:val="28"/>
          <w:lang w:eastAsia="ru-RU"/>
        </w:rPr>
        <w:t xml:space="preserve">муниципального образования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BF0953" w:rsidRPr="000610E0">
        <w:rPr>
          <w:rFonts w:eastAsia="Calibri"/>
          <w:iCs/>
          <w:sz w:val="28"/>
          <w:szCs w:val="28"/>
          <w:lang w:eastAsia="ru-RU"/>
        </w:rPr>
        <w:t>Город Архангельск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BF0953" w:rsidRPr="000610E0">
        <w:rPr>
          <w:rFonts w:eastAsia="Calibri"/>
          <w:iCs/>
          <w:sz w:val="28"/>
          <w:szCs w:val="28"/>
          <w:lang w:eastAsia="ru-RU"/>
        </w:rPr>
        <w:t xml:space="preserve"> (далее – постановление о проведении конкурса)</w:t>
      </w:r>
      <w:r w:rsidR="00BF0953" w:rsidRPr="000610E0">
        <w:rPr>
          <w:rFonts w:eastAsia="Calibri"/>
          <w:sz w:val="28"/>
          <w:szCs w:val="28"/>
          <w:lang w:eastAsia="en-US"/>
        </w:rPr>
        <w:t>,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 </w:t>
      </w:r>
      <w:r w:rsidR="0071059C">
        <w:rPr>
          <w:rFonts w:eastAsia="Calibri"/>
          <w:sz w:val="28"/>
          <w:szCs w:val="28"/>
          <w:lang w:eastAsia="en-US"/>
        </w:rPr>
        <w:br/>
      </w:r>
      <w:r w:rsidR="002A1FE6" w:rsidRPr="000610E0">
        <w:rPr>
          <w:rFonts w:eastAsia="Calibri"/>
          <w:sz w:val="28"/>
          <w:szCs w:val="28"/>
          <w:lang w:eastAsia="en-US"/>
        </w:rPr>
        <w:t>и заключившим</w:t>
      </w:r>
      <w:r w:rsidR="00BF0953" w:rsidRPr="000610E0">
        <w:rPr>
          <w:rFonts w:eastAsia="Calibri"/>
          <w:sz w:val="28"/>
          <w:szCs w:val="28"/>
          <w:lang w:eastAsia="en-US"/>
        </w:rPr>
        <w:t xml:space="preserve"> </w:t>
      </w:r>
      <w:r w:rsidR="002A1FE6" w:rsidRPr="000610E0">
        <w:rPr>
          <w:rFonts w:eastAsia="Calibri"/>
          <w:sz w:val="28"/>
          <w:szCs w:val="28"/>
          <w:lang w:eastAsia="en-US"/>
        </w:rPr>
        <w:t>соглашен</w:t>
      </w:r>
      <w:r w:rsidR="00BF0953" w:rsidRPr="000610E0">
        <w:rPr>
          <w:rFonts w:eastAsia="Calibri"/>
          <w:sz w:val="28"/>
          <w:szCs w:val="28"/>
          <w:lang w:eastAsia="en-US"/>
        </w:rPr>
        <w:t xml:space="preserve">ия </w:t>
      </w:r>
      <w:r w:rsidR="002A1FE6" w:rsidRPr="000610E0">
        <w:rPr>
          <w:rFonts w:eastAsia="Calibri"/>
          <w:sz w:val="28"/>
          <w:szCs w:val="28"/>
          <w:lang w:eastAsia="en-US"/>
        </w:rPr>
        <w:t xml:space="preserve">о предоставлении субсидий </w:t>
      </w:r>
      <w:r w:rsidR="000D40C0" w:rsidRPr="000610E0">
        <w:rPr>
          <w:rFonts w:eastAsia="Calibri"/>
          <w:sz w:val="28"/>
          <w:szCs w:val="28"/>
          <w:lang w:eastAsia="en-US"/>
        </w:rPr>
        <w:t>с</w:t>
      </w:r>
      <w:r w:rsidR="000D40C0" w:rsidRPr="000610E0">
        <w:rPr>
          <w:sz w:val="28"/>
          <w:szCs w:val="28"/>
        </w:rPr>
        <w:t xml:space="preserve"> </w:t>
      </w:r>
      <w:r w:rsidR="00D82BB8" w:rsidRPr="00D82BB8">
        <w:rPr>
          <w:sz w:val="28"/>
          <w:szCs w:val="28"/>
        </w:rPr>
        <w:t>Администрацией муниципального образования "Город Архангельск"</w:t>
      </w:r>
      <w:r w:rsidR="002A1FE6" w:rsidRPr="000610E0">
        <w:rPr>
          <w:sz w:val="28"/>
          <w:szCs w:val="28"/>
        </w:rPr>
        <w:t>.</w:t>
      </w:r>
    </w:p>
    <w:p w:rsidR="002B3225" w:rsidRPr="000610E0" w:rsidRDefault="00F64061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sz w:val="28"/>
          <w:szCs w:val="28"/>
          <w:lang w:eastAsia="ru-RU"/>
        </w:rPr>
        <w:t>1.</w:t>
      </w:r>
      <w:r w:rsidR="00775008" w:rsidRPr="000610E0">
        <w:rPr>
          <w:rFonts w:eastAsia="Calibri"/>
          <w:sz w:val="28"/>
          <w:szCs w:val="28"/>
          <w:lang w:eastAsia="ru-RU"/>
        </w:rPr>
        <w:t>7</w:t>
      </w:r>
      <w:r w:rsidRPr="000610E0">
        <w:rPr>
          <w:rFonts w:eastAsia="Calibri"/>
          <w:sz w:val="28"/>
          <w:szCs w:val="28"/>
          <w:lang w:eastAsia="ru-RU"/>
        </w:rPr>
        <w:t>.</w:t>
      </w:r>
      <w:r w:rsidR="0071059C">
        <w:rPr>
          <w:rFonts w:eastAsia="Calibri"/>
          <w:sz w:val="28"/>
          <w:szCs w:val="28"/>
          <w:lang w:eastAsia="ru-RU"/>
        </w:rPr>
        <w:t xml:space="preserve"> </w:t>
      </w:r>
      <w:r w:rsidR="002B3225" w:rsidRPr="000610E0">
        <w:rPr>
          <w:rFonts w:eastAsia="Calibri"/>
          <w:sz w:val="28"/>
          <w:szCs w:val="28"/>
          <w:lang w:eastAsia="ru-RU"/>
        </w:rPr>
        <w:t>Проекты, представленные на конкурс, должны соответствовать следующим направлениям: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D82BB8">
        <w:rPr>
          <w:rFonts w:eastAsia="Calibri"/>
          <w:iCs/>
          <w:spacing w:val="-4"/>
          <w:sz w:val="28"/>
          <w:szCs w:val="28"/>
          <w:lang w:eastAsia="ru-RU"/>
        </w:rPr>
        <w:t>социально-психологическая, соци</w:t>
      </w:r>
      <w:r w:rsidR="00D82BB8" w:rsidRPr="00D82BB8">
        <w:rPr>
          <w:rFonts w:eastAsia="Calibri"/>
          <w:iCs/>
          <w:spacing w:val="-4"/>
          <w:sz w:val="28"/>
          <w:szCs w:val="28"/>
          <w:lang w:eastAsia="ru-RU"/>
        </w:rPr>
        <w:t xml:space="preserve">ально-педагогическая поддержка </w:t>
      </w:r>
      <w:r w:rsidRPr="00D82BB8">
        <w:rPr>
          <w:rFonts w:eastAsia="Calibri"/>
          <w:iCs/>
          <w:spacing w:val="-4"/>
          <w:sz w:val="28"/>
          <w:szCs w:val="28"/>
          <w:lang w:eastAsia="ru-RU"/>
        </w:rPr>
        <w:t>и защита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прав молодой семьи;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патриотическое воспитание молодежи;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социальная интеграция молодых людей с ограниченными возможностями здоровья;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профессиональная ориентация молодежи на рабочие специальности;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организация досуга молодежи;</w:t>
      </w:r>
    </w:p>
    <w:p w:rsidR="0090364F" w:rsidRPr="000610E0" w:rsidRDefault="002B3225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профилактика социально негативных явлений в молодежной среде;</w:t>
      </w:r>
    </w:p>
    <w:p w:rsidR="002B3225" w:rsidRPr="000610E0" w:rsidRDefault="002B3225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участие молодежи в международных, всероссийских, региональных мероприятиях (конкурсах, семинарах, форумах, слетах).</w:t>
      </w:r>
    </w:p>
    <w:p w:rsidR="002A1FE6" w:rsidRPr="000610E0" w:rsidRDefault="008D5AB5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1.</w:t>
      </w:r>
      <w:r w:rsidR="00775008" w:rsidRPr="000610E0">
        <w:rPr>
          <w:sz w:val="28"/>
          <w:szCs w:val="28"/>
        </w:rPr>
        <w:t>8</w:t>
      </w:r>
      <w:r w:rsidRPr="000610E0">
        <w:rPr>
          <w:sz w:val="28"/>
          <w:szCs w:val="28"/>
        </w:rPr>
        <w:t xml:space="preserve">. </w:t>
      </w:r>
      <w:r w:rsidR="002A1FE6" w:rsidRPr="000610E0">
        <w:rPr>
          <w:sz w:val="28"/>
          <w:szCs w:val="28"/>
        </w:rPr>
        <w:t>Отбор победителей конкурса осуществляется путем оценки представленных н</w:t>
      </w:r>
      <w:r w:rsidR="002B05B7" w:rsidRPr="000610E0">
        <w:rPr>
          <w:sz w:val="28"/>
          <w:szCs w:val="28"/>
        </w:rPr>
        <w:t>а конкурс заявок в соответствии</w:t>
      </w:r>
      <w:r w:rsidR="002A1FE6" w:rsidRPr="000610E0">
        <w:rPr>
          <w:sz w:val="28"/>
          <w:szCs w:val="28"/>
        </w:rPr>
        <w:t xml:space="preserve"> </w:t>
      </w:r>
      <w:r w:rsidR="00622884" w:rsidRPr="000610E0">
        <w:rPr>
          <w:sz w:val="28"/>
          <w:szCs w:val="28"/>
        </w:rPr>
        <w:t xml:space="preserve">со следующими </w:t>
      </w:r>
      <w:r w:rsidR="002A1FE6" w:rsidRPr="000610E0">
        <w:rPr>
          <w:sz w:val="28"/>
          <w:szCs w:val="28"/>
        </w:rPr>
        <w:t>критериями</w:t>
      </w:r>
      <w:r w:rsidR="00601179" w:rsidRPr="000610E0">
        <w:rPr>
          <w:sz w:val="28"/>
          <w:szCs w:val="28"/>
        </w:rPr>
        <w:t>:</w:t>
      </w:r>
      <w:r w:rsidR="002A1FE6" w:rsidRPr="000610E0">
        <w:rPr>
          <w:sz w:val="28"/>
          <w:szCs w:val="28"/>
        </w:rPr>
        <w:t xml:space="preserve"> </w:t>
      </w:r>
    </w:p>
    <w:p w:rsidR="004E0426" w:rsidRPr="000610E0" w:rsidRDefault="004E0426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качество описани</w:t>
      </w:r>
      <w:r w:rsidR="0053139A" w:rsidRPr="000610E0">
        <w:rPr>
          <w:sz w:val="28"/>
          <w:szCs w:val="28"/>
        </w:rPr>
        <w:t>я</w:t>
      </w:r>
      <w:r w:rsidRPr="000610E0">
        <w:rPr>
          <w:sz w:val="28"/>
          <w:szCs w:val="28"/>
        </w:rPr>
        <w:t xml:space="preserve"> проекта (полнота и четкость изложения);</w:t>
      </w:r>
    </w:p>
    <w:p w:rsidR="004E0426" w:rsidRPr="000610E0" w:rsidRDefault="004E0426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конкретность ожидаемых результатов</w:t>
      </w:r>
      <w:r w:rsidR="002B05B7" w:rsidRPr="000610E0">
        <w:t>;</w:t>
      </w:r>
    </w:p>
    <w:p w:rsidR="004E0426" w:rsidRPr="000610E0" w:rsidRDefault="004E0426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социальная значимость ожидаемых результатов;</w:t>
      </w:r>
    </w:p>
    <w:p w:rsidR="00CD3A68" w:rsidRPr="000610E0" w:rsidRDefault="00CD3A68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наличие у социально ориентированной некоммерческой организации опыта реализации аналогичных проектов;</w:t>
      </w:r>
    </w:p>
    <w:p w:rsidR="002D7506" w:rsidRPr="000610E0" w:rsidRDefault="002D7506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наличие организаций-партнеров, участвующих в разработке и реализации проекта;</w:t>
      </w:r>
    </w:p>
    <w:p w:rsidR="00CD3A68" w:rsidRPr="000610E0" w:rsidRDefault="00CD3A68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rFonts w:eastAsia="Times New Roman"/>
          <w:sz w:val="28"/>
          <w:szCs w:val="28"/>
          <w:lang w:eastAsia="ru-RU"/>
        </w:rPr>
        <w:t>возможность дальнейшей реализации проекта;</w:t>
      </w:r>
    </w:p>
    <w:p w:rsidR="00886C7E" w:rsidRPr="000610E0" w:rsidRDefault="00886C7E" w:rsidP="00D14F95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610E0">
        <w:rPr>
          <w:sz w:val="28"/>
          <w:szCs w:val="28"/>
        </w:rPr>
        <w:t xml:space="preserve">количество </w:t>
      </w:r>
      <w:proofErr w:type="spellStart"/>
      <w:r w:rsidRPr="000610E0">
        <w:rPr>
          <w:sz w:val="28"/>
          <w:szCs w:val="28"/>
        </w:rPr>
        <w:t>благополучателей</w:t>
      </w:r>
      <w:proofErr w:type="spellEnd"/>
      <w:r w:rsidRPr="000610E0">
        <w:rPr>
          <w:sz w:val="28"/>
          <w:szCs w:val="28"/>
        </w:rPr>
        <w:t xml:space="preserve"> реализованного проекта;</w:t>
      </w:r>
    </w:p>
    <w:p w:rsidR="004E0426" w:rsidRPr="000610E0" w:rsidRDefault="004E0426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BB8">
        <w:rPr>
          <w:spacing w:val="-6"/>
          <w:sz w:val="28"/>
          <w:szCs w:val="28"/>
        </w:rPr>
        <w:t xml:space="preserve">соотношение </w:t>
      </w:r>
      <w:r w:rsidR="00C357A7" w:rsidRPr="00D82BB8">
        <w:rPr>
          <w:spacing w:val="-6"/>
          <w:sz w:val="28"/>
          <w:szCs w:val="28"/>
        </w:rPr>
        <w:t>затрат</w:t>
      </w:r>
      <w:r w:rsidRPr="00D82BB8">
        <w:rPr>
          <w:spacing w:val="-6"/>
          <w:sz w:val="28"/>
          <w:szCs w:val="28"/>
        </w:rPr>
        <w:t xml:space="preserve"> на реализацию проекта к</w:t>
      </w:r>
      <w:r w:rsidR="00C357A7" w:rsidRPr="00D82BB8">
        <w:rPr>
          <w:spacing w:val="-6"/>
          <w:sz w:val="28"/>
          <w:szCs w:val="28"/>
        </w:rPr>
        <w:t xml:space="preserve"> количеству </w:t>
      </w:r>
      <w:proofErr w:type="spellStart"/>
      <w:r w:rsidR="00C357A7" w:rsidRPr="00D82BB8">
        <w:rPr>
          <w:spacing w:val="-6"/>
          <w:sz w:val="28"/>
          <w:szCs w:val="28"/>
        </w:rPr>
        <w:t>благополучателей</w:t>
      </w:r>
      <w:proofErr w:type="spellEnd"/>
      <w:r w:rsidR="00C357A7" w:rsidRPr="000610E0">
        <w:rPr>
          <w:sz w:val="28"/>
          <w:szCs w:val="28"/>
        </w:rPr>
        <w:t xml:space="preserve"> реализованного проекта</w:t>
      </w:r>
      <w:r w:rsidR="002B05B7" w:rsidRPr="000610E0">
        <w:t>;</w:t>
      </w:r>
    </w:p>
    <w:p w:rsidR="004E0426" w:rsidRDefault="00886B66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610E0">
        <w:rPr>
          <w:rFonts w:eastAsia="Times New Roman"/>
          <w:sz w:val="28"/>
          <w:szCs w:val="28"/>
          <w:lang w:eastAsia="ru-RU"/>
        </w:rPr>
        <w:t>д</w:t>
      </w:r>
      <w:r w:rsidRPr="000610E0">
        <w:rPr>
          <w:rFonts w:eastAsia="Calibri"/>
          <w:sz w:val="28"/>
          <w:szCs w:val="28"/>
          <w:lang w:eastAsia="ru-RU"/>
        </w:rPr>
        <w:t xml:space="preserve">оля собственных </w:t>
      </w:r>
      <w:r w:rsidR="009E469A" w:rsidRPr="000610E0">
        <w:rPr>
          <w:rFonts w:eastAsia="Calibri"/>
          <w:sz w:val="28"/>
          <w:szCs w:val="28"/>
          <w:lang w:eastAsia="ru-RU"/>
        </w:rPr>
        <w:t xml:space="preserve">и (или) привлеченных </w:t>
      </w:r>
      <w:r w:rsidRPr="000610E0">
        <w:rPr>
          <w:rFonts w:eastAsia="Calibri"/>
          <w:sz w:val="28"/>
          <w:szCs w:val="28"/>
          <w:lang w:eastAsia="ru-RU"/>
        </w:rPr>
        <w:t xml:space="preserve">средств, </w:t>
      </w:r>
      <w:r w:rsidR="009E469A" w:rsidRPr="000610E0">
        <w:rPr>
          <w:rFonts w:eastAsia="Calibri"/>
          <w:sz w:val="28"/>
          <w:szCs w:val="28"/>
          <w:lang w:eastAsia="ru-RU"/>
        </w:rPr>
        <w:t xml:space="preserve">направляемых </w:t>
      </w:r>
      <w:r w:rsidR="001A7960">
        <w:rPr>
          <w:rFonts w:eastAsia="Calibri"/>
          <w:sz w:val="28"/>
          <w:szCs w:val="28"/>
          <w:lang w:eastAsia="ru-RU"/>
        </w:rPr>
        <w:br/>
      </w:r>
      <w:r w:rsidR="009E469A" w:rsidRPr="000610E0">
        <w:rPr>
          <w:rFonts w:eastAsia="Calibri"/>
          <w:sz w:val="28"/>
          <w:szCs w:val="28"/>
          <w:lang w:eastAsia="ru-RU"/>
        </w:rPr>
        <w:t>на</w:t>
      </w:r>
      <w:r w:rsidRPr="000610E0">
        <w:rPr>
          <w:rFonts w:eastAsia="Calibri"/>
          <w:sz w:val="28"/>
          <w:szCs w:val="28"/>
          <w:lang w:eastAsia="ru-RU"/>
        </w:rPr>
        <w:t xml:space="preserve"> реализацию проекта, </w:t>
      </w:r>
      <w:r w:rsidR="00D82BB8">
        <w:rPr>
          <w:rFonts w:eastAsia="Calibri"/>
          <w:sz w:val="28"/>
          <w:szCs w:val="28"/>
          <w:lang w:eastAsia="ru-RU"/>
        </w:rPr>
        <w:t>в общей стоимости проекта;</w:t>
      </w:r>
    </w:p>
    <w:p w:rsidR="00D82BB8" w:rsidRPr="000610E0" w:rsidRDefault="00D82BB8" w:rsidP="00D14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BB8">
        <w:rPr>
          <w:sz w:val="28"/>
          <w:szCs w:val="28"/>
        </w:rPr>
        <w:t>проект не был признан в предшествующие годы победителем конкурса проектов "Доброму городу – добрые дела".</w:t>
      </w:r>
    </w:p>
    <w:p w:rsidR="00601179" w:rsidRPr="000610E0" w:rsidRDefault="009C6A4B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1.</w:t>
      </w:r>
      <w:r w:rsidR="00E54659" w:rsidRPr="000610E0">
        <w:rPr>
          <w:rFonts w:eastAsia="Calibri"/>
          <w:iCs/>
          <w:sz w:val="28"/>
          <w:szCs w:val="28"/>
          <w:lang w:eastAsia="ru-RU"/>
        </w:rPr>
        <w:t>9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. </w:t>
      </w:r>
      <w:r w:rsidR="00601179" w:rsidRPr="000610E0">
        <w:rPr>
          <w:rFonts w:eastAsia="Calibri"/>
          <w:iCs/>
          <w:sz w:val="28"/>
          <w:szCs w:val="28"/>
          <w:lang w:eastAsia="ru-RU"/>
        </w:rPr>
        <w:t xml:space="preserve">Предельный размер предоставляемой </w:t>
      </w:r>
      <w:r w:rsidR="002D3AE2" w:rsidRPr="000610E0">
        <w:rPr>
          <w:sz w:val="28"/>
          <w:szCs w:val="28"/>
        </w:rPr>
        <w:t>социально ориентированной некоммерческой организации</w:t>
      </w:r>
      <w:r w:rsidR="002D3AE2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601179" w:rsidRPr="000610E0">
        <w:rPr>
          <w:rFonts w:eastAsia="Calibri"/>
          <w:iCs/>
          <w:sz w:val="28"/>
          <w:szCs w:val="28"/>
          <w:lang w:eastAsia="ru-RU"/>
        </w:rPr>
        <w:t>субсидии составляет 100,0 тысяч рублей.</w:t>
      </w:r>
    </w:p>
    <w:p w:rsidR="00947A00" w:rsidRPr="000610E0" w:rsidRDefault="00947A00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1.</w:t>
      </w:r>
      <w:r w:rsidR="00E54659" w:rsidRPr="000610E0">
        <w:rPr>
          <w:rFonts w:eastAsia="Calibri"/>
          <w:iCs/>
          <w:sz w:val="28"/>
          <w:szCs w:val="28"/>
          <w:lang w:eastAsia="ru-RU"/>
        </w:rPr>
        <w:t>10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. </w:t>
      </w:r>
      <w:r w:rsidR="009C6A4B" w:rsidRPr="000610E0">
        <w:rPr>
          <w:rFonts w:eastAsia="Calibri"/>
          <w:iCs/>
          <w:sz w:val="28"/>
          <w:szCs w:val="28"/>
          <w:lang w:eastAsia="ru-RU"/>
        </w:rPr>
        <w:t>Размер предоставляемой</w:t>
      </w:r>
      <w:r w:rsidR="009C6A4B" w:rsidRPr="000610E0">
        <w:rPr>
          <w:sz w:val="28"/>
          <w:szCs w:val="28"/>
        </w:rPr>
        <w:t xml:space="preserve"> социально ориентированной </w:t>
      </w:r>
      <w:proofErr w:type="spellStart"/>
      <w:r w:rsidR="009C6A4B" w:rsidRPr="000610E0">
        <w:rPr>
          <w:sz w:val="28"/>
          <w:szCs w:val="28"/>
        </w:rPr>
        <w:t>неком</w:t>
      </w:r>
      <w:r w:rsidR="000610E0">
        <w:rPr>
          <w:sz w:val="28"/>
          <w:szCs w:val="28"/>
        </w:rPr>
        <w:t>-</w:t>
      </w:r>
      <w:r w:rsidR="009C6A4B" w:rsidRPr="000610E0">
        <w:rPr>
          <w:sz w:val="28"/>
          <w:szCs w:val="28"/>
        </w:rPr>
        <w:t>мерческой</w:t>
      </w:r>
      <w:proofErr w:type="spellEnd"/>
      <w:r w:rsidR="009C6A4B" w:rsidRPr="000610E0">
        <w:rPr>
          <w:sz w:val="28"/>
          <w:szCs w:val="28"/>
        </w:rPr>
        <w:t xml:space="preserve"> организации</w:t>
      </w:r>
      <w:r w:rsidR="009C6A4B" w:rsidRPr="000610E0">
        <w:rPr>
          <w:rFonts w:eastAsia="Calibri"/>
          <w:iCs/>
          <w:sz w:val="28"/>
          <w:szCs w:val="28"/>
          <w:lang w:eastAsia="ru-RU"/>
        </w:rPr>
        <w:t xml:space="preserve"> субсидии определяется </w:t>
      </w:r>
      <w:r w:rsidR="00F91B6B" w:rsidRPr="000610E0">
        <w:rPr>
          <w:rFonts w:eastAsia="Calibri"/>
          <w:iCs/>
          <w:sz w:val="28"/>
          <w:szCs w:val="28"/>
          <w:lang w:eastAsia="ru-RU"/>
        </w:rPr>
        <w:t>в соответствии</w:t>
      </w:r>
      <w:r w:rsid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F91B6B" w:rsidRPr="000610E0">
        <w:rPr>
          <w:rFonts w:eastAsia="Calibri"/>
          <w:iCs/>
          <w:sz w:val="28"/>
          <w:szCs w:val="28"/>
          <w:lang w:eastAsia="ru-RU"/>
        </w:rPr>
        <w:t xml:space="preserve">с бюджетом </w:t>
      </w:r>
      <w:r w:rsidR="00F91B6B" w:rsidRPr="000610E0">
        <w:rPr>
          <w:rFonts w:eastAsia="Calibri"/>
          <w:iCs/>
          <w:sz w:val="28"/>
          <w:szCs w:val="28"/>
          <w:lang w:eastAsia="ru-RU"/>
        </w:rPr>
        <w:lastRenderedPageBreak/>
        <w:t xml:space="preserve">проекта 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и не может превышать предельного размера субсидии, </w:t>
      </w:r>
      <w:proofErr w:type="spellStart"/>
      <w:r w:rsidR="0031071E" w:rsidRPr="000610E0">
        <w:rPr>
          <w:rFonts w:eastAsia="Calibri"/>
          <w:iCs/>
          <w:sz w:val="28"/>
          <w:szCs w:val="28"/>
          <w:lang w:eastAsia="ru-RU"/>
        </w:rPr>
        <w:t>предусмот</w:t>
      </w:r>
      <w:r w:rsidR="00D82BB8">
        <w:rPr>
          <w:rFonts w:eastAsia="Calibri"/>
          <w:iCs/>
          <w:sz w:val="28"/>
          <w:szCs w:val="28"/>
          <w:lang w:eastAsia="ru-RU"/>
        </w:rPr>
        <w:t>-</w:t>
      </w:r>
      <w:r w:rsidR="0031071E" w:rsidRPr="000610E0">
        <w:rPr>
          <w:rFonts w:eastAsia="Calibri"/>
          <w:iCs/>
          <w:sz w:val="28"/>
          <w:szCs w:val="28"/>
          <w:lang w:eastAsia="ru-RU"/>
        </w:rPr>
        <w:t>ренного</w:t>
      </w:r>
      <w:proofErr w:type="spellEnd"/>
      <w:r w:rsidR="0031071E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Pr="000610E0">
        <w:rPr>
          <w:rFonts w:eastAsia="Calibri"/>
          <w:iCs/>
          <w:sz w:val="28"/>
          <w:szCs w:val="28"/>
          <w:lang w:eastAsia="ru-RU"/>
        </w:rPr>
        <w:t>пункт</w:t>
      </w:r>
      <w:r w:rsidR="0031071E" w:rsidRPr="000610E0">
        <w:rPr>
          <w:rFonts w:eastAsia="Calibri"/>
          <w:iCs/>
          <w:sz w:val="28"/>
          <w:szCs w:val="28"/>
          <w:lang w:eastAsia="ru-RU"/>
        </w:rPr>
        <w:t>ом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1.</w:t>
      </w:r>
      <w:r w:rsidR="003A3301" w:rsidRPr="000610E0">
        <w:rPr>
          <w:rFonts w:eastAsia="Calibri"/>
          <w:iCs/>
          <w:sz w:val="28"/>
          <w:szCs w:val="28"/>
          <w:lang w:eastAsia="ru-RU"/>
        </w:rPr>
        <w:t xml:space="preserve">9 </w:t>
      </w:r>
      <w:r w:rsidRPr="000610E0">
        <w:rPr>
          <w:rFonts w:eastAsia="Calibri"/>
          <w:iCs/>
          <w:sz w:val="28"/>
          <w:szCs w:val="28"/>
          <w:lang w:eastAsia="ru-RU"/>
        </w:rPr>
        <w:t>настоящего раздела.</w:t>
      </w:r>
    </w:p>
    <w:p w:rsidR="002A1FE6" w:rsidRPr="000610E0" w:rsidRDefault="00413267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1.1</w:t>
      </w:r>
      <w:r w:rsidR="00E54659" w:rsidRPr="000610E0">
        <w:rPr>
          <w:rFonts w:eastAsia="Calibri"/>
          <w:iCs/>
          <w:sz w:val="28"/>
          <w:szCs w:val="28"/>
          <w:lang w:eastAsia="ru-RU"/>
        </w:rPr>
        <w:t>1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. </w:t>
      </w:r>
      <w:r w:rsidR="00601179" w:rsidRPr="000610E0">
        <w:rPr>
          <w:rFonts w:eastAsia="Calibri"/>
          <w:iCs/>
          <w:sz w:val="28"/>
          <w:szCs w:val="28"/>
          <w:lang w:eastAsia="ru-RU"/>
        </w:rPr>
        <w:t xml:space="preserve">Победители конкурса и размеры предоставляемых им субсидий указываются в итоговых результатах конкурса, утвержденных постановлением Администрации муниципального образования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601179" w:rsidRPr="000610E0">
        <w:rPr>
          <w:rFonts w:eastAsia="Calibri"/>
          <w:iCs/>
          <w:sz w:val="28"/>
          <w:szCs w:val="28"/>
          <w:lang w:eastAsia="ru-RU"/>
        </w:rPr>
        <w:t>Город</w:t>
      </w:r>
      <w:r w:rsidR="00A91D31" w:rsidRPr="000610E0">
        <w:rPr>
          <w:rFonts w:eastAsia="Calibri"/>
          <w:iCs/>
          <w:sz w:val="28"/>
          <w:szCs w:val="28"/>
          <w:lang w:eastAsia="ru-RU"/>
        </w:rPr>
        <w:t> </w:t>
      </w:r>
      <w:r w:rsidR="00601179" w:rsidRPr="000610E0">
        <w:rPr>
          <w:rFonts w:eastAsia="Calibri"/>
          <w:iCs/>
          <w:sz w:val="28"/>
          <w:szCs w:val="28"/>
          <w:lang w:eastAsia="ru-RU"/>
        </w:rPr>
        <w:t>Архангельск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601179" w:rsidRPr="000610E0">
        <w:rPr>
          <w:rFonts w:eastAsia="Calibri"/>
          <w:iCs/>
          <w:sz w:val="28"/>
          <w:szCs w:val="28"/>
          <w:lang w:eastAsia="ru-RU"/>
        </w:rPr>
        <w:t>.</w:t>
      </w:r>
    </w:p>
    <w:p w:rsidR="00CD013B" w:rsidRPr="00D14F95" w:rsidRDefault="00CD013B" w:rsidP="000610E0">
      <w:pPr>
        <w:autoSpaceDE w:val="0"/>
        <w:autoSpaceDN w:val="0"/>
        <w:adjustRightInd w:val="0"/>
        <w:ind w:left="709"/>
        <w:jc w:val="both"/>
        <w:rPr>
          <w:rFonts w:eastAsia="Calibri"/>
          <w:iCs/>
          <w:sz w:val="28"/>
          <w:szCs w:val="28"/>
          <w:lang w:eastAsia="ru-RU"/>
        </w:rPr>
      </w:pPr>
    </w:p>
    <w:p w:rsidR="005563E9" w:rsidRDefault="007F49B1" w:rsidP="000610E0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outlineLvl w:val="1"/>
        <w:rPr>
          <w:rFonts w:eastAsia="Calibri"/>
          <w:b/>
          <w:sz w:val="28"/>
          <w:szCs w:val="28"/>
        </w:rPr>
      </w:pPr>
      <w:r w:rsidRPr="000610E0">
        <w:rPr>
          <w:rFonts w:eastAsia="Calibri"/>
          <w:b/>
          <w:sz w:val="28"/>
          <w:szCs w:val="28"/>
        </w:rPr>
        <w:t xml:space="preserve">2. </w:t>
      </w:r>
      <w:r w:rsidR="00CD013B" w:rsidRPr="000610E0">
        <w:rPr>
          <w:rFonts w:eastAsia="Calibri"/>
          <w:b/>
          <w:sz w:val="28"/>
          <w:szCs w:val="28"/>
        </w:rPr>
        <w:t>Условия предоставления субсидий</w:t>
      </w:r>
    </w:p>
    <w:p w:rsidR="000610E0" w:rsidRPr="00D14F95" w:rsidRDefault="000610E0" w:rsidP="000610E0">
      <w:pPr>
        <w:pStyle w:val="consplusnormal1"/>
        <w:tabs>
          <w:tab w:val="left" w:pos="0"/>
          <w:tab w:val="left" w:pos="709"/>
          <w:tab w:val="left" w:pos="1134"/>
        </w:tabs>
        <w:spacing w:before="0" w:beforeAutospacing="0" w:after="0" w:afterAutospacing="0"/>
        <w:jc w:val="center"/>
        <w:outlineLvl w:val="1"/>
        <w:rPr>
          <w:rFonts w:eastAsia="Calibri"/>
          <w:b/>
          <w:sz w:val="28"/>
          <w:szCs w:val="28"/>
        </w:rPr>
      </w:pPr>
    </w:p>
    <w:p w:rsidR="00BE7FF0" w:rsidRPr="000610E0" w:rsidRDefault="00BE7FF0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Условиями предоставления субсидии являются:</w:t>
      </w:r>
    </w:p>
    <w:p w:rsidR="009C77BF" w:rsidRPr="000610E0" w:rsidRDefault="009C77BF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а) реализация проекта на территории муниципального образования </w:t>
      </w:r>
      <w:r w:rsidR="000610E0" w:rsidRPr="000610E0">
        <w:rPr>
          <w:sz w:val="28"/>
          <w:szCs w:val="28"/>
        </w:rPr>
        <w:t>"</w:t>
      </w:r>
      <w:r w:rsidRPr="000610E0">
        <w:rPr>
          <w:sz w:val="28"/>
          <w:szCs w:val="28"/>
        </w:rPr>
        <w:t>Город Архангельск</w:t>
      </w:r>
      <w:r w:rsidR="000610E0" w:rsidRPr="000610E0">
        <w:rPr>
          <w:sz w:val="28"/>
          <w:szCs w:val="28"/>
        </w:rPr>
        <w:t>"</w:t>
      </w:r>
      <w:r w:rsidRPr="000610E0">
        <w:rPr>
          <w:sz w:val="28"/>
          <w:szCs w:val="28"/>
        </w:rPr>
        <w:t xml:space="preserve"> по направлениям, </w:t>
      </w:r>
      <w:r w:rsidR="00BE69B3" w:rsidRPr="000610E0">
        <w:rPr>
          <w:sz w:val="28"/>
          <w:szCs w:val="28"/>
        </w:rPr>
        <w:t>предусмотренным пунктом 1.</w:t>
      </w:r>
      <w:r w:rsidR="006918B0" w:rsidRPr="000610E0">
        <w:rPr>
          <w:sz w:val="28"/>
          <w:szCs w:val="28"/>
        </w:rPr>
        <w:t>7</w:t>
      </w:r>
      <w:r w:rsidR="00BE69B3" w:rsidRPr="000610E0">
        <w:rPr>
          <w:sz w:val="28"/>
          <w:szCs w:val="28"/>
        </w:rPr>
        <w:t xml:space="preserve"> </w:t>
      </w:r>
      <w:r w:rsidR="001A7960">
        <w:rPr>
          <w:sz w:val="28"/>
          <w:szCs w:val="28"/>
        </w:rPr>
        <w:br/>
      </w:r>
      <w:r w:rsidR="00BE69B3" w:rsidRPr="000610E0">
        <w:rPr>
          <w:sz w:val="28"/>
          <w:szCs w:val="28"/>
        </w:rPr>
        <w:t>раздела 1 настоящих Правил и</w:t>
      </w:r>
      <w:r w:rsidR="0071059C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 xml:space="preserve">указанным в </w:t>
      </w:r>
      <w:r w:rsidR="003D74F1" w:rsidRPr="000610E0">
        <w:rPr>
          <w:sz w:val="28"/>
          <w:szCs w:val="28"/>
        </w:rPr>
        <w:t xml:space="preserve">заявке на </w:t>
      </w:r>
      <w:r w:rsidR="00BE69B3" w:rsidRPr="000610E0">
        <w:rPr>
          <w:rFonts w:eastAsia="Calibri"/>
          <w:iCs/>
          <w:sz w:val="28"/>
          <w:szCs w:val="28"/>
          <w:lang w:eastAsia="ru-RU"/>
        </w:rPr>
        <w:t>участи</w:t>
      </w:r>
      <w:r w:rsidR="003D74F1" w:rsidRPr="000610E0">
        <w:rPr>
          <w:rFonts w:eastAsia="Calibri"/>
          <w:iCs/>
          <w:sz w:val="28"/>
          <w:szCs w:val="28"/>
          <w:lang w:eastAsia="ru-RU"/>
        </w:rPr>
        <w:t>е</w:t>
      </w:r>
      <w:r w:rsidR="00BE69B3" w:rsidRPr="000610E0">
        <w:rPr>
          <w:rFonts w:eastAsia="Calibri"/>
          <w:iCs/>
          <w:sz w:val="28"/>
          <w:szCs w:val="28"/>
          <w:lang w:eastAsia="ru-RU"/>
        </w:rPr>
        <w:t xml:space="preserve"> в конкурсе</w:t>
      </w:r>
      <w:r w:rsidRPr="000610E0">
        <w:rPr>
          <w:sz w:val="28"/>
          <w:szCs w:val="28"/>
        </w:rPr>
        <w:t>;</w:t>
      </w:r>
    </w:p>
    <w:p w:rsidR="00936AD2" w:rsidRPr="000610E0" w:rsidRDefault="00155258" w:rsidP="000610E0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б</w:t>
      </w:r>
      <w:r w:rsidR="00BE7FF0" w:rsidRPr="000610E0">
        <w:rPr>
          <w:sz w:val="28"/>
          <w:szCs w:val="28"/>
        </w:rPr>
        <w:t xml:space="preserve">) </w:t>
      </w:r>
      <w:r w:rsidR="000F566A" w:rsidRPr="000610E0">
        <w:rPr>
          <w:sz w:val="28"/>
          <w:szCs w:val="28"/>
        </w:rPr>
        <w:t>использование</w:t>
      </w:r>
      <w:r w:rsidR="007A17C0" w:rsidRPr="000610E0">
        <w:rPr>
          <w:i/>
          <w:sz w:val="28"/>
          <w:szCs w:val="28"/>
        </w:rPr>
        <w:t xml:space="preserve"> </w:t>
      </w:r>
      <w:r w:rsidR="000F566A" w:rsidRPr="000610E0">
        <w:rPr>
          <w:sz w:val="28"/>
          <w:szCs w:val="28"/>
        </w:rPr>
        <w:t>субсидии на цели,</w:t>
      </w:r>
      <w:r w:rsidR="00CB3D3D" w:rsidRPr="000610E0">
        <w:rPr>
          <w:sz w:val="28"/>
          <w:szCs w:val="28"/>
        </w:rPr>
        <w:t xml:space="preserve"> указанные в пункте</w:t>
      </w:r>
      <w:r w:rsidR="00760C8B" w:rsidRPr="000610E0">
        <w:rPr>
          <w:sz w:val="28"/>
          <w:szCs w:val="28"/>
        </w:rPr>
        <w:t xml:space="preserve"> 1</w:t>
      </w:r>
      <w:r w:rsidRPr="000610E0">
        <w:rPr>
          <w:sz w:val="28"/>
          <w:szCs w:val="28"/>
        </w:rPr>
        <w:t>.</w:t>
      </w:r>
      <w:r w:rsidR="00626080" w:rsidRPr="000610E0">
        <w:rPr>
          <w:sz w:val="28"/>
          <w:szCs w:val="28"/>
        </w:rPr>
        <w:t>4</w:t>
      </w:r>
      <w:r w:rsidRPr="000610E0">
        <w:rPr>
          <w:sz w:val="28"/>
          <w:szCs w:val="28"/>
        </w:rPr>
        <w:t xml:space="preserve"> раздела 1</w:t>
      </w:r>
      <w:r w:rsidR="0071059C">
        <w:rPr>
          <w:sz w:val="28"/>
          <w:szCs w:val="28"/>
        </w:rPr>
        <w:t xml:space="preserve"> </w:t>
      </w:r>
      <w:r w:rsidR="000F566A" w:rsidRPr="000610E0">
        <w:rPr>
          <w:sz w:val="28"/>
          <w:szCs w:val="28"/>
        </w:rPr>
        <w:t>настоящих Правил</w:t>
      </w:r>
      <w:r w:rsidR="001566C0" w:rsidRPr="000610E0">
        <w:rPr>
          <w:sz w:val="28"/>
          <w:szCs w:val="28"/>
        </w:rPr>
        <w:t>;</w:t>
      </w:r>
    </w:p>
    <w:p w:rsidR="000F566A" w:rsidRPr="000610E0" w:rsidRDefault="00155258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82BB8">
        <w:rPr>
          <w:spacing w:val="-6"/>
          <w:sz w:val="28"/>
          <w:szCs w:val="28"/>
        </w:rPr>
        <w:t>в</w:t>
      </w:r>
      <w:r w:rsidR="000F566A" w:rsidRPr="00D82BB8">
        <w:rPr>
          <w:spacing w:val="-6"/>
          <w:sz w:val="28"/>
          <w:szCs w:val="28"/>
        </w:rPr>
        <w:t>)</w:t>
      </w:r>
      <w:r w:rsidR="000610E0" w:rsidRPr="00D82BB8">
        <w:rPr>
          <w:spacing w:val="-6"/>
          <w:sz w:val="28"/>
          <w:szCs w:val="28"/>
        </w:rPr>
        <w:tab/>
      </w:r>
      <w:r w:rsidR="000F566A" w:rsidRPr="00D82BB8">
        <w:rPr>
          <w:spacing w:val="-6"/>
          <w:sz w:val="28"/>
          <w:szCs w:val="28"/>
        </w:rPr>
        <w:t xml:space="preserve">использование </w:t>
      </w:r>
      <w:r w:rsidR="007A17C0" w:rsidRPr="00D82BB8">
        <w:rPr>
          <w:spacing w:val="-6"/>
          <w:sz w:val="28"/>
          <w:szCs w:val="28"/>
        </w:rPr>
        <w:t>социально ориентированной некоммерческой организацией</w:t>
      </w:r>
      <w:r w:rsidR="0071059C">
        <w:rPr>
          <w:sz w:val="28"/>
          <w:szCs w:val="28"/>
        </w:rPr>
        <w:t xml:space="preserve"> </w:t>
      </w:r>
      <w:r w:rsidR="007A17C0" w:rsidRPr="000610E0">
        <w:rPr>
          <w:rFonts w:eastAsia="Calibri"/>
          <w:iCs/>
          <w:sz w:val="28"/>
          <w:szCs w:val="28"/>
          <w:lang w:eastAsia="ru-RU"/>
        </w:rPr>
        <w:t>собственных и (или)</w:t>
      </w:r>
      <w:r w:rsidR="007A17C0" w:rsidRPr="000610E0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="000F566A" w:rsidRPr="000610E0">
        <w:rPr>
          <w:sz w:val="28"/>
          <w:szCs w:val="28"/>
        </w:rPr>
        <w:t xml:space="preserve">привлеченных средств </w:t>
      </w:r>
      <w:r w:rsidR="00BC4BF3" w:rsidRPr="000610E0">
        <w:rPr>
          <w:sz w:val="28"/>
          <w:szCs w:val="28"/>
        </w:rPr>
        <w:t xml:space="preserve">на реализацию проекта </w:t>
      </w:r>
      <w:r w:rsidR="001E3967" w:rsidRPr="000610E0">
        <w:rPr>
          <w:sz w:val="28"/>
          <w:szCs w:val="28"/>
        </w:rPr>
        <w:t>(</w:t>
      </w:r>
      <w:r w:rsidR="00976603" w:rsidRPr="000610E0">
        <w:rPr>
          <w:sz w:val="28"/>
          <w:szCs w:val="28"/>
        </w:rPr>
        <w:t>включая</w:t>
      </w:r>
      <w:r w:rsidR="00976603" w:rsidRPr="000610E0">
        <w:rPr>
          <w:i/>
          <w:sz w:val="28"/>
          <w:szCs w:val="28"/>
        </w:rPr>
        <w:t xml:space="preserve"> </w:t>
      </w:r>
      <w:r w:rsidR="00BC4BF3" w:rsidRPr="000610E0">
        <w:rPr>
          <w:sz w:val="28"/>
          <w:szCs w:val="28"/>
        </w:rPr>
        <w:t xml:space="preserve">иное участие </w:t>
      </w:r>
      <w:r w:rsidR="00976603" w:rsidRPr="000610E0">
        <w:rPr>
          <w:sz w:val="28"/>
          <w:szCs w:val="28"/>
        </w:rPr>
        <w:t xml:space="preserve">социально ориентированной некоммерческой организации </w:t>
      </w:r>
      <w:r w:rsidR="00D82BB8">
        <w:rPr>
          <w:sz w:val="28"/>
          <w:szCs w:val="28"/>
        </w:rPr>
        <w:br/>
      </w:r>
      <w:r w:rsidR="00BC4BF3" w:rsidRPr="000610E0">
        <w:rPr>
          <w:rFonts w:eastAsia="Calibri"/>
          <w:iCs/>
          <w:sz w:val="28"/>
          <w:szCs w:val="28"/>
        </w:rPr>
        <w:t xml:space="preserve">в проекте </w:t>
      </w:r>
      <w:r w:rsidR="00BC4BF3" w:rsidRPr="000610E0">
        <w:rPr>
          <w:rFonts w:eastAsia="Calibri"/>
          <w:sz w:val="28"/>
          <w:szCs w:val="28"/>
          <w:lang w:eastAsia="ru-RU"/>
        </w:rPr>
        <w:t xml:space="preserve">в виде </w:t>
      </w:r>
      <w:r w:rsidR="00E443A8" w:rsidRPr="000610E0">
        <w:rPr>
          <w:rFonts w:eastAsia="Calibri"/>
          <w:sz w:val="28"/>
          <w:szCs w:val="28"/>
          <w:lang w:eastAsia="ru-RU"/>
        </w:rPr>
        <w:t xml:space="preserve">аренды помещений и имущества, используемых в рамках проекта, безвозмездно выполняемых работ, оказываемых услуг, </w:t>
      </w:r>
      <w:r w:rsidR="00BC4BF3" w:rsidRPr="000610E0">
        <w:rPr>
          <w:rFonts w:eastAsia="Calibri"/>
          <w:sz w:val="28"/>
          <w:szCs w:val="28"/>
          <w:lang w:eastAsia="ru-RU"/>
        </w:rPr>
        <w:t xml:space="preserve">оцененных </w:t>
      </w:r>
      <w:r w:rsidR="00D82BB8">
        <w:rPr>
          <w:rFonts w:eastAsia="Calibri"/>
          <w:sz w:val="28"/>
          <w:szCs w:val="28"/>
          <w:lang w:eastAsia="ru-RU"/>
        </w:rPr>
        <w:br/>
      </w:r>
      <w:r w:rsidR="00BC4BF3" w:rsidRPr="000610E0">
        <w:rPr>
          <w:rFonts w:eastAsia="Calibri"/>
          <w:sz w:val="28"/>
          <w:szCs w:val="28"/>
          <w:lang w:eastAsia="ru-RU"/>
        </w:rPr>
        <w:t>по стоимостной оценке</w:t>
      </w:r>
      <w:r w:rsidR="001E3967" w:rsidRPr="000610E0">
        <w:rPr>
          <w:rFonts w:eastAsia="Calibri"/>
          <w:sz w:val="28"/>
          <w:szCs w:val="28"/>
          <w:lang w:eastAsia="ru-RU"/>
        </w:rPr>
        <w:t>)</w:t>
      </w:r>
      <w:r w:rsidR="00657629" w:rsidRPr="000610E0">
        <w:rPr>
          <w:rFonts w:eastAsia="Calibri"/>
          <w:sz w:val="28"/>
          <w:szCs w:val="28"/>
          <w:lang w:eastAsia="ru-RU"/>
        </w:rPr>
        <w:t xml:space="preserve"> </w:t>
      </w:r>
      <w:r w:rsidR="001566C0" w:rsidRPr="000610E0">
        <w:rPr>
          <w:rFonts w:eastAsia="Calibri"/>
          <w:sz w:val="28"/>
          <w:szCs w:val="28"/>
          <w:lang w:eastAsia="ru-RU"/>
        </w:rPr>
        <w:t xml:space="preserve">в размере </w:t>
      </w:r>
      <w:r w:rsidR="004349D3" w:rsidRPr="000610E0">
        <w:rPr>
          <w:rFonts w:eastAsia="Calibri"/>
          <w:iCs/>
          <w:sz w:val="28"/>
          <w:szCs w:val="28"/>
        </w:rPr>
        <w:t xml:space="preserve">не менее </w:t>
      </w:r>
      <w:r w:rsidR="003233A8" w:rsidRPr="000610E0">
        <w:rPr>
          <w:rFonts w:eastAsia="Calibri"/>
          <w:iCs/>
          <w:sz w:val="28"/>
          <w:szCs w:val="28"/>
        </w:rPr>
        <w:t>30</w:t>
      </w:r>
      <w:r w:rsidR="001566C0" w:rsidRPr="000610E0">
        <w:rPr>
          <w:rFonts w:eastAsia="Calibri"/>
          <w:iCs/>
          <w:sz w:val="28"/>
          <w:szCs w:val="28"/>
        </w:rPr>
        <w:t xml:space="preserve"> </w:t>
      </w:r>
      <w:r w:rsidR="00872AE7" w:rsidRPr="000610E0">
        <w:rPr>
          <w:rFonts w:eastAsia="Calibri"/>
          <w:iCs/>
          <w:sz w:val="28"/>
          <w:szCs w:val="28"/>
        </w:rPr>
        <w:t xml:space="preserve">процентов </w:t>
      </w:r>
      <w:r w:rsidR="007A17C0" w:rsidRPr="000610E0">
        <w:rPr>
          <w:sz w:val="28"/>
          <w:szCs w:val="28"/>
        </w:rPr>
        <w:t xml:space="preserve">от </w:t>
      </w:r>
      <w:r w:rsidR="00872AE7" w:rsidRPr="000610E0">
        <w:rPr>
          <w:sz w:val="28"/>
          <w:szCs w:val="28"/>
        </w:rPr>
        <w:t xml:space="preserve">общей стоимости проекта </w:t>
      </w:r>
      <w:r w:rsidR="00F21084" w:rsidRPr="000610E0">
        <w:rPr>
          <w:sz w:val="28"/>
          <w:szCs w:val="28"/>
        </w:rPr>
        <w:t xml:space="preserve">в соответствии с </w:t>
      </w:r>
      <w:r w:rsidR="00C946B3" w:rsidRPr="000610E0">
        <w:rPr>
          <w:sz w:val="28"/>
          <w:szCs w:val="28"/>
        </w:rPr>
        <w:t>бюджет</w:t>
      </w:r>
      <w:r w:rsidR="006B0364" w:rsidRPr="000610E0">
        <w:rPr>
          <w:sz w:val="28"/>
          <w:szCs w:val="28"/>
        </w:rPr>
        <w:t>ом</w:t>
      </w:r>
      <w:r w:rsidR="00C946B3" w:rsidRPr="000610E0">
        <w:rPr>
          <w:sz w:val="28"/>
          <w:szCs w:val="28"/>
        </w:rPr>
        <w:t xml:space="preserve"> проекта</w:t>
      </w:r>
      <w:r w:rsidR="000F566A" w:rsidRPr="000610E0">
        <w:rPr>
          <w:sz w:val="28"/>
          <w:szCs w:val="28"/>
        </w:rPr>
        <w:t>;</w:t>
      </w:r>
    </w:p>
    <w:p w:rsidR="00303CFC" w:rsidRPr="000610E0" w:rsidRDefault="00976603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г</w:t>
      </w:r>
      <w:r w:rsidR="00303CFC" w:rsidRPr="000610E0">
        <w:rPr>
          <w:rFonts w:eastAsia="Calibri"/>
          <w:iCs/>
          <w:sz w:val="28"/>
          <w:szCs w:val="28"/>
          <w:lang w:eastAsia="ru-RU"/>
        </w:rPr>
        <w:t>) документальное подтверждение затрат на реализацию проекта;</w:t>
      </w:r>
    </w:p>
    <w:p w:rsidR="00822248" w:rsidRPr="000610E0" w:rsidRDefault="00976603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д</w:t>
      </w:r>
      <w:r w:rsidR="003770BA" w:rsidRPr="000610E0">
        <w:rPr>
          <w:rFonts w:eastAsia="Calibri"/>
          <w:iCs/>
          <w:sz w:val="28"/>
          <w:szCs w:val="28"/>
          <w:lang w:eastAsia="ru-RU"/>
        </w:rPr>
        <w:t xml:space="preserve">) срок реализации проекта – </w:t>
      </w:r>
      <w:r w:rsidR="00D82BB8">
        <w:rPr>
          <w:rFonts w:eastAsia="Calibri"/>
          <w:iCs/>
          <w:sz w:val="28"/>
          <w:szCs w:val="28"/>
          <w:lang w:eastAsia="ru-RU"/>
        </w:rPr>
        <w:t xml:space="preserve">до </w:t>
      </w:r>
      <w:r w:rsidR="00822248" w:rsidRPr="000610E0">
        <w:rPr>
          <w:rFonts w:eastAsia="Calibri"/>
          <w:iCs/>
          <w:sz w:val="28"/>
          <w:szCs w:val="28"/>
          <w:lang w:eastAsia="ru-RU"/>
        </w:rPr>
        <w:t xml:space="preserve">1 декабря </w:t>
      </w:r>
      <w:r w:rsidR="007A17C0" w:rsidRPr="000610E0">
        <w:rPr>
          <w:rFonts w:eastAsia="Calibri"/>
          <w:iCs/>
          <w:sz w:val="28"/>
          <w:szCs w:val="28"/>
          <w:lang w:eastAsia="ru-RU"/>
        </w:rPr>
        <w:t>текущего</w:t>
      </w:r>
      <w:r w:rsidR="007A17C0" w:rsidRPr="000610E0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="00822248" w:rsidRPr="000610E0">
        <w:rPr>
          <w:rFonts w:eastAsia="Calibri"/>
          <w:iCs/>
          <w:sz w:val="28"/>
          <w:szCs w:val="28"/>
          <w:lang w:eastAsia="ru-RU"/>
        </w:rPr>
        <w:t>года;</w:t>
      </w:r>
    </w:p>
    <w:p w:rsidR="0086323F" w:rsidRPr="000610E0" w:rsidRDefault="00976603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BB8">
        <w:rPr>
          <w:spacing w:val="-4"/>
          <w:sz w:val="28"/>
          <w:szCs w:val="28"/>
        </w:rPr>
        <w:t>е</w:t>
      </w:r>
      <w:r w:rsidR="000610E0" w:rsidRPr="00D82BB8">
        <w:rPr>
          <w:spacing w:val="-4"/>
          <w:sz w:val="28"/>
          <w:szCs w:val="28"/>
        </w:rPr>
        <w:t>)</w:t>
      </w:r>
      <w:r w:rsidR="000610E0" w:rsidRPr="00D82BB8">
        <w:rPr>
          <w:spacing w:val="-4"/>
          <w:sz w:val="28"/>
          <w:szCs w:val="28"/>
        </w:rPr>
        <w:tab/>
      </w:r>
      <w:r w:rsidR="000F566A" w:rsidRPr="00D82BB8">
        <w:rPr>
          <w:spacing w:val="-4"/>
          <w:sz w:val="28"/>
          <w:szCs w:val="28"/>
        </w:rPr>
        <w:t>ведение раздельного учета затрат, источником финансового обеспечения</w:t>
      </w:r>
      <w:r w:rsidR="000F566A" w:rsidRPr="000610E0">
        <w:rPr>
          <w:sz w:val="28"/>
          <w:szCs w:val="28"/>
        </w:rPr>
        <w:t xml:space="preserve"> которых является субсидия;</w:t>
      </w:r>
    </w:p>
    <w:p w:rsidR="0086323F" w:rsidRPr="000610E0" w:rsidRDefault="00976603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610E0">
        <w:rPr>
          <w:spacing w:val="-4"/>
          <w:sz w:val="28"/>
          <w:szCs w:val="28"/>
        </w:rPr>
        <w:t>ж</w:t>
      </w:r>
      <w:r w:rsidR="0086323F" w:rsidRPr="000610E0">
        <w:rPr>
          <w:spacing w:val="-4"/>
          <w:sz w:val="28"/>
          <w:szCs w:val="28"/>
        </w:rPr>
        <w:t>)</w:t>
      </w:r>
      <w:r w:rsidR="000610E0">
        <w:rPr>
          <w:spacing w:val="-4"/>
          <w:sz w:val="28"/>
          <w:szCs w:val="28"/>
        </w:rPr>
        <w:t xml:space="preserve"> </w:t>
      </w:r>
      <w:r w:rsidR="000F566A" w:rsidRPr="000610E0">
        <w:rPr>
          <w:spacing w:val="-4"/>
          <w:sz w:val="28"/>
          <w:szCs w:val="28"/>
        </w:rPr>
        <w:t>осуществление платежей за счет субсидии путем безналичных расчетов;</w:t>
      </w:r>
    </w:p>
    <w:p w:rsidR="00D82BB8" w:rsidRDefault="00D82BB8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86F89">
        <w:rPr>
          <w:sz w:val="28"/>
          <w:szCs w:val="28"/>
        </w:rPr>
        <w:t xml:space="preserve">согласие социально ориентированной некоммерческой организации </w:t>
      </w:r>
      <w:r w:rsidRPr="00E86F89">
        <w:rPr>
          <w:sz w:val="28"/>
          <w:szCs w:val="28"/>
        </w:rPr>
        <w:br/>
        <w:t xml:space="preserve">на осуществление департаментом организационной работы и общественных </w:t>
      </w:r>
      <w:r w:rsidRPr="00D82BB8">
        <w:rPr>
          <w:spacing w:val="-2"/>
          <w:sz w:val="28"/>
          <w:szCs w:val="28"/>
        </w:rPr>
        <w:t>связей, контрольно-ревизионным управлением Администрации муниципального</w:t>
      </w:r>
      <w:r w:rsidRPr="00E86F89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, контрольно-счетной палатой </w:t>
      </w:r>
      <w:proofErr w:type="spellStart"/>
      <w:r w:rsidRPr="00E86F89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E86F89">
        <w:rPr>
          <w:sz w:val="28"/>
          <w:szCs w:val="28"/>
        </w:rPr>
        <w:t>пального</w:t>
      </w:r>
      <w:proofErr w:type="spellEnd"/>
      <w:r w:rsidRPr="00E86F89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(далее – контролирующие органы) </w:t>
      </w:r>
      <w:r w:rsidRPr="00D82BB8">
        <w:rPr>
          <w:spacing w:val="-4"/>
          <w:sz w:val="28"/>
          <w:szCs w:val="28"/>
        </w:rPr>
        <w:t>проверок соблюдения социально ориентированной некоммерческой организацией</w:t>
      </w:r>
      <w:r w:rsidRPr="00E86F89">
        <w:rPr>
          <w:sz w:val="28"/>
          <w:szCs w:val="28"/>
        </w:rPr>
        <w:t xml:space="preserve"> условий, целей и порядка предоставления субсидии;</w:t>
      </w:r>
    </w:p>
    <w:p w:rsidR="00976603" w:rsidRPr="000610E0" w:rsidRDefault="00976603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0610E0">
        <w:rPr>
          <w:sz w:val="28"/>
          <w:szCs w:val="28"/>
        </w:rPr>
        <w:t>и)</w:t>
      </w:r>
      <w:r w:rsidRPr="000610E0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включение в договоры (соглашения), заключенные в целях исполнения обязательств по соглашению о предоставлении субсидии, условия о согласии лиц, являющихся поставщиками (подрядчиками, исполнителями) по таким договорам, на осуществление контролирующими органами проверок соблюдения ими условий, целей и </w:t>
      </w:r>
      <w:r w:rsidR="0096779A" w:rsidRPr="000610E0">
        <w:rPr>
          <w:rFonts w:eastAsia="Calibri"/>
          <w:iCs/>
          <w:sz w:val="28"/>
          <w:szCs w:val="28"/>
          <w:lang w:eastAsia="ru-RU"/>
        </w:rPr>
        <w:t>порядка предоставления субсидии;</w:t>
      </w:r>
    </w:p>
    <w:p w:rsidR="00B64628" w:rsidRDefault="00976603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к</w:t>
      </w:r>
      <w:r w:rsidR="0086323F" w:rsidRPr="000610E0">
        <w:rPr>
          <w:sz w:val="28"/>
          <w:szCs w:val="28"/>
        </w:rPr>
        <w:t xml:space="preserve">) </w:t>
      </w:r>
      <w:r w:rsidR="002363A9" w:rsidRPr="000610E0">
        <w:rPr>
          <w:sz w:val="28"/>
          <w:szCs w:val="28"/>
        </w:rPr>
        <w:t>запрет приобретения за счет полученных средств иностранной валюты, за исключением оп</w:t>
      </w:r>
      <w:r w:rsidR="00BC1C15" w:rsidRPr="000610E0">
        <w:rPr>
          <w:sz w:val="28"/>
          <w:szCs w:val="28"/>
        </w:rPr>
        <w:t>ераций, осуществляемых</w:t>
      </w:r>
      <w:r w:rsidR="00D25195" w:rsidRPr="000610E0">
        <w:rPr>
          <w:sz w:val="28"/>
          <w:szCs w:val="28"/>
        </w:rPr>
        <w:t xml:space="preserve"> </w:t>
      </w:r>
      <w:r w:rsidR="002363A9" w:rsidRPr="000610E0">
        <w:rPr>
          <w:sz w:val="28"/>
          <w:szCs w:val="28"/>
        </w:rPr>
        <w:t>в соответствии</w:t>
      </w:r>
      <w:r w:rsidR="000610E0">
        <w:rPr>
          <w:sz w:val="28"/>
          <w:szCs w:val="28"/>
        </w:rPr>
        <w:t xml:space="preserve"> </w:t>
      </w:r>
      <w:r w:rsidR="002363A9" w:rsidRPr="000610E0">
        <w:rPr>
          <w:sz w:val="28"/>
          <w:szCs w:val="28"/>
        </w:rPr>
        <w:t>с валютным законодательством Российской Федерации</w:t>
      </w:r>
      <w:r w:rsidR="00F34E83" w:rsidRPr="000610E0">
        <w:rPr>
          <w:sz w:val="28"/>
          <w:szCs w:val="28"/>
        </w:rPr>
        <w:t xml:space="preserve"> </w:t>
      </w:r>
      <w:r w:rsidR="002363A9" w:rsidRPr="000610E0">
        <w:rPr>
          <w:sz w:val="28"/>
          <w:szCs w:val="28"/>
        </w:rPr>
        <w:t>при закупке (поставке) высоко</w:t>
      </w:r>
      <w:r w:rsidR="000610E0">
        <w:rPr>
          <w:sz w:val="28"/>
          <w:szCs w:val="28"/>
        </w:rPr>
        <w:t>-</w:t>
      </w:r>
      <w:r w:rsidR="002363A9" w:rsidRPr="000610E0">
        <w:rPr>
          <w:sz w:val="28"/>
          <w:szCs w:val="28"/>
        </w:rPr>
        <w:t>технологичного импортного оборудования, сырья</w:t>
      </w:r>
      <w:r w:rsidR="000610E0">
        <w:rPr>
          <w:sz w:val="28"/>
          <w:szCs w:val="28"/>
        </w:rPr>
        <w:t xml:space="preserve"> </w:t>
      </w:r>
      <w:r w:rsidR="002363A9" w:rsidRPr="000610E0">
        <w:rPr>
          <w:sz w:val="28"/>
          <w:szCs w:val="28"/>
        </w:rPr>
        <w:t>и комплектующих изделий</w:t>
      </w:r>
      <w:r w:rsidR="00433AC3">
        <w:rPr>
          <w:sz w:val="28"/>
          <w:szCs w:val="28"/>
        </w:rPr>
        <w:t>;</w:t>
      </w:r>
    </w:p>
    <w:p w:rsidR="00433AC3" w:rsidRPr="00433AC3" w:rsidRDefault="00433AC3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C3">
        <w:rPr>
          <w:spacing w:val="-2"/>
          <w:sz w:val="28"/>
          <w:szCs w:val="28"/>
        </w:rPr>
        <w:t>л) отсутствие у социально ориентированной некоммерческой организации</w:t>
      </w:r>
      <w:r w:rsidRPr="00433AC3">
        <w:rPr>
          <w:sz w:val="28"/>
          <w:szCs w:val="28"/>
        </w:rPr>
        <w:t xml:space="preserve"> </w:t>
      </w:r>
      <w:r w:rsidRPr="00433AC3">
        <w:rPr>
          <w:spacing w:val="-4"/>
          <w:sz w:val="28"/>
          <w:szCs w:val="28"/>
        </w:rPr>
        <w:t>просроченной (неурегулированной) задолженности по денежным обязательствам</w:t>
      </w:r>
      <w:r w:rsidRPr="00433AC3">
        <w:rPr>
          <w:sz w:val="28"/>
          <w:szCs w:val="28"/>
        </w:rPr>
        <w:t xml:space="preserve"> перед муниципальным образованием "Город Архангельск".</w:t>
      </w:r>
    </w:p>
    <w:p w:rsidR="00096185" w:rsidRDefault="005A7575" w:rsidP="000610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lastRenderedPageBreak/>
        <w:t xml:space="preserve">3. </w:t>
      </w:r>
      <w:r w:rsidR="00096185" w:rsidRPr="000610E0">
        <w:rPr>
          <w:b/>
          <w:sz w:val="28"/>
          <w:szCs w:val="28"/>
        </w:rPr>
        <w:t>Требования, которым должн</w:t>
      </w:r>
      <w:r w:rsidR="00502317" w:rsidRPr="000610E0">
        <w:rPr>
          <w:b/>
          <w:sz w:val="28"/>
          <w:szCs w:val="28"/>
        </w:rPr>
        <w:t>а</w:t>
      </w:r>
      <w:r w:rsidR="00096185" w:rsidRPr="000610E0">
        <w:rPr>
          <w:b/>
          <w:sz w:val="28"/>
          <w:szCs w:val="28"/>
        </w:rPr>
        <w:t xml:space="preserve"> соответствовать</w:t>
      </w:r>
      <w:r w:rsidR="00502317" w:rsidRPr="000610E0">
        <w:rPr>
          <w:i/>
          <w:sz w:val="28"/>
          <w:szCs w:val="28"/>
        </w:rPr>
        <w:t xml:space="preserve"> </w:t>
      </w:r>
      <w:r w:rsidR="00502317" w:rsidRPr="000610E0">
        <w:rPr>
          <w:b/>
          <w:sz w:val="28"/>
          <w:szCs w:val="28"/>
        </w:rPr>
        <w:t>социально ориентированная некоммерческая организация</w:t>
      </w:r>
    </w:p>
    <w:p w:rsidR="000610E0" w:rsidRPr="000610E0" w:rsidRDefault="000610E0" w:rsidP="000610E0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096185" w:rsidRPr="000610E0" w:rsidRDefault="00C34091" w:rsidP="00433AC3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sz w:val="28"/>
          <w:szCs w:val="28"/>
        </w:rPr>
        <w:t>Социально ориентированн</w:t>
      </w:r>
      <w:r w:rsidR="00372513" w:rsidRPr="000610E0">
        <w:rPr>
          <w:sz w:val="28"/>
          <w:szCs w:val="28"/>
        </w:rPr>
        <w:t>ая</w:t>
      </w:r>
      <w:r w:rsidRPr="000610E0">
        <w:rPr>
          <w:sz w:val="28"/>
          <w:szCs w:val="28"/>
        </w:rPr>
        <w:t xml:space="preserve"> некоммерческ</w:t>
      </w:r>
      <w:r w:rsidR="00372513" w:rsidRPr="000610E0">
        <w:rPr>
          <w:sz w:val="28"/>
          <w:szCs w:val="28"/>
        </w:rPr>
        <w:t>ая</w:t>
      </w:r>
      <w:r w:rsidRPr="000610E0">
        <w:rPr>
          <w:sz w:val="28"/>
          <w:szCs w:val="28"/>
        </w:rPr>
        <w:t xml:space="preserve"> организаци</w:t>
      </w:r>
      <w:r w:rsidR="00372513" w:rsidRPr="000610E0">
        <w:rPr>
          <w:sz w:val="28"/>
          <w:szCs w:val="28"/>
        </w:rPr>
        <w:t>я</w:t>
      </w:r>
      <w:r w:rsidRPr="000610E0">
        <w:rPr>
          <w:sz w:val="28"/>
          <w:szCs w:val="28"/>
        </w:rPr>
        <w:t xml:space="preserve"> 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на дату </w:t>
      </w:r>
      <w:r w:rsidR="000610E0">
        <w:rPr>
          <w:rFonts w:eastAsia="Calibri"/>
          <w:iCs/>
          <w:sz w:val="28"/>
          <w:szCs w:val="28"/>
          <w:lang w:eastAsia="ru-RU"/>
        </w:rPr>
        <w:br/>
      </w:r>
      <w:r w:rsidRPr="000610E0">
        <w:rPr>
          <w:rFonts w:eastAsia="Calibri"/>
          <w:iCs/>
          <w:sz w:val="28"/>
          <w:szCs w:val="28"/>
          <w:lang w:eastAsia="ru-RU"/>
        </w:rPr>
        <w:t xml:space="preserve">не ранее чем за 10 календарных дней до дня подачи документов для участия </w:t>
      </w:r>
      <w:r w:rsidR="000610E0">
        <w:rPr>
          <w:rFonts w:eastAsia="Calibri"/>
          <w:iCs/>
          <w:sz w:val="28"/>
          <w:szCs w:val="28"/>
          <w:lang w:eastAsia="ru-RU"/>
        </w:rPr>
        <w:br/>
      </w:r>
      <w:r w:rsidRPr="000610E0">
        <w:rPr>
          <w:rFonts w:eastAsia="Calibri"/>
          <w:iCs/>
          <w:sz w:val="28"/>
          <w:szCs w:val="28"/>
          <w:lang w:eastAsia="ru-RU"/>
        </w:rPr>
        <w:t>в конкурсе</w:t>
      </w:r>
      <w:r w:rsidR="00096185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 xml:space="preserve">должна </w:t>
      </w:r>
      <w:r w:rsidR="00096185" w:rsidRPr="000610E0">
        <w:rPr>
          <w:sz w:val="28"/>
          <w:szCs w:val="28"/>
        </w:rPr>
        <w:t>соответствовать следующим требованиям:</w:t>
      </w:r>
    </w:p>
    <w:p w:rsidR="00C34091" w:rsidRPr="000610E0" w:rsidRDefault="00ED6B47" w:rsidP="00433AC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ru-RU"/>
        </w:rPr>
      </w:pPr>
      <w:r w:rsidRPr="000610E0">
        <w:rPr>
          <w:sz w:val="28"/>
          <w:szCs w:val="28"/>
        </w:rPr>
        <w:t>а</w:t>
      </w:r>
      <w:r w:rsidR="00096185" w:rsidRPr="000610E0">
        <w:rPr>
          <w:sz w:val="28"/>
          <w:szCs w:val="28"/>
        </w:rPr>
        <w:t xml:space="preserve">) </w:t>
      </w:r>
      <w:r w:rsidR="00C34091" w:rsidRPr="000610E0">
        <w:rPr>
          <w:sz w:val="28"/>
          <w:szCs w:val="28"/>
        </w:rPr>
        <w:t xml:space="preserve">у </w:t>
      </w:r>
      <w:r w:rsidR="004E6E9C" w:rsidRPr="000610E0">
        <w:rPr>
          <w:sz w:val="28"/>
          <w:szCs w:val="28"/>
        </w:rPr>
        <w:t xml:space="preserve">социально ориентированной некоммерческой организации </w:t>
      </w:r>
      <w:r w:rsidR="00C34091" w:rsidRPr="000610E0">
        <w:rPr>
          <w:rFonts w:eastAsia="Calibri"/>
          <w:sz w:val="28"/>
          <w:szCs w:val="28"/>
          <w:lang w:eastAsia="ru-RU"/>
        </w:rPr>
        <w:t>отсутст</w:t>
      </w:r>
      <w:r w:rsidR="004E6E9C" w:rsidRPr="000610E0">
        <w:rPr>
          <w:rFonts w:eastAsia="Calibri"/>
          <w:sz w:val="28"/>
          <w:szCs w:val="28"/>
          <w:lang w:eastAsia="ru-RU"/>
        </w:rPr>
        <w:t>вует</w:t>
      </w:r>
      <w:r w:rsidR="00C34091" w:rsidRPr="000610E0">
        <w:rPr>
          <w:rFonts w:eastAsia="Calibri"/>
          <w:sz w:val="28"/>
          <w:szCs w:val="28"/>
          <w:lang w:eastAsia="ru-RU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="00433AC3">
        <w:rPr>
          <w:rFonts w:eastAsia="Calibri"/>
          <w:sz w:val="28"/>
          <w:szCs w:val="28"/>
          <w:lang w:eastAsia="ru-RU"/>
        </w:rPr>
        <w:br/>
      </w:r>
      <w:r w:rsidR="00C34091" w:rsidRPr="000610E0">
        <w:rPr>
          <w:rFonts w:eastAsia="Calibri"/>
          <w:sz w:val="28"/>
          <w:szCs w:val="28"/>
          <w:lang w:eastAsia="ru-RU"/>
        </w:rPr>
        <w:t>с законодательством Российской Федерации о налогах и сборах</w:t>
      </w:r>
      <w:r w:rsidR="00A95C7B" w:rsidRPr="000610E0">
        <w:rPr>
          <w:rFonts w:eastAsia="Calibri"/>
          <w:sz w:val="28"/>
          <w:szCs w:val="28"/>
          <w:lang w:eastAsia="ru-RU"/>
        </w:rPr>
        <w:t>;</w:t>
      </w:r>
    </w:p>
    <w:p w:rsidR="00757A52" w:rsidRPr="000610E0" w:rsidRDefault="00433AC3" w:rsidP="00433AC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ru-RU"/>
        </w:rPr>
      </w:pPr>
      <w:r w:rsidRPr="00433AC3">
        <w:rPr>
          <w:sz w:val="28"/>
          <w:szCs w:val="28"/>
        </w:rPr>
        <w:t xml:space="preserve">б) социально ориентированная некоммерческая организация не имеет </w:t>
      </w:r>
      <w:r w:rsidRPr="00433AC3">
        <w:rPr>
          <w:spacing w:val="-4"/>
          <w:sz w:val="28"/>
          <w:szCs w:val="28"/>
        </w:rPr>
        <w:t>просроченной (неурегулированной) задолженности по денежным обязательствам</w:t>
      </w:r>
      <w:r w:rsidRPr="00433AC3">
        <w:rPr>
          <w:sz w:val="28"/>
          <w:szCs w:val="28"/>
        </w:rPr>
        <w:t xml:space="preserve"> перед муниципальным образованием "Город Архангельск";</w:t>
      </w:r>
      <w:r w:rsidR="00757A52" w:rsidRPr="000610E0">
        <w:rPr>
          <w:rFonts w:eastAsia="Calibri"/>
          <w:i/>
          <w:sz w:val="28"/>
          <w:szCs w:val="28"/>
          <w:lang w:eastAsia="ru-RU"/>
        </w:rPr>
        <w:t xml:space="preserve"> </w:t>
      </w:r>
    </w:p>
    <w:p w:rsidR="00096185" w:rsidRPr="000610E0" w:rsidRDefault="00ED6B47" w:rsidP="0043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C3">
        <w:rPr>
          <w:spacing w:val="-4"/>
          <w:sz w:val="28"/>
          <w:szCs w:val="28"/>
        </w:rPr>
        <w:t>в</w:t>
      </w:r>
      <w:r w:rsidR="00096185" w:rsidRPr="00433AC3">
        <w:rPr>
          <w:spacing w:val="-4"/>
          <w:sz w:val="28"/>
          <w:szCs w:val="28"/>
        </w:rPr>
        <w:t xml:space="preserve">) </w:t>
      </w:r>
      <w:r w:rsidR="008D50E5" w:rsidRPr="00433AC3">
        <w:rPr>
          <w:spacing w:val="-4"/>
          <w:sz w:val="28"/>
          <w:szCs w:val="28"/>
        </w:rPr>
        <w:t xml:space="preserve">у социально ориентированной некоммерческой организации </w:t>
      </w:r>
      <w:r w:rsidR="008D50E5" w:rsidRPr="00433AC3">
        <w:rPr>
          <w:rFonts w:eastAsia="Calibri"/>
          <w:spacing w:val="-4"/>
          <w:sz w:val="28"/>
          <w:szCs w:val="28"/>
          <w:lang w:eastAsia="ru-RU"/>
        </w:rPr>
        <w:t>отсутствует</w:t>
      </w:r>
      <w:r w:rsidR="008D50E5" w:rsidRPr="000610E0">
        <w:rPr>
          <w:rFonts w:eastAsia="Calibri"/>
          <w:sz w:val="28"/>
          <w:szCs w:val="28"/>
          <w:lang w:eastAsia="ru-RU"/>
        </w:rPr>
        <w:t xml:space="preserve"> </w:t>
      </w:r>
      <w:r w:rsidR="008D50E5" w:rsidRPr="000610E0">
        <w:rPr>
          <w:sz w:val="28"/>
          <w:szCs w:val="28"/>
        </w:rPr>
        <w:t xml:space="preserve">задолженность </w:t>
      </w:r>
      <w:r w:rsidR="00096185" w:rsidRPr="000610E0">
        <w:rPr>
          <w:sz w:val="28"/>
          <w:szCs w:val="28"/>
        </w:rPr>
        <w:t>по заработной плате перед работниками (если имеются);</w:t>
      </w:r>
    </w:p>
    <w:p w:rsidR="00096185" w:rsidRPr="000610E0" w:rsidRDefault="00ED6B47" w:rsidP="00433AC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610E0">
        <w:rPr>
          <w:sz w:val="28"/>
          <w:szCs w:val="28"/>
        </w:rPr>
        <w:t>г</w:t>
      </w:r>
      <w:r w:rsidR="00096185" w:rsidRPr="000610E0">
        <w:rPr>
          <w:sz w:val="28"/>
          <w:szCs w:val="28"/>
        </w:rPr>
        <w:t xml:space="preserve">) </w:t>
      </w:r>
      <w:r w:rsidR="007030EC" w:rsidRPr="000610E0">
        <w:rPr>
          <w:sz w:val="28"/>
          <w:szCs w:val="28"/>
        </w:rPr>
        <w:t>социально ориентированная некоммерческая организация</w:t>
      </w:r>
      <w:r w:rsidR="000610E0">
        <w:rPr>
          <w:sz w:val="28"/>
          <w:szCs w:val="28"/>
        </w:rPr>
        <w:t xml:space="preserve"> </w:t>
      </w:r>
      <w:r w:rsidR="00096185" w:rsidRPr="000610E0">
        <w:rPr>
          <w:sz w:val="28"/>
          <w:szCs w:val="28"/>
        </w:rPr>
        <w:t xml:space="preserve">не находится </w:t>
      </w:r>
      <w:r w:rsidR="000610E0">
        <w:rPr>
          <w:sz w:val="28"/>
          <w:szCs w:val="28"/>
        </w:rPr>
        <w:br/>
      </w:r>
      <w:r w:rsidR="00096185" w:rsidRPr="000610E0">
        <w:rPr>
          <w:sz w:val="28"/>
          <w:szCs w:val="28"/>
        </w:rPr>
        <w:t>в процессе реорган</w:t>
      </w:r>
      <w:r w:rsidR="00730EE1" w:rsidRPr="000610E0">
        <w:rPr>
          <w:sz w:val="28"/>
          <w:szCs w:val="28"/>
        </w:rPr>
        <w:t>изации, ликвидации, банкротства;</w:t>
      </w:r>
    </w:p>
    <w:p w:rsidR="00096185" w:rsidRPr="000610E0" w:rsidRDefault="00794B29" w:rsidP="0043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д</w:t>
      </w:r>
      <w:r w:rsidR="00096185" w:rsidRPr="000610E0">
        <w:rPr>
          <w:sz w:val="28"/>
          <w:szCs w:val="28"/>
        </w:rPr>
        <w:t xml:space="preserve">) </w:t>
      </w:r>
      <w:r w:rsidRPr="000610E0">
        <w:rPr>
          <w:sz w:val="28"/>
          <w:szCs w:val="28"/>
        </w:rPr>
        <w:t>социально ориентированная некоммерческая организация</w:t>
      </w:r>
      <w:r w:rsidR="0071059C">
        <w:rPr>
          <w:sz w:val="28"/>
          <w:szCs w:val="28"/>
        </w:rPr>
        <w:t xml:space="preserve"> </w:t>
      </w:r>
      <w:r w:rsidR="00096185" w:rsidRPr="000610E0">
        <w:rPr>
          <w:sz w:val="28"/>
          <w:szCs w:val="28"/>
        </w:rPr>
        <w:t>не признан</w:t>
      </w:r>
      <w:r w:rsidRPr="000610E0">
        <w:rPr>
          <w:sz w:val="28"/>
          <w:szCs w:val="28"/>
        </w:rPr>
        <w:t>а</w:t>
      </w:r>
      <w:r w:rsidR="00096185" w:rsidRPr="000610E0">
        <w:rPr>
          <w:sz w:val="28"/>
          <w:szCs w:val="28"/>
        </w:rPr>
        <w:t xml:space="preserve"> </w:t>
      </w:r>
      <w:r w:rsidR="00096185" w:rsidRPr="00433AC3">
        <w:rPr>
          <w:spacing w:val="-4"/>
          <w:sz w:val="28"/>
          <w:szCs w:val="28"/>
        </w:rPr>
        <w:t>допустивш</w:t>
      </w:r>
      <w:r w:rsidR="004434C0" w:rsidRPr="00433AC3">
        <w:rPr>
          <w:spacing w:val="-4"/>
          <w:sz w:val="28"/>
          <w:szCs w:val="28"/>
        </w:rPr>
        <w:t>ей</w:t>
      </w:r>
      <w:r w:rsidR="00096185" w:rsidRPr="00433AC3">
        <w:rPr>
          <w:spacing w:val="-4"/>
          <w:sz w:val="28"/>
          <w:szCs w:val="28"/>
        </w:rPr>
        <w:t xml:space="preserve"> нарушение порядка и условий предоставления средств из бюджетов</w:t>
      </w:r>
      <w:r w:rsidR="00096185" w:rsidRPr="000610E0">
        <w:rPr>
          <w:sz w:val="28"/>
          <w:szCs w:val="28"/>
        </w:rPr>
        <w:t xml:space="preserve"> бюджетной системы Российской Федерации на иные цели, включая нецелевое использование указанных средств.</w:t>
      </w:r>
    </w:p>
    <w:p w:rsidR="00D31696" w:rsidRPr="000610E0" w:rsidRDefault="00D31696" w:rsidP="000610E0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31696" w:rsidRPr="000610E0" w:rsidRDefault="005A7575" w:rsidP="000610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 xml:space="preserve">4. </w:t>
      </w:r>
      <w:r w:rsidR="00D31696" w:rsidRPr="000610E0">
        <w:rPr>
          <w:b/>
          <w:sz w:val="28"/>
          <w:szCs w:val="28"/>
        </w:rPr>
        <w:t>Пор</w:t>
      </w:r>
      <w:r w:rsidR="00ED6B47" w:rsidRPr="000610E0">
        <w:rPr>
          <w:b/>
          <w:sz w:val="28"/>
          <w:szCs w:val="28"/>
        </w:rPr>
        <w:t xml:space="preserve">ядок представления </w:t>
      </w:r>
      <w:r w:rsidR="00D31696" w:rsidRPr="000610E0">
        <w:rPr>
          <w:b/>
          <w:sz w:val="28"/>
          <w:szCs w:val="28"/>
        </w:rPr>
        <w:t>и рассмотрения документов</w:t>
      </w:r>
    </w:p>
    <w:p w:rsidR="000610E0" w:rsidRDefault="000610E0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696" w:rsidRPr="000610E0" w:rsidRDefault="00433AC3" w:rsidP="0043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C3">
        <w:rPr>
          <w:sz w:val="28"/>
          <w:szCs w:val="28"/>
        </w:rPr>
        <w:t xml:space="preserve">4.1. Для участия в конкурсе социально ориентированная некоммерческая организация или ее уполномоченный представитель (далее – заявитель) представляет в сроки, указанные в постановлении о проведении конкурса, </w:t>
      </w:r>
      <w:r>
        <w:rPr>
          <w:sz w:val="28"/>
          <w:szCs w:val="28"/>
        </w:rPr>
        <w:br/>
      </w:r>
      <w:r w:rsidRPr="00433AC3">
        <w:rPr>
          <w:sz w:val="28"/>
          <w:szCs w:val="28"/>
        </w:rPr>
        <w:t xml:space="preserve">в приемную департамента организационной работы и общественных связей </w:t>
      </w:r>
      <w:r>
        <w:rPr>
          <w:sz w:val="28"/>
          <w:szCs w:val="28"/>
        </w:rPr>
        <w:br/>
      </w:r>
      <w:r w:rsidRPr="00433AC3">
        <w:rPr>
          <w:sz w:val="28"/>
          <w:szCs w:val="28"/>
        </w:rPr>
        <w:t xml:space="preserve">по адресу: 163000, г. Архангельск, пл. В.И. Ленина, д. 5, </w:t>
      </w:r>
      <w:proofErr w:type="spellStart"/>
      <w:r w:rsidRPr="00433AC3">
        <w:rPr>
          <w:sz w:val="28"/>
          <w:szCs w:val="28"/>
        </w:rPr>
        <w:t>каб</w:t>
      </w:r>
      <w:proofErr w:type="spellEnd"/>
      <w:r w:rsidRPr="00433AC3">
        <w:rPr>
          <w:sz w:val="28"/>
          <w:szCs w:val="28"/>
        </w:rPr>
        <w:t>. 223 следующие документы:</w:t>
      </w:r>
    </w:p>
    <w:p w:rsidR="00B22D89" w:rsidRPr="000610E0" w:rsidRDefault="004B7606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ru-RU"/>
        </w:rPr>
      </w:pPr>
      <w:r w:rsidRPr="000610E0">
        <w:rPr>
          <w:sz w:val="28"/>
          <w:szCs w:val="28"/>
        </w:rPr>
        <w:t>а)</w:t>
      </w:r>
      <w:r w:rsidRPr="000610E0">
        <w:rPr>
          <w:rFonts w:eastAsia="Times New Roman"/>
          <w:sz w:val="28"/>
          <w:szCs w:val="28"/>
          <w:lang w:eastAsia="ru-RU"/>
        </w:rPr>
        <w:t xml:space="preserve"> </w:t>
      </w:r>
      <w:r w:rsidRPr="000610E0">
        <w:rPr>
          <w:sz w:val="28"/>
          <w:szCs w:val="28"/>
        </w:rPr>
        <w:t>заявк</w:t>
      </w:r>
      <w:r w:rsidR="00ED32CD" w:rsidRPr="000610E0">
        <w:rPr>
          <w:sz w:val="28"/>
          <w:szCs w:val="28"/>
        </w:rPr>
        <w:t>а</w:t>
      </w:r>
      <w:r w:rsidRPr="000610E0">
        <w:rPr>
          <w:sz w:val="28"/>
          <w:szCs w:val="28"/>
        </w:rPr>
        <w:t xml:space="preserve"> </w:t>
      </w:r>
      <w:r w:rsidR="00413E4E" w:rsidRPr="000610E0">
        <w:rPr>
          <w:sz w:val="28"/>
          <w:szCs w:val="28"/>
        </w:rPr>
        <w:t xml:space="preserve">на участие в конкурсе </w:t>
      </w:r>
      <w:r w:rsidRPr="000610E0">
        <w:rPr>
          <w:sz w:val="28"/>
          <w:szCs w:val="28"/>
        </w:rPr>
        <w:t xml:space="preserve">по форме согласно </w:t>
      </w:r>
      <w:r w:rsidR="006F4CBE" w:rsidRPr="000610E0">
        <w:rPr>
          <w:sz w:val="28"/>
          <w:szCs w:val="28"/>
        </w:rPr>
        <w:t xml:space="preserve">приложению № 1 </w:t>
      </w:r>
      <w:r w:rsidR="00730EE1" w:rsidRPr="000610E0">
        <w:rPr>
          <w:sz w:val="28"/>
          <w:szCs w:val="28"/>
        </w:rPr>
        <w:br/>
      </w:r>
      <w:r w:rsidR="006F4CBE" w:rsidRPr="000610E0">
        <w:rPr>
          <w:sz w:val="28"/>
          <w:szCs w:val="28"/>
        </w:rPr>
        <w:t>к настоящим Правилам</w:t>
      </w:r>
      <w:r w:rsidR="00D06F0D" w:rsidRPr="000610E0">
        <w:rPr>
          <w:sz w:val="28"/>
          <w:szCs w:val="28"/>
        </w:rPr>
        <w:t xml:space="preserve"> </w:t>
      </w:r>
      <w:r w:rsidR="00E8014B" w:rsidRPr="000610E0">
        <w:rPr>
          <w:rFonts w:eastAsia="Calibri"/>
          <w:iCs/>
          <w:sz w:val="28"/>
          <w:szCs w:val="28"/>
          <w:lang w:eastAsia="ru-RU"/>
        </w:rPr>
        <w:t xml:space="preserve">в </w:t>
      </w:r>
      <w:r w:rsidR="00E8014B" w:rsidRPr="000610E0">
        <w:rPr>
          <w:rFonts w:eastAsia="Calibri"/>
          <w:bCs/>
          <w:iCs/>
          <w:sz w:val="28"/>
          <w:szCs w:val="28"/>
          <w:lang w:eastAsia="ru-RU"/>
        </w:rPr>
        <w:t>сброшюрованном</w:t>
      </w:r>
      <w:r w:rsidR="00E8014B" w:rsidRPr="000610E0">
        <w:rPr>
          <w:rFonts w:eastAsia="Calibri"/>
          <w:iCs/>
          <w:sz w:val="28"/>
          <w:szCs w:val="28"/>
          <w:lang w:eastAsia="ru-RU"/>
        </w:rPr>
        <w:t xml:space="preserve"> виде </w:t>
      </w:r>
      <w:r w:rsidR="00E8014B" w:rsidRPr="000610E0">
        <w:rPr>
          <w:sz w:val="28"/>
          <w:szCs w:val="28"/>
        </w:rPr>
        <w:t>на</w:t>
      </w:r>
      <w:r w:rsidR="00D06F0D" w:rsidRPr="000610E0">
        <w:rPr>
          <w:sz w:val="28"/>
          <w:szCs w:val="28"/>
        </w:rPr>
        <w:t xml:space="preserve"> бумажном носителе</w:t>
      </w:r>
      <w:r w:rsidR="00E8014B" w:rsidRPr="000610E0">
        <w:rPr>
          <w:sz w:val="28"/>
          <w:szCs w:val="28"/>
        </w:rPr>
        <w:t xml:space="preserve">, </w:t>
      </w:r>
      <w:r w:rsidR="00730EE1" w:rsidRPr="000610E0">
        <w:rPr>
          <w:sz w:val="28"/>
          <w:szCs w:val="28"/>
        </w:rPr>
        <w:br/>
      </w:r>
      <w:r w:rsidR="00E8014B" w:rsidRPr="000610E0">
        <w:rPr>
          <w:sz w:val="28"/>
          <w:szCs w:val="28"/>
        </w:rPr>
        <w:t>а также</w:t>
      </w:r>
      <w:r w:rsidR="0071059C">
        <w:rPr>
          <w:sz w:val="28"/>
          <w:szCs w:val="28"/>
        </w:rPr>
        <w:t xml:space="preserve"> </w:t>
      </w:r>
      <w:r w:rsidR="00D06F0D" w:rsidRPr="000610E0">
        <w:rPr>
          <w:sz w:val="28"/>
          <w:szCs w:val="28"/>
        </w:rPr>
        <w:t>в электронном виде</w:t>
      </w:r>
      <w:r w:rsidR="0071059C">
        <w:rPr>
          <w:sz w:val="28"/>
          <w:szCs w:val="28"/>
        </w:rPr>
        <w:t xml:space="preserve"> </w:t>
      </w:r>
      <w:r w:rsidR="00D06F0D" w:rsidRPr="000610E0">
        <w:rPr>
          <w:sz w:val="28"/>
          <w:szCs w:val="28"/>
        </w:rPr>
        <w:t xml:space="preserve">в формате </w:t>
      </w:r>
      <w:proofErr w:type="spellStart"/>
      <w:r w:rsidR="00D06F0D" w:rsidRPr="000610E0">
        <w:rPr>
          <w:rFonts w:eastAsia="Calibri"/>
          <w:bCs/>
          <w:sz w:val="28"/>
          <w:szCs w:val="28"/>
          <w:lang w:eastAsia="ru-RU"/>
        </w:rPr>
        <w:t>Microsoft</w:t>
      </w:r>
      <w:proofErr w:type="spellEnd"/>
      <w:r w:rsidR="00D06F0D" w:rsidRPr="000610E0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D06F0D" w:rsidRPr="000610E0">
        <w:rPr>
          <w:rFonts w:eastAsia="Calibri"/>
          <w:sz w:val="28"/>
          <w:szCs w:val="28"/>
          <w:lang w:eastAsia="ru-RU"/>
        </w:rPr>
        <w:t>Word</w:t>
      </w:r>
      <w:proofErr w:type="spellEnd"/>
      <w:r w:rsidR="00AF408A" w:rsidRPr="000610E0">
        <w:rPr>
          <w:sz w:val="28"/>
          <w:szCs w:val="28"/>
        </w:rPr>
        <w:t xml:space="preserve"> на электронный адрес: </w:t>
      </w:r>
      <w:r w:rsidR="00433AC3" w:rsidRPr="00433AC3">
        <w:rPr>
          <w:sz w:val="28"/>
          <w:szCs w:val="28"/>
        </w:rPr>
        <w:t>orgotdel@arhcity.ru</w:t>
      </w:r>
      <w:r w:rsidR="00E8014B" w:rsidRPr="00433AC3">
        <w:rPr>
          <w:rFonts w:eastAsia="Calibri"/>
          <w:i/>
          <w:sz w:val="28"/>
          <w:szCs w:val="28"/>
          <w:lang w:eastAsia="ru-RU"/>
        </w:rPr>
        <w:t>.</w:t>
      </w:r>
    </w:p>
    <w:p w:rsidR="0050294E" w:rsidRPr="000610E0" w:rsidRDefault="00B22D89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610E0">
        <w:rPr>
          <w:sz w:val="28"/>
          <w:szCs w:val="28"/>
        </w:rPr>
        <w:t>Социально ориентированной некоммерческой организацией может быть подано не более одной заявки на участие в конкурсе</w:t>
      </w:r>
      <w:r w:rsidRPr="000610E0">
        <w:rPr>
          <w:rFonts w:eastAsia="Calibri"/>
          <w:sz w:val="26"/>
          <w:szCs w:val="26"/>
          <w:lang w:eastAsia="ru-RU"/>
        </w:rPr>
        <w:t xml:space="preserve"> </w:t>
      </w:r>
      <w:r w:rsidRPr="000610E0">
        <w:rPr>
          <w:rFonts w:eastAsia="Calibri"/>
          <w:sz w:val="28"/>
          <w:szCs w:val="28"/>
          <w:lang w:eastAsia="ru-RU"/>
        </w:rPr>
        <w:t>по</w:t>
      </w:r>
      <w:r w:rsidR="00E8014B" w:rsidRPr="000610E0">
        <w:rPr>
          <w:rFonts w:eastAsia="Calibri"/>
          <w:sz w:val="28"/>
          <w:szCs w:val="28"/>
          <w:lang w:eastAsia="ru-RU"/>
        </w:rPr>
        <w:t xml:space="preserve"> каждому направлению, </w:t>
      </w:r>
      <w:r w:rsidR="000F32F9" w:rsidRPr="000610E0">
        <w:rPr>
          <w:rFonts w:eastAsia="Calibri"/>
          <w:sz w:val="28"/>
          <w:szCs w:val="28"/>
          <w:lang w:eastAsia="ru-RU"/>
        </w:rPr>
        <w:t xml:space="preserve">предусмотренному </w:t>
      </w:r>
      <w:r w:rsidR="00E8014B" w:rsidRPr="000610E0">
        <w:rPr>
          <w:sz w:val="28"/>
          <w:szCs w:val="28"/>
        </w:rPr>
        <w:t>пункт</w:t>
      </w:r>
      <w:r w:rsidR="000F32F9" w:rsidRPr="000610E0">
        <w:rPr>
          <w:sz w:val="28"/>
          <w:szCs w:val="28"/>
        </w:rPr>
        <w:t>ом</w:t>
      </w:r>
      <w:r w:rsidR="00E8014B" w:rsidRPr="000610E0">
        <w:rPr>
          <w:sz w:val="28"/>
          <w:szCs w:val="28"/>
        </w:rPr>
        <w:t xml:space="preserve"> 1.</w:t>
      </w:r>
      <w:r w:rsidR="00E901F7" w:rsidRPr="000610E0">
        <w:rPr>
          <w:sz w:val="28"/>
          <w:szCs w:val="28"/>
        </w:rPr>
        <w:t>7</w:t>
      </w:r>
      <w:r w:rsidR="00E8014B" w:rsidRPr="000610E0">
        <w:rPr>
          <w:sz w:val="28"/>
          <w:szCs w:val="28"/>
        </w:rPr>
        <w:t xml:space="preserve"> раздела 1 настоящих Правил</w:t>
      </w:r>
      <w:r w:rsidRPr="000610E0">
        <w:rPr>
          <w:sz w:val="28"/>
          <w:szCs w:val="28"/>
        </w:rPr>
        <w:t>;</w:t>
      </w:r>
      <w:r w:rsidR="00E8014B" w:rsidRPr="000610E0">
        <w:rPr>
          <w:sz w:val="28"/>
          <w:szCs w:val="28"/>
        </w:rPr>
        <w:t xml:space="preserve"> </w:t>
      </w:r>
    </w:p>
    <w:p w:rsidR="00ED6B47" w:rsidRPr="000610E0" w:rsidRDefault="004B7606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б)</w:t>
      </w:r>
      <w:r w:rsidR="00ED6B47" w:rsidRPr="000610E0">
        <w:t xml:space="preserve"> </w:t>
      </w:r>
      <w:r w:rsidR="006F4CBE" w:rsidRPr="000610E0">
        <w:rPr>
          <w:sz w:val="28"/>
          <w:szCs w:val="28"/>
        </w:rPr>
        <w:t>сопроводительное письмо по форме согласно</w:t>
      </w:r>
      <w:r w:rsidR="006F4CBE" w:rsidRPr="000610E0">
        <w:t xml:space="preserve"> </w:t>
      </w:r>
      <w:r w:rsidR="006F4CBE" w:rsidRPr="000610E0">
        <w:rPr>
          <w:sz w:val="28"/>
          <w:szCs w:val="28"/>
        </w:rPr>
        <w:t xml:space="preserve">приложению № </w:t>
      </w:r>
      <w:r w:rsidR="00297D30" w:rsidRPr="000610E0">
        <w:rPr>
          <w:sz w:val="28"/>
          <w:szCs w:val="28"/>
        </w:rPr>
        <w:t>2</w:t>
      </w:r>
      <w:r w:rsidR="006F4CBE" w:rsidRPr="000610E0">
        <w:rPr>
          <w:sz w:val="28"/>
          <w:szCs w:val="28"/>
        </w:rPr>
        <w:t xml:space="preserve"> </w:t>
      </w:r>
      <w:r w:rsidR="000B3822" w:rsidRPr="000610E0">
        <w:rPr>
          <w:sz w:val="28"/>
          <w:szCs w:val="28"/>
        </w:rPr>
        <w:br/>
      </w:r>
      <w:r w:rsidR="006F4CBE" w:rsidRPr="000610E0">
        <w:rPr>
          <w:sz w:val="28"/>
          <w:szCs w:val="28"/>
        </w:rPr>
        <w:t>к настоящим Правилам;</w:t>
      </w:r>
    </w:p>
    <w:p w:rsidR="004434C0" w:rsidRPr="000610E0" w:rsidRDefault="004434C0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в) в случае включения в заявку на участие в конкурсе проекта, связанного </w:t>
      </w:r>
      <w:r w:rsidRPr="000610E0">
        <w:rPr>
          <w:sz w:val="28"/>
          <w:szCs w:val="28"/>
        </w:rPr>
        <w:br/>
        <w:t xml:space="preserve">с проведением </w:t>
      </w:r>
      <w:r w:rsidR="009A4AEA" w:rsidRPr="000610E0">
        <w:rPr>
          <w:sz w:val="28"/>
          <w:szCs w:val="28"/>
        </w:rPr>
        <w:t xml:space="preserve">поисковой работы </w:t>
      </w:r>
      <w:r w:rsidRPr="000610E0">
        <w:rPr>
          <w:sz w:val="28"/>
          <w:szCs w:val="28"/>
        </w:rPr>
        <w:t xml:space="preserve">по выявлению неизвестных воинских захоронений и непогребенных останков, установлению имен погибших или имен пропавших без вести при защите Отечества и увековечиванию их памяти: </w:t>
      </w:r>
    </w:p>
    <w:p w:rsidR="004434C0" w:rsidRPr="000610E0" w:rsidRDefault="009A4AEA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AC3">
        <w:rPr>
          <w:sz w:val="28"/>
          <w:szCs w:val="28"/>
        </w:rPr>
        <w:t>копия Свидетельства о внесении в реестр поисковых объединений</w:t>
      </w:r>
      <w:r w:rsidRPr="000610E0">
        <w:rPr>
          <w:sz w:val="28"/>
          <w:szCs w:val="28"/>
        </w:rPr>
        <w:t xml:space="preserve"> </w:t>
      </w:r>
      <w:r w:rsidR="004434C0" w:rsidRPr="000610E0">
        <w:rPr>
          <w:sz w:val="28"/>
          <w:szCs w:val="28"/>
        </w:rPr>
        <w:t>Архангельской области;</w:t>
      </w:r>
    </w:p>
    <w:p w:rsidR="004434C0" w:rsidRPr="000610E0" w:rsidRDefault="009A4AEA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lastRenderedPageBreak/>
        <w:t>список членов поискового(</w:t>
      </w:r>
      <w:proofErr w:type="spellStart"/>
      <w:r w:rsidRPr="000610E0">
        <w:rPr>
          <w:sz w:val="28"/>
          <w:szCs w:val="28"/>
        </w:rPr>
        <w:t>ых</w:t>
      </w:r>
      <w:proofErr w:type="spellEnd"/>
      <w:r w:rsidRPr="000610E0">
        <w:rPr>
          <w:sz w:val="28"/>
          <w:szCs w:val="28"/>
        </w:rPr>
        <w:t>) отряда(</w:t>
      </w:r>
      <w:proofErr w:type="spellStart"/>
      <w:r w:rsidRPr="000610E0">
        <w:rPr>
          <w:sz w:val="28"/>
          <w:szCs w:val="28"/>
        </w:rPr>
        <w:t>ов</w:t>
      </w:r>
      <w:proofErr w:type="spellEnd"/>
      <w:r w:rsidRPr="000610E0">
        <w:rPr>
          <w:sz w:val="28"/>
          <w:szCs w:val="28"/>
        </w:rPr>
        <w:t xml:space="preserve">), заверенный подписью руководителя социально ориентированной некоммерческой организации и </w:t>
      </w:r>
      <w:r w:rsidRPr="00A84146">
        <w:rPr>
          <w:spacing w:val="-4"/>
          <w:sz w:val="28"/>
          <w:szCs w:val="28"/>
        </w:rPr>
        <w:t>скрепленный печатью социально ориентированной некоммерческой организации</w:t>
      </w:r>
      <w:r w:rsidRPr="000610E0">
        <w:rPr>
          <w:sz w:val="28"/>
          <w:szCs w:val="28"/>
        </w:rPr>
        <w:t xml:space="preserve"> (при ее наличии)</w:t>
      </w:r>
      <w:r w:rsidR="004434C0" w:rsidRPr="000610E0">
        <w:rPr>
          <w:sz w:val="28"/>
          <w:szCs w:val="28"/>
        </w:rPr>
        <w:t>;</w:t>
      </w:r>
    </w:p>
    <w:p w:rsidR="004434C0" w:rsidRPr="000610E0" w:rsidRDefault="009A4AEA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копия плана проведения поисковой работы, согласованного федеральным органом исполнительной власти в сфере обороны;</w:t>
      </w:r>
    </w:p>
    <w:p w:rsidR="006A0B1B" w:rsidRPr="00A84146" w:rsidRDefault="004434C0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pacing w:val="-4"/>
          <w:sz w:val="28"/>
          <w:szCs w:val="28"/>
          <w:lang w:eastAsia="ru-RU"/>
        </w:rPr>
      </w:pPr>
      <w:r w:rsidRPr="00A84146">
        <w:rPr>
          <w:rFonts w:eastAsia="Calibri"/>
          <w:iCs/>
          <w:spacing w:val="-4"/>
          <w:sz w:val="28"/>
          <w:szCs w:val="28"/>
          <w:lang w:eastAsia="ru-RU"/>
        </w:rPr>
        <w:t>г</w:t>
      </w:r>
      <w:r w:rsidR="006A0B1B" w:rsidRPr="00A84146">
        <w:rPr>
          <w:rFonts w:eastAsia="Calibri"/>
          <w:iCs/>
          <w:spacing w:val="-4"/>
          <w:sz w:val="28"/>
          <w:szCs w:val="28"/>
          <w:lang w:eastAsia="ru-RU"/>
        </w:rPr>
        <w:t xml:space="preserve">) копии документов, удостоверяющих личность или полномочия заявителя: </w:t>
      </w:r>
    </w:p>
    <w:p w:rsidR="006A0B1B" w:rsidRPr="000610E0" w:rsidRDefault="006A0B1B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паспорта или иного документа, удостоверяющего личность заявителя;</w:t>
      </w:r>
    </w:p>
    <w:p w:rsidR="006A0B1B" w:rsidRPr="000610E0" w:rsidRDefault="006A0B1B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rFonts w:eastAsia="Calibri"/>
          <w:iCs/>
          <w:sz w:val="28"/>
          <w:szCs w:val="28"/>
          <w:lang w:eastAsia="ru-RU"/>
        </w:rPr>
        <w:t>доверенности или иного документа, удостоверяющего полномочия заявителя, если с заявлением обращается уполномоченный представитель</w:t>
      </w:r>
      <w:r w:rsidR="00C56F95" w:rsidRPr="000610E0">
        <w:rPr>
          <w:sz w:val="28"/>
          <w:szCs w:val="28"/>
        </w:rPr>
        <w:t xml:space="preserve"> социально ориентированной некоммерческой организации</w:t>
      </w:r>
      <w:r w:rsidR="00560EE3" w:rsidRPr="000610E0">
        <w:rPr>
          <w:sz w:val="28"/>
          <w:szCs w:val="28"/>
        </w:rPr>
        <w:t>.</w:t>
      </w:r>
    </w:p>
    <w:p w:rsidR="004434C0" w:rsidRDefault="004434C0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Копии документов, указанных в настоящем пункте, должны быть заверены подписью руководителя социально ориентированной некоммерческой организации и скреплены печатью социально ориентированной </w:t>
      </w:r>
      <w:proofErr w:type="spellStart"/>
      <w:r w:rsidRPr="000610E0">
        <w:rPr>
          <w:sz w:val="28"/>
          <w:szCs w:val="28"/>
        </w:rPr>
        <w:t>неком</w:t>
      </w:r>
      <w:r w:rsidR="000610E0">
        <w:rPr>
          <w:sz w:val="28"/>
          <w:szCs w:val="28"/>
        </w:rPr>
        <w:t>-</w:t>
      </w:r>
      <w:r w:rsidRPr="000610E0">
        <w:rPr>
          <w:sz w:val="28"/>
          <w:szCs w:val="28"/>
        </w:rPr>
        <w:t>мерческ</w:t>
      </w:r>
      <w:r w:rsidR="00A84146">
        <w:rPr>
          <w:sz w:val="28"/>
          <w:szCs w:val="28"/>
        </w:rPr>
        <w:t>ой</w:t>
      </w:r>
      <w:proofErr w:type="spellEnd"/>
      <w:r w:rsidR="00A84146">
        <w:rPr>
          <w:sz w:val="28"/>
          <w:szCs w:val="28"/>
        </w:rPr>
        <w:t xml:space="preserve"> организации (при ее наличии);</w:t>
      </w:r>
    </w:p>
    <w:p w:rsidR="00A84146" w:rsidRPr="00A84146" w:rsidRDefault="00A84146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4146">
        <w:rPr>
          <w:spacing w:val="-6"/>
          <w:sz w:val="28"/>
          <w:szCs w:val="28"/>
        </w:rPr>
        <w:t>д) справку</w:t>
      </w:r>
      <w:r w:rsidRPr="00A84146">
        <w:rPr>
          <w:iCs/>
          <w:spacing w:val="-6"/>
          <w:sz w:val="28"/>
          <w:szCs w:val="28"/>
        </w:rPr>
        <w:t xml:space="preserve"> об отсутствии просроченной </w:t>
      </w:r>
      <w:r w:rsidRPr="00A84146">
        <w:rPr>
          <w:spacing w:val="-6"/>
          <w:sz w:val="28"/>
          <w:szCs w:val="28"/>
        </w:rPr>
        <w:t>(неурегулированной) задолженности</w:t>
      </w:r>
      <w:r w:rsidRPr="00A84146">
        <w:rPr>
          <w:sz w:val="28"/>
          <w:szCs w:val="28"/>
        </w:rPr>
        <w:t xml:space="preserve"> по денежным обязательствам перед муниципальным образованием "Город Архангельск", </w:t>
      </w:r>
      <w:r w:rsidRPr="00A84146">
        <w:rPr>
          <w:iCs/>
          <w:sz w:val="28"/>
          <w:szCs w:val="28"/>
        </w:rPr>
        <w:t xml:space="preserve">подписанную руководителем </w:t>
      </w:r>
      <w:r w:rsidRPr="00A84146">
        <w:rPr>
          <w:sz w:val="28"/>
          <w:szCs w:val="28"/>
        </w:rPr>
        <w:t xml:space="preserve">социально ориентированной </w:t>
      </w:r>
      <w:r w:rsidRPr="00A84146">
        <w:rPr>
          <w:spacing w:val="-6"/>
          <w:sz w:val="28"/>
          <w:szCs w:val="28"/>
        </w:rPr>
        <w:t>некоммерческой организации и скрепленную печатью социально ориентированной</w:t>
      </w:r>
      <w:r w:rsidRPr="00A84146">
        <w:rPr>
          <w:sz w:val="28"/>
          <w:szCs w:val="28"/>
        </w:rPr>
        <w:t xml:space="preserve"> некоммерческой организации (при ее наличии).</w:t>
      </w:r>
    </w:p>
    <w:p w:rsidR="002C57EF" w:rsidRPr="000610E0" w:rsidRDefault="00304AE7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4</w:t>
      </w:r>
      <w:r w:rsidR="00A0247B" w:rsidRPr="000610E0">
        <w:rPr>
          <w:rFonts w:eastAsia="Calibri"/>
          <w:iCs/>
          <w:sz w:val="28"/>
          <w:szCs w:val="28"/>
          <w:lang w:eastAsia="ru-RU"/>
        </w:rPr>
        <w:t>.2</w:t>
      </w:r>
      <w:r w:rsidR="00BE69B3" w:rsidRPr="000610E0">
        <w:rPr>
          <w:rFonts w:eastAsia="Calibri"/>
          <w:iCs/>
          <w:sz w:val="28"/>
          <w:szCs w:val="28"/>
          <w:lang w:eastAsia="ru-RU"/>
        </w:rPr>
        <w:t>.</w:t>
      </w:r>
      <w:r w:rsidR="00A84146" w:rsidRPr="00A84146">
        <w:t xml:space="preserve"> </w:t>
      </w:r>
      <w:r w:rsidR="00A84146" w:rsidRPr="00A84146">
        <w:rPr>
          <w:rFonts w:eastAsia="Calibri"/>
          <w:iCs/>
          <w:sz w:val="28"/>
          <w:szCs w:val="28"/>
          <w:lang w:eastAsia="ru-RU"/>
        </w:rPr>
        <w:t xml:space="preserve">Департамент организационной работы и общественных связей </w:t>
      </w:r>
      <w:r w:rsidR="002C57EF" w:rsidRPr="000610E0">
        <w:rPr>
          <w:rFonts w:eastAsia="Calibri"/>
          <w:iCs/>
          <w:sz w:val="28"/>
          <w:szCs w:val="28"/>
          <w:lang w:eastAsia="ru-RU"/>
        </w:rPr>
        <w:t>самостоятельно получает:</w:t>
      </w:r>
    </w:p>
    <w:p w:rsidR="002C57EF" w:rsidRPr="000610E0" w:rsidRDefault="002C57EF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а) выписку из Единого государственного реестра юридических лиц;</w:t>
      </w:r>
    </w:p>
    <w:p w:rsidR="00BA69F5" w:rsidRPr="000610E0" w:rsidRDefault="002C57EF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б) сведения от налогового органа о наличии (отсутствии) у социально ориентированной некоммерческой организации неисполненной обязанности </w:t>
      </w:r>
      <w:r w:rsidR="00A84146">
        <w:rPr>
          <w:rFonts w:eastAsia="Calibri"/>
          <w:iCs/>
          <w:sz w:val="28"/>
          <w:szCs w:val="28"/>
          <w:lang w:eastAsia="ru-RU"/>
        </w:rPr>
        <w:br/>
      </w:r>
      <w:r w:rsidRPr="000610E0">
        <w:rPr>
          <w:rFonts w:eastAsia="Calibri"/>
          <w:iCs/>
          <w:sz w:val="28"/>
          <w:szCs w:val="28"/>
          <w:lang w:eastAsia="ru-RU"/>
        </w:rPr>
        <w:t xml:space="preserve">по уплате налогов, сборов, страховых взносов, пеней, штрафов и процентов, </w:t>
      </w:r>
      <w:r w:rsidRPr="00A84146">
        <w:rPr>
          <w:rFonts w:eastAsia="Calibri"/>
          <w:iCs/>
          <w:spacing w:val="-4"/>
          <w:sz w:val="28"/>
          <w:szCs w:val="28"/>
          <w:lang w:eastAsia="ru-RU"/>
        </w:rPr>
        <w:t>подлежащих уплате в соответствии с законодательством Российской Федерации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A84146">
        <w:rPr>
          <w:rFonts w:eastAsia="Calibri"/>
          <w:iCs/>
          <w:sz w:val="28"/>
          <w:szCs w:val="28"/>
          <w:lang w:eastAsia="ru-RU"/>
        </w:rPr>
        <w:br/>
      </w:r>
      <w:r w:rsidRPr="000610E0">
        <w:rPr>
          <w:rFonts w:eastAsia="Calibri"/>
          <w:iCs/>
          <w:sz w:val="28"/>
          <w:szCs w:val="28"/>
          <w:lang w:eastAsia="ru-RU"/>
        </w:rPr>
        <w:t>о налогах и сборах по состоянию на дату, указа</w:t>
      </w:r>
      <w:r w:rsidR="00BA69F5" w:rsidRPr="000610E0">
        <w:rPr>
          <w:rFonts w:eastAsia="Calibri"/>
          <w:iCs/>
          <w:sz w:val="28"/>
          <w:szCs w:val="28"/>
          <w:lang w:eastAsia="ru-RU"/>
        </w:rPr>
        <w:t>нную в сопроводительном письме;</w:t>
      </w:r>
    </w:p>
    <w:p w:rsidR="00732322" w:rsidRPr="000610E0" w:rsidRDefault="00112A82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в</w:t>
      </w:r>
      <w:r w:rsidR="00732322" w:rsidRPr="000610E0">
        <w:rPr>
          <w:rFonts w:eastAsia="Calibri"/>
          <w:iCs/>
          <w:sz w:val="28"/>
          <w:szCs w:val="28"/>
          <w:lang w:eastAsia="ru-RU"/>
        </w:rPr>
        <w:t>)</w:t>
      </w:r>
      <w:r w:rsidR="000610E0">
        <w:rPr>
          <w:rFonts w:eastAsia="Calibri"/>
          <w:iCs/>
          <w:sz w:val="28"/>
          <w:szCs w:val="28"/>
          <w:lang w:eastAsia="ru-RU"/>
        </w:rPr>
        <w:tab/>
      </w:r>
      <w:r w:rsidR="00732322" w:rsidRPr="000610E0">
        <w:rPr>
          <w:rFonts w:eastAsia="Calibri"/>
          <w:iCs/>
          <w:sz w:val="28"/>
          <w:szCs w:val="28"/>
          <w:lang w:eastAsia="ru-RU"/>
        </w:rPr>
        <w:t>информаци</w:t>
      </w:r>
      <w:r w:rsidR="00D14F95">
        <w:rPr>
          <w:rFonts w:eastAsia="Calibri"/>
          <w:iCs/>
          <w:sz w:val="28"/>
          <w:szCs w:val="28"/>
          <w:lang w:eastAsia="ru-RU"/>
        </w:rPr>
        <w:t>ю</w:t>
      </w:r>
      <w:r w:rsidR="00732322" w:rsidRPr="000610E0">
        <w:rPr>
          <w:rFonts w:eastAsia="Calibri"/>
          <w:iCs/>
          <w:sz w:val="28"/>
          <w:szCs w:val="28"/>
          <w:lang w:eastAsia="ru-RU"/>
        </w:rPr>
        <w:t xml:space="preserve"> с официальных специализированных ресурсов в </w:t>
      </w:r>
      <w:proofErr w:type="spellStart"/>
      <w:r w:rsidR="00732322" w:rsidRPr="000610E0">
        <w:rPr>
          <w:rFonts w:eastAsia="Calibri"/>
          <w:iCs/>
          <w:sz w:val="28"/>
          <w:szCs w:val="28"/>
          <w:lang w:eastAsia="ru-RU"/>
        </w:rPr>
        <w:t>инфор</w:t>
      </w:r>
      <w:proofErr w:type="spellEnd"/>
      <w:r w:rsidR="00A84146">
        <w:rPr>
          <w:rFonts w:eastAsia="Calibri"/>
          <w:iCs/>
          <w:sz w:val="28"/>
          <w:szCs w:val="28"/>
          <w:lang w:eastAsia="ru-RU"/>
        </w:rPr>
        <w:t>-</w:t>
      </w:r>
      <w:proofErr w:type="spellStart"/>
      <w:r w:rsidR="00732322" w:rsidRPr="000610E0">
        <w:rPr>
          <w:rFonts w:eastAsia="Calibri"/>
          <w:iCs/>
          <w:sz w:val="28"/>
          <w:szCs w:val="28"/>
          <w:lang w:eastAsia="ru-RU"/>
        </w:rPr>
        <w:t>мационно</w:t>
      </w:r>
      <w:proofErr w:type="spellEnd"/>
      <w:r w:rsidR="00732322" w:rsidRPr="000610E0">
        <w:rPr>
          <w:rFonts w:eastAsia="Calibri"/>
          <w:iCs/>
          <w:sz w:val="28"/>
          <w:szCs w:val="28"/>
          <w:lang w:eastAsia="ru-RU"/>
        </w:rPr>
        <w:t xml:space="preserve">-телекоммуникационной сети Интернет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732322" w:rsidRPr="000610E0">
        <w:rPr>
          <w:rFonts w:eastAsia="Calibri"/>
          <w:iCs/>
          <w:sz w:val="28"/>
          <w:szCs w:val="28"/>
          <w:lang w:eastAsia="ru-RU"/>
        </w:rPr>
        <w:t>Вестник государственной регистрации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732322" w:rsidRPr="000610E0">
        <w:rPr>
          <w:rFonts w:eastAsia="Calibri"/>
          <w:iCs/>
          <w:sz w:val="28"/>
          <w:szCs w:val="28"/>
          <w:lang w:eastAsia="ru-RU"/>
        </w:rPr>
        <w:t xml:space="preserve"> (vestnik-gosreg.ru) и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732322" w:rsidRPr="000610E0">
        <w:rPr>
          <w:rFonts w:eastAsia="Calibri"/>
          <w:iCs/>
          <w:sz w:val="28"/>
          <w:szCs w:val="28"/>
          <w:lang w:eastAsia="ru-RU"/>
        </w:rPr>
        <w:t>Картотека арбитражных дел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732322" w:rsidRPr="000610E0">
        <w:rPr>
          <w:rFonts w:eastAsia="Calibri"/>
          <w:iCs/>
          <w:sz w:val="28"/>
          <w:szCs w:val="28"/>
          <w:lang w:eastAsia="ru-RU"/>
        </w:rPr>
        <w:t xml:space="preserve"> (kad.arbitr.ru) для установления отсутствия факта нахождения организации в процессе реорганизации, ликвидации, банкротства.</w:t>
      </w:r>
    </w:p>
    <w:p w:rsidR="002C57EF" w:rsidRPr="000610E0" w:rsidRDefault="002C57EF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Документы, указанные в </w:t>
      </w:r>
      <w:r w:rsidR="00EB6058" w:rsidRPr="000610E0">
        <w:rPr>
          <w:rFonts w:eastAsia="Calibri"/>
          <w:iCs/>
          <w:sz w:val="28"/>
          <w:szCs w:val="28"/>
          <w:lang w:eastAsia="ru-RU"/>
        </w:rPr>
        <w:t xml:space="preserve">настоящем </w:t>
      </w:r>
      <w:r w:rsidRPr="000610E0">
        <w:rPr>
          <w:rFonts w:eastAsia="Calibri"/>
          <w:iCs/>
          <w:sz w:val="28"/>
          <w:szCs w:val="28"/>
          <w:lang w:eastAsia="ru-RU"/>
        </w:rPr>
        <w:t>пункте, приобщаются к заявке</w:t>
      </w:r>
      <w:r w:rsidR="00732322" w:rsidRPr="000610E0">
        <w:rPr>
          <w:sz w:val="28"/>
          <w:szCs w:val="28"/>
        </w:rPr>
        <w:t xml:space="preserve"> </w:t>
      </w:r>
      <w:r w:rsidR="00A84146">
        <w:rPr>
          <w:sz w:val="28"/>
          <w:szCs w:val="28"/>
        </w:rPr>
        <w:br/>
      </w:r>
      <w:r w:rsidR="00732322" w:rsidRPr="00A84146">
        <w:rPr>
          <w:spacing w:val="-4"/>
          <w:sz w:val="28"/>
          <w:szCs w:val="28"/>
        </w:rPr>
        <w:t>на участие в конкурсе социально ориентированной некоммерческой организации</w:t>
      </w:r>
      <w:r w:rsidRPr="00A84146">
        <w:rPr>
          <w:rFonts w:eastAsia="Calibri"/>
          <w:iCs/>
          <w:spacing w:val="-4"/>
          <w:sz w:val="28"/>
          <w:szCs w:val="28"/>
          <w:lang w:eastAsia="ru-RU"/>
        </w:rPr>
        <w:t>.</w:t>
      </w:r>
    </w:p>
    <w:p w:rsidR="00183B5E" w:rsidRPr="000610E0" w:rsidRDefault="00304AE7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4</w:t>
      </w:r>
      <w:r w:rsidR="00183B5E" w:rsidRPr="000610E0">
        <w:rPr>
          <w:rFonts w:eastAsia="Calibri"/>
          <w:iCs/>
          <w:sz w:val="28"/>
          <w:szCs w:val="28"/>
          <w:lang w:eastAsia="ru-RU"/>
        </w:rPr>
        <w:t>.</w:t>
      </w:r>
      <w:r w:rsidR="00FE61A5" w:rsidRPr="000610E0">
        <w:rPr>
          <w:rFonts w:eastAsia="Calibri"/>
          <w:iCs/>
          <w:sz w:val="28"/>
          <w:szCs w:val="28"/>
          <w:lang w:eastAsia="ru-RU"/>
        </w:rPr>
        <w:t>3</w:t>
      </w:r>
      <w:r w:rsidR="00183B5E" w:rsidRPr="000610E0">
        <w:rPr>
          <w:rFonts w:eastAsia="Calibri"/>
          <w:iCs/>
          <w:sz w:val="28"/>
          <w:szCs w:val="28"/>
          <w:lang w:eastAsia="ru-RU"/>
        </w:rPr>
        <w:t>. К участию в конкурсе не допускаются</w:t>
      </w:r>
      <w:r w:rsidR="00183B5E" w:rsidRPr="000610E0">
        <w:rPr>
          <w:sz w:val="28"/>
          <w:szCs w:val="28"/>
        </w:rPr>
        <w:t xml:space="preserve"> социально ориентированные некоммерчески</w:t>
      </w:r>
      <w:r w:rsidR="00A84146">
        <w:rPr>
          <w:sz w:val="28"/>
          <w:szCs w:val="28"/>
        </w:rPr>
        <w:t>е</w:t>
      </w:r>
      <w:r w:rsidR="00183B5E" w:rsidRPr="000610E0">
        <w:rPr>
          <w:sz w:val="28"/>
          <w:szCs w:val="28"/>
        </w:rPr>
        <w:t xml:space="preserve"> организации</w:t>
      </w:r>
      <w:r w:rsidR="00183B5E" w:rsidRPr="000610E0">
        <w:rPr>
          <w:rFonts w:eastAsia="Calibri"/>
          <w:iCs/>
          <w:sz w:val="28"/>
          <w:szCs w:val="28"/>
          <w:lang w:eastAsia="ru-RU"/>
        </w:rPr>
        <w:t>:</w:t>
      </w:r>
    </w:p>
    <w:p w:rsidR="00183B5E" w:rsidRPr="000610E0" w:rsidRDefault="00544846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не имеющие права на получение субсидий в соответствии с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183B5E" w:rsidRPr="000610E0">
        <w:rPr>
          <w:rFonts w:eastAsia="Calibri"/>
          <w:iCs/>
          <w:sz w:val="28"/>
          <w:szCs w:val="28"/>
          <w:lang w:eastAsia="ru-RU"/>
        </w:rPr>
        <w:t>пункт</w:t>
      </w:r>
      <w:r w:rsidRPr="000610E0">
        <w:rPr>
          <w:rFonts w:eastAsia="Calibri"/>
          <w:iCs/>
          <w:sz w:val="28"/>
          <w:szCs w:val="28"/>
          <w:lang w:eastAsia="ru-RU"/>
        </w:rPr>
        <w:t>ом</w:t>
      </w:r>
      <w:r w:rsidR="00183B5E" w:rsidRPr="000610E0">
        <w:rPr>
          <w:rFonts w:eastAsia="Calibri"/>
          <w:iCs/>
          <w:sz w:val="28"/>
          <w:szCs w:val="28"/>
          <w:lang w:eastAsia="ru-RU"/>
        </w:rPr>
        <w:t xml:space="preserve"> 1.</w:t>
      </w:r>
      <w:r w:rsidR="00490F9D" w:rsidRPr="000610E0">
        <w:rPr>
          <w:rFonts w:eastAsia="Calibri"/>
          <w:iCs/>
          <w:sz w:val="28"/>
          <w:szCs w:val="28"/>
          <w:lang w:eastAsia="ru-RU"/>
        </w:rPr>
        <w:t>3</w:t>
      </w:r>
      <w:r w:rsidR="00183B5E" w:rsidRPr="000610E0">
        <w:rPr>
          <w:rFonts w:eastAsia="Calibri"/>
          <w:iCs/>
          <w:sz w:val="28"/>
          <w:szCs w:val="28"/>
          <w:lang w:eastAsia="ru-RU"/>
        </w:rPr>
        <w:t xml:space="preserve"> раздела 1 настоящих Правил;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pacing w:val="-4"/>
          <w:sz w:val="28"/>
          <w:szCs w:val="28"/>
          <w:lang w:eastAsia="ru-RU"/>
        </w:rPr>
        <w:t>вид</w:t>
      </w:r>
      <w:r w:rsidR="00221A38" w:rsidRPr="000610E0">
        <w:rPr>
          <w:rFonts w:eastAsia="Calibri"/>
          <w:iCs/>
          <w:spacing w:val="-4"/>
          <w:sz w:val="28"/>
          <w:szCs w:val="28"/>
          <w:lang w:eastAsia="ru-RU"/>
        </w:rPr>
        <w:t>(ы)</w:t>
      </w:r>
      <w:r w:rsidRPr="000610E0">
        <w:rPr>
          <w:rFonts w:eastAsia="Calibri"/>
          <w:iCs/>
          <w:spacing w:val="-4"/>
          <w:sz w:val="28"/>
          <w:szCs w:val="28"/>
          <w:lang w:eastAsia="ru-RU"/>
        </w:rPr>
        <w:t xml:space="preserve"> экономической деятельности которых, содержащийся</w:t>
      </w:r>
      <w:r w:rsidR="00506608" w:rsidRPr="000610E0">
        <w:rPr>
          <w:rFonts w:eastAsia="Calibri"/>
          <w:iCs/>
          <w:spacing w:val="-4"/>
          <w:sz w:val="28"/>
          <w:szCs w:val="28"/>
          <w:lang w:eastAsia="ru-RU"/>
        </w:rPr>
        <w:t>(</w:t>
      </w:r>
      <w:proofErr w:type="spellStart"/>
      <w:r w:rsidR="00506608" w:rsidRPr="000610E0">
        <w:rPr>
          <w:rFonts w:eastAsia="Calibri"/>
          <w:iCs/>
          <w:spacing w:val="-4"/>
          <w:sz w:val="28"/>
          <w:szCs w:val="28"/>
          <w:lang w:eastAsia="ru-RU"/>
        </w:rPr>
        <w:t>еся</w:t>
      </w:r>
      <w:proofErr w:type="spellEnd"/>
      <w:r w:rsidR="00506608" w:rsidRPr="000610E0">
        <w:rPr>
          <w:rFonts w:eastAsia="Calibri"/>
          <w:iCs/>
          <w:spacing w:val="-4"/>
          <w:sz w:val="28"/>
          <w:szCs w:val="28"/>
          <w:lang w:eastAsia="ru-RU"/>
        </w:rPr>
        <w:t xml:space="preserve">) </w:t>
      </w:r>
      <w:r w:rsidRPr="000610E0">
        <w:rPr>
          <w:rFonts w:eastAsia="Calibri"/>
          <w:iCs/>
          <w:spacing w:val="-4"/>
          <w:sz w:val="28"/>
          <w:szCs w:val="28"/>
          <w:lang w:eastAsia="ru-RU"/>
        </w:rPr>
        <w:t>в выписке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из Единого государственного реестра юридических лиц, </w:t>
      </w:r>
      <w:r w:rsidR="002B7C7F" w:rsidRPr="000610E0">
        <w:rPr>
          <w:rFonts w:eastAsia="Calibri"/>
          <w:iCs/>
          <w:sz w:val="28"/>
          <w:szCs w:val="28"/>
          <w:lang w:eastAsia="ru-RU"/>
        </w:rPr>
        <w:t xml:space="preserve">и (или) фактическое </w:t>
      </w:r>
      <w:r w:rsidR="002B7C7F" w:rsidRPr="0071059C">
        <w:rPr>
          <w:rFonts w:eastAsia="Calibri"/>
          <w:iCs/>
          <w:spacing w:val="-10"/>
          <w:sz w:val="28"/>
          <w:szCs w:val="28"/>
          <w:lang w:eastAsia="ru-RU"/>
        </w:rPr>
        <w:t>содержание проекта(</w:t>
      </w:r>
      <w:proofErr w:type="spellStart"/>
      <w:r w:rsidR="002B7C7F" w:rsidRPr="0071059C">
        <w:rPr>
          <w:rFonts w:eastAsia="Calibri"/>
          <w:iCs/>
          <w:spacing w:val="-10"/>
          <w:sz w:val="28"/>
          <w:szCs w:val="28"/>
          <w:lang w:eastAsia="ru-RU"/>
        </w:rPr>
        <w:t>ов</w:t>
      </w:r>
      <w:proofErr w:type="spellEnd"/>
      <w:r w:rsidR="002B7C7F" w:rsidRPr="0071059C">
        <w:rPr>
          <w:rFonts w:eastAsia="Calibri"/>
          <w:iCs/>
          <w:spacing w:val="-10"/>
          <w:sz w:val="28"/>
          <w:szCs w:val="28"/>
          <w:lang w:eastAsia="ru-RU"/>
        </w:rPr>
        <w:t xml:space="preserve">) которых </w:t>
      </w:r>
      <w:r w:rsidRPr="0071059C">
        <w:rPr>
          <w:rFonts w:eastAsia="Calibri"/>
          <w:iCs/>
          <w:spacing w:val="-10"/>
          <w:sz w:val="28"/>
          <w:szCs w:val="28"/>
          <w:lang w:eastAsia="ru-RU"/>
        </w:rPr>
        <w:t>не соответствует</w:t>
      </w:r>
      <w:r w:rsidR="00506608" w:rsidRPr="0071059C">
        <w:rPr>
          <w:rFonts w:eastAsia="Calibri"/>
          <w:iCs/>
          <w:spacing w:val="-10"/>
          <w:sz w:val="28"/>
          <w:szCs w:val="28"/>
          <w:lang w:eastAsia="ru-RU"/>
        </w:rPr>
        <w:t>(ют)</w:t>
      </w:r>
      <w:r w:rsidR="0071059C">
        <w:rPr>
          <w:rFonts w:eastAsia="Calibri"/>
          <w:iCs/>
          <w:spacing w:val="-10"/>
          <w:sz w:val="28"/>
          <w:szCs w:val="28"/>
          <w:lang w:eastAsia="ru-RU"/>
        </w:rPr>
        <w:t xml:space="preserve"> </w:t>
      </w:r>
      <w:r w:rsidRPr="0071059C">
        <w:rPr>
          <w:rFonts w:eastAsia="Calibri"/>
          <w:iCs/>
          <w:spacing w:val="-10"/>
          <w:sz w:val="28"/>
          <w:szCs w:val="28"/>
          <w:lang w:eastAsia="ru-RU"/>
        </w:rPr>
        <w:t>направлению</w:t>
      </w:r>
      <w:r w:rsidR="00221A38" w:rsidRPr="0071059C">
        <w:rPr>
          <w:rFonts w:eastAsia="Calibri"/>
          <w:iCs/>
          <w:spacing w:val="-10"/>
          <w:sz w:val="28"/>
          <w:szCs w:val="28"/>
          <w:lang w:eastAsia="ru-RU"/>
        </w:rPr>
        <w:t>(ям)</w:t>
      </w:r>
      <w:r w:rsidR="0071059C">
        <w:rPr>
          <w:rFonts w:eastAsia="Calibri"/>
          <w:iCs/>
          <w:spacing w:val="-10"/>
          <w:sz w:val="28"/>
          <w:szCs w:val="28"/>
          <w:lang w:eastAsia="ru-RU"/>
        </w:rPr>
        <w:t xml:space="preserve"> </w:t>
      </w:r>
      <w:r w:rsidRPr="0071059C">
        <w:rPr>
          <w:rFonts w:eastAsia="Calibri"/>
          <w:iCs/>
          <w:spacing w:val="-10"/>
          <w:sz w:val="28"/>
          <w:szCs w:val="28"/>
          <w:lang w:eastAsia="ru-RU"/>
        </w:rPr>
        <w:t>реализации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проекта</w:t>
      </w:r>
      <w:r w:rsidR="00221A38" w:rsidRPr="000610E0">
        <w:rPr>
          <w:rFonts w:eastAsia="Calibri"/>
          <w:iCs/>
          <w:sz w:val="28"/>
          <w:szCs w:val="28"/>
          <w:lang w:eastAsia="ru-RU"/>
        </w:rPr>
        <w:t>(</w:t>
      </w:r>
      <w:proofErr w:type="spellStart"/>
      <w:r w:rsidR="00221A38" w:rsidRPr="000610E0">
        <w:rPr>
          <w:rFonts w:eastAsia="Calibri"/>
          <w:iCs/>
          <w:sz w:val="28"/>
          <w:szCs w:val="28"/>
          <w:lang w:eastAsia="ru-RU"/>
        </w:rPr>
        <w:t>ов</w:t>
      </w:r>
      <w:proofErr w:type="spellEnd"/>
      <w:r w:rsidR="00554ADC" w:rsidRPr="000610E0">
        <w:rPr>
          <w:rFonts w:eastAsia="Calibri"/>
          <w:iCs/>
          <w:sz w:val="28"/>
          <w:szCs w:val="28"/>
          <w:lang w:eastAsia="ru-RU"/>
        </w:rPr>
        <w:t>)</w:t>
      </w:r>
      <w:r w:rsidR="00554ADC" w:rsidRPr="000610E0">
        <w:rPr>
          <w:sz w:val="28"/>
          <w:szCs w:val="28"/>
        </w:rPr>
        <w:t xml:space="preserve">, </w:t>
      </w:r>
      <w:r w:rsidR="00DD7A43" w:rsidRPr="000610E0">
        <w:rPr>
          <w:sz w:val="28"/>
          <w:szCs w:val="28"/>
        </w:rPr>
        <w:t>предусмотренному(</w:t>
      </w:r>
      <w:proofErr w:type="spellStart"/>
      <w:r w:rsidR="00DD7A43" w:rsidRPr="000610E0">
        <w:rPr>
          <w:sz w:val="28"/>
          <w:szCs w:val="28"/>
        </w:rPr>
        <w:t>ым</w:t>
      </w:r>
      <w:proofErr w:type="spellEnd"/>
      <w:r w:rsidR="00DD7A43" w:rsidRPr="000610E0">
        <w:rPr>
          <w:sz w:val="28"/>
          <w:szCs w:val="28"/>
        </w:rPr>
        <w:t xml:space="preserve">) </w:t>
      </w:r>
      <w:r w:rsidR="00554ADC" w:rsidRPr="000610E0">
        <w:rPr>
          <w:sz w:val="28"/>
          <w:szCs w:val="28"/>
        </w:rPr>
        <w:t>пункт</w:t>
      </w:r>
      <w:r w:rsidR="00DD7A43" w:rsidRPr="000610E0">
        <w:rPr>
          <w:sz w:val="28"/>
          <w:szCs w:val="28"/>
        </w:rPr>
        <w:t>ом</w:t>
      </w:r>
      <w:r w:rsidR="00554ADC" w:rsidRPr="000610E0">
        <w:rPr>
          <w:sz w:val="28"/>
          <w:szCs w:val="28"/>
        </w:rPr>
        <w:t xml:space="preserve"> 1.</w:t>
      </w:r>
      <w:r w:rsidR="00490F9D" w:rsidRPr="000610E0">
        <w:rPr>
          <w:sz w:val="28"/>
          <w:szCs w:val="28"/>
        </w:rPr>
        <w:t>7</w:t>
      </w:r>
      <w:r w:rsidR="00554ADC" w:rsidRPr="000610E0">
        <w:rPr>
          <w:sz w:val="28"/>
          <w:szCs w:val="28"/>
        </w:rPr>
        <w:t xml:space="preserve"> раздела 1 настоящих Правил</w:t>
      </w:r>
      <w:r w:rsidRPr="000610E0">
        <w:rPr>
          <w:rFonts w:eastAsia="Calibri"/>
          <w:iCs/>
          <w:sz w:val="28"/>
          <w:szCs w:val="28"/>
          <w:lang w:eastAsia="ru-RU"/>
        </w:rPr>
        <w:t>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не соответствующие требованиям раздела </w:t>
      </w:r>
      <w:r w:rsidR="001D5669" w:rsidRPr="000610E0">
        <w:rPr>
          <w:rFonts w:eastAsia="Calibri"/>
          <w:iCs/>
          <w:sz w:val="28"/>
          <w:szCs w:val="28"/>
          <w:lang w:eastAsia="ru-RU"/>
        </w:rPr>
        <w:t>3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Pr="000610E0">
        <w:rPr>
          <w:rFonts w:eastAsia="Calibri"/>
          <w:iCs/>
          <w:sz w:val="28"/>
          <w:szCs w:val="28"/>
          <w:lang w:eastAsia="ru-RU"/>
        </w:rPr>
        <w:t>настоящих Правил;</w:t>
      </w:r>
    </w:p>
    <w:p w:rsidR="00346FD1" w:rsidRPr="000610E0" w:rsidRDefault="00346FD1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610E0">
        <w:rPr>
          <w:sz w:val="28"/>
          <w:szCs w:val="28"/>
        </w:rPr>
        <w:lastRenderedPageBreak/>
        <w:t>представившие более одной заявки на участие в конкурсе</w:t>
      </w:r>
      <w:r w:rsidRPr="000610E0">
        <w:rPr>
          <w:rFonts w:eastAsia="Calibri"/>
          <w:sz w:val="26"/>
          <w:szCs w:val="26"/>
          <w:lang w:eastAsia="ru-RU"/>
        </w:rPr>
        <w:t xml:space="preserve"> </w:t>
      </w:r>
      <w:r w:rsidRPr="000610E0">
        <w:rPr>
          <w:rFonts w:eastAsia="Calibri"/>
          <w:sz w:val="28"/>
          <w:szCs w:val="28"/>
          <w:lang w:eastAsia="ru-RU"/>
        </w:rPr>
        <w:t xml:space="preserve">по одному направлению, предусмотренному </w:t>
      </w:r>
      <w:r w:rsidRPr="000610E0">
        <w:rPr>
          <w:sz w:val="28"/>
          <w:szCs w:val="28"/>
        </w:rPr>
        <w:t xml:space="preserve">пунктом 1.7 раздела 1 настоящих Правил; </w:t>
      </w:r>
    </w:p>
    <w:p w:rsidR="00CE7B17" w:rsidRPr="000610E0" w:rsidRDefault="00CE7B17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</w:rPr>
      </w:pPr>
      <w:r w:rsidRPr="000610E0">
        <w:rPr>
          <w:sz w:val="28"/>
          <w:szCs w:val="28"/>
        </w:rPr>
        <w:t>бюджетом проекта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которых предусмотрен</w:t>
      </w:r>
      <w:r w:rsidR="00B62DB0" w:rsidRPr="000610E0">
        <w:rPr>
          <w:rFonts w:eastAsia="Calibri"/>
          <w:iCs/>
          <w:sz w:val="28"/>
          <w:szCs w:val="28"/>
          <w:lang w:eastAsia="ru-RU"/>
        </w:rPr>
        <w:t>а доля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собственных и (или) </w:t>
      </w:r>
      <w:r w:rsidRPr="000610E0">
        <w:rPr>
          <w:sz w:val="28"/>
          <w:szCs w:val="28"/>
        </w:rPr>
        <w:t>привлеченных средств на реализацию проекта</w:t>
      </w:r>
      <w:r w:rsidR="009F3138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 xml:space="preserve">в размере менее 30 процентов </w:t>
      </w:r>
      <w:r w:rsidR="0071059C">
        <w:rPr>
          <w:sz w:val="28"/>
          <w:szCs w:val="28"/>
        </w:rPr>
        <w:br/>
      </w:r>
      <w:r w:rsidR="009F3138" w:rsidRPr="000610E0">
        <w:rPr>
          <w:sz w:val="28"/>
          <w:szCs w:val="28"/>
        </w:rPr>
        <w:t xml:space="preserve">от общей стоимости проекта </w:t>
      </w:r>
      <w:r w:rsidRPr="000610E0">
        <w:rPr>
          <w:sz w:val="28"/>
          <w:szCs w:val="28"/>
        </w:rPr>
        <w:t xml:space="preserve">и (или) направление субсидии </w:t>
      </w:r>
      <w:r w:rsidR="009F3138" w:rsidRPr="000610E0">
        <w:rPr>
          <w:rFonts w:eastAsia="Calibri"/>
          <w:sz w:val="28"/>
          <w:szCs w:val="28"/>
          <w:lang w:eastAsia="en-US"/>
        </w:rPr>
        <w:t xml:space="preserve">на финансовое обеспечение </w:t>
      </w:r>
      <w:r w:rsidR="009F3138" w:rsidRPr="000610E0">
        <w:rPr>
          <w:rFonts w:eastAsia="Calibri"/>
          <w:sz w:val="28"/>
          <w:szCs w:val="28"/>
        </w:rPr>
        <w:t>затрат,</w:t>
      </w:r>
      <w:r w:rsidR="001E1936" w:rsidRPr="000610E0">
        <w:rPr>
          <w:rFonts w:eastAsia="Calibri"/>
          <w:sz w:val="28"/>
          <w:szCs w:val="28"/>
          <w:lang w:eastAsia="en-US"/>
        </w:rPr>
        <w:t xml:space="preserve"> </w:t>
      </w:r>
      <w:r w:rsidR="001E1936" w:rsidRPr="000610E0">
        <w:rPr>
          <w:rFonts w:eastAsia="Calibri"/>
          <w:sz w:val="28"/>
          <w:szCs w:val="28"/>
        </w:rPr>
        <w:t xml:space="preserve">связанных с </w:t>
      </w:r>
      <w:r w:rsidR="001E1936" w:rsidRPr="000610E0">
        <w:rPr>
          <w:rFonts w:eastAsia="Calibri"/>
          <w:iCs/>
          <w:sz w:val="28"/>
          <w:szCs w:val="28"/>
        </w:rPr>
        <w:t>оплатой труда административно-</w:t>
      </w:r>
      <w:proofErr w:type="spellStart"/>
      <w:r w:rsidR="001E1936" w:rsidRPr="000610E0">
        <w:rPr>
          <w:rFonts w:eastAsia="Calibri"/>
          <w:iCs/>
          <w:sz w:val="28"/>
          <w:szCs w:val="28"/>
        </w:rPr>
        <w:t>управлен</w:t>
      </w:r>
      <w:proofErr w:type="spellEnd"/>
      <w:r w:rsidR="0071059C">
        <w:rPr>
          <w:rFonts w:eastAsia="Calibri"/>
          <w:iCs/>
          <w:sz w:val="28"/>
          <w:szCs w:val="28"/>
        </w:rPr>
        <w:t>-</w:t>
      </w:r>
      <w:proofErr w:type="spellStart"/>
      <w:r w:rsidR="001E1936" w:rsidRPr="000610E0">
        <w:rPr>
          <w:rFonts w:eastAsia="Calibri"/>
          <w:iCs/>
          <w:sz w:val="28"/>
          <w:szCs w:val="28"/>
        </w:rPr>
        <w:t>ческого</w:t>
      </w:r>
      <w:proofErr w:type="spellEnd"/>
      <w:r w:rsidR="0071059C">
        <w:rPr>
          <w:rFonts w:eastAsia="Calibri"/>
          <w:iCs/>
          <w:sz w:val="28"/>
          <w:szCs w:val="28"/>
        </w:rPr>
        <w:t xml:space="preserve"> </w:t>
      </w:r>
      <w:r w:rsidR="001E1936" w:rsidRPr="000610E0">
        <w:rPr>
          <w:rFonts w:eastAsia="Calibri"/>
          <w:iCs/>
          <w:sz w:val="28"/>
          <w:szCs w:val="28"/>
        </w:rPr>
        <w:t xml:space="preserve">персонала проекта, оплатой информационной поддержки со стороны </w:t>
      </w:r>
      <w:r w:rsidR="001E1936" w:rsidRPr="0071059C">
        <w:rPr>
          <w:rFonts w:eastAsia="Calibri"/>
          <w:iCs/>
          <w:spacing w:val="-4"/>
          <w:sz w:val="28"/>
          <w:szCs w:val="28"/>
        </w:rPr>
        <w:t>средств массовой информации, подготовкой и представлением заявок на конкурс,</w:t>
      </w:r>
      <w:r w:rsidR="001E1936" w:rsidRPr="000610E0">
        <w:rPr>
          <w:rFonts w:eastAsia="Calibri"/>
          <w:iCs/>
          <w:sz w:val="28"/>
          <w:szCs w:val="28"/>
        </w:rPr>
        <w:t xml:space="preserve"> банковских расходов</w:t>
      </w:r>
      <w:r w:rsidR="009F3138" w:rsidRPr="000610E0">
        <w:rPr>
          <w:rFonts w:eastAsia="Calibri"/>
          <w:sz w:val="28"/>
          <w:szCs w:val="28"/>
          <w:lang w:eastAsia="en-US"/>
        </w:rPr>
        <w:t xml:space="preserve"> </w:t>
      </w:r>
      <w:r w:rsidR="001E1936" w:rsidRPr="000610E0">
        <w:rPr>
          <w:rFonts w:eastAsia="Calibri"/>
          <w:sz w:val="28"/>
          <w:szCs w:val="28"/>
          <w:lang w:eastAsia="en-US"/>
        </w:rPr>
        <w:t>и (или)</w:t>
      </w:r>
      <w:r w:rsidR="0071059C">
        <w:rPr>
          <w:rFonts w:eastAsia="Calibri"/>
          <w:sz w:val="28"/>
          <w:szCs w:val="28"/>
          <w:lang w:eastAsia="en-US"/>
        </w:rPr>
        <w:t xml:space="preserve"> </w:t>
      </w:r>
      <w:r w:rsidR="0061490F" w:rsidRPr="000610E0">
        <w:rPr>
          <w:rFonts w:eastAsia="Calibri"/>
          <w:sz w:val="28"/>
          <w:szCs w:val="28"/>
          <w:lang w:eastAsia="en-US"/>
        </w:rPr>
        <w:t xml:space="preserve">затрат, </w:t>
      </w:r>
      <w:r w:rsidR="009F3138" w:rsidRPr="000610E0">
        <w:rPr>
          <w:rFonts w:eastAsia="Calibri"/>
          <w:sz w:val="28"/>
          <w:szCs w:val="28"/>
          <w:lang w:eastAsia="en-US"/>
        </w:rPr>
        <w:t>не связанных с реализацией проект</w:t>
      </w:r>
      <w:r w:rsidR="001E1936" w:rsidRPr="000610E0">
        <w:rPr>
          <w:rFonts w:eastAsia="Calibri"/>
          <w:sz w:val="28"/>
          <w:szCs w:val="28"/>
          <w:lang w:eastAsia="en-US"/>
        </w:rPr>
        <w:t>а</w:t>
      </w:r>
      <w:r w:rsidR="009F3138" w:rsidRPr="000610E0">
        <w:rPr>
          <w:rFonts w:eastAsia="Calibri"/>
          <w:iCs/>
          <w:sz w:val="28"/>
          <w:szCs w:val="28"/>
        </w:rPr>
        <w:t>;</w:t>
      </w:r>
    </w:p>
    <w:p w:rsidR="00ED657E" w:rsidRPr="000610E0" w:rsidRDefault="00ED657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rFonts w:eastAsia="Calibri"/>
          <w:iCs/>
          <w:sz w:val="28"/>
          <w:szCs w:val="28"/>
        </w:rPr>
        <w:t>сроки реализации проекта</w:t>
      </w:r>
      <w:r w:rsidR="0071059C">
        <w:rPr>
          <w:rFonts w:eastAsia="Calibri"/>
          <w:iCs/>
          <w:sz w:val="28"/>
          <w:szCs w:val="28"/>
        </w:rPr>
        <w:t xml:space="preserve"> </w:t>
      </w:r>
      <w:r w:rsidRPr="000610E0">
        <w:rPr>
          <w:rFonts w:eastAsia="Calibri"/>
          <w:iCs/>
          <w:sz w:val="28"/>
          <w:szCs w:val="28"/>
        </w:rPr>
        <w:t>которых выходят за пределы установленного подпунктом</w:t>
      </w:r>
      <w:r w:rsidR="00614053" w:rsidRPr="000610E0">
        <w:rPr>
          <w:rFonts w:eastAsia="Calibri"/>
          <w:iCs/>
          <w:sz w:val="28"/>
          <w:szCs w:val="28"/>
        </w:rPr>
        <w:t xml:space="preserve"> </w:t>
      </w:r>
      <w:r w:rsidR="000610E0" w:rsidRPr="000610E0">
        <w:rPr>
          <w:rFonts w:eastAsia="Calibri"/>
          <w:iCs/>
          <w:sz w:val="28"/>
          <w:szCs w:val="28"/>
        </w:rPr>
        <w:t>"</w:t>
      </w:r>
      <w:r w:rsidR="00614053" w:rsidRPr="000610E0">
        <w:rPr>
          <w:rFonts w:eastAsia="Calibri"/>
          <w:iCs/>
          <w:sz w:val="28"/>
          <w:szCs w:val="28"/>
        </w:rPr>
        <w:t>д</w:t>
      </w:r>
      <w:r w:rsidR="000610E0" w:rsidRPr="000610E0">
        <w:rPr>
          <w:rFonts w:eastAsia="Calibri"/>
          <w:iCs/>
          <w:sz w:val="28"/>
          <w:szCs w:val="28"/>
        </w:rPr>
        <w:t>"</w:t>
      </w:r>
      <w:r w:rsidR="0071059C">
        <w:rPr>
          <w:rFonts w:eastAsia="Calibri"/>
          <w:iCs/>
          <w:sz w:val="28"/>
          <w:szCs w:val="28"/>
        </w:rPr>
        <w:t xml:space="preserve"> </w:t>
      </w:r>
      <w:r w:rsidRPr="000610E0">
        <w:rPr>
          <w:rFonts w:eastAsia="Calibri"/>
          <w:iCs/>
          <w:sz w:val="28"/>
          <w:szCs w:val="28"/>
        </w:rPr>
        <w:t xml:space="preserve">пункта </w:t>
      </w:r>
      <w:r w:rsidR="00F30C38" w:rsidRPr="000610E0">
        <w:rPr>
          <w:rFonts w:eastAsia="Calibri"/>
          <w:iCs/>
          <w:sz w:val="28"/>
          <w:szCs w:val="28"/>
        </w:rPr>
        <w:t>2</w:t>
      </w:r>
      <w:r w:rsidR="00614053" w:rsidRPr="000610E0">
        <w:rPr>
          <w:rFonts w:eastAsia="Calibri"/>
          <w:iCs/>
          <w:sz w:val="28"/>
          <w:szCs w:val="28"/>
        </w:rPr>
        <w:t xml:space="preserve">.1 раздела </w:t>
      </w:r>
      <w:r w:rsidR="00F30C38" w:rsidRPr="000610E0">
        <w:rPr>
          <w:rFonts w:eastAsia="Calibri"/>
          <w:iCs/>
          <w:sz w:val="28"/>
          <w:szCs w:val="28"/>
        </w:rPr>
        <w:t>2</w:t>
      </w:r>
      <w:r w:rsidR="00614053" w:rsidRPr="000610E0">
        <w:rPr>
          <w:rFonts w:eastAsia="Calibri"/>
          <w:iCs/>
          <w:sz w:val="28"/>
          <w:szCs w:val="28"/>
        </w:rPr>
        <w:t xml:space="preserve"> </w:t>
      </w:r>
      <w:r w:rsidRPr="000610E0">
        <w:rPr>
          <w:rFonts w:eastAsia="Calibri"/>
          <w:iCs/>
          <w:sz w:val="28"/>
          <w:szCs w:val="28"/>
        </w:rPr>
        <w:t>настоящих Правил срока;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представившие документы, указанные в пункте </w:t>
      </w:r>
      <w:r w:rsidR="00F30C38" w:rsidRPr="000610E0">
        <w:rPr>
          <w:rFonts w:eastAsia="Calibri"/>
          <w:iCs/>
          <w:sz w:val="28"/>
          <w:szCs w:val="28"/>
          <w:lang w:eastAsia="ru-RU"/>
        </w:rPr>
        <w:t>4</w:t>
      </w:r>
      <w:r w:rsidRPr="000610E0">
        <w:rPr>
          <w:rFonts w:eastAsia="Calibri"/>
          <w:iCs/>
          <w:sz w:val="28"/>
          <w:szCs w:val="28"/>
          <w:lang w:eastAsia="ru-RU"/>
        </w:rPr>
        <w:t>.1 настоящего раздела, не в полном объеме;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71059C">
        <w:rPr>
          <w:rFonts w:eastAsia="Calibri"/>
          <w:iCs/>
          <w:spacing w:val="-6"/>
          <w:sz w:val="28"/>
          <w:szCs w:val="28"/>
          <w:lang w:eastAsia="ru-RU"/>
        </w:rPr>
        <w:t xml:space="preserve">представившие документы, </w:t>
      </w:r>
      <w:r w:rsidR="0071059C" w:rsidRPr="0071059C">
        <w:rPr>
          <w:rFonts w:eastAsia="Calibri"/>
          <w:iCs/>
          <w:spacing w:val="-6"/>
          <w:sz w:val="28"/>
          <w:szCs w:val="28"/>
          <w:lang w:eastAsia="ru-RU"/>
        </w:rPr>
        <w:t xml:space="preserve">не соответствующие требованиям, </w:t>
      </w:r>
      <w:r w:rsidRPr="0071059C">
        <w:rPr>
          <w:rFonts w:eastAsia="Calibri"/>
          <w:iCs/>
          <w:spacing w:val="-6"/>
          <w:sz w:val="28"/>
          <w:szCs w:val="28"/>
          <w:lang w:eastAsia="ru-RU"/>
        </w:rPr>
        <w:t>определенным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пунктом </w:t>
      </w:r>
      <w:r w:rsidR="00F30C38" w:rsidRPr="000610E0">
        <w:rPr>
          <w:rFonts w:eastAsia="Calibri"/>
          <w:iCs/>
          <w:sz w:val="28"/>
          <w:szCs w:val="28"/>
          <w:lang w:eastAsia="ru-RU"/>
        </w:rPr>
        <w:t>4</w:t>
      </w:r>
      <w:r w:rsidRPr="000610E0">
        <w:rPr>
          <w:rFonts w:eastAsia="Calibri"/>
          <w:iCs/>
          <w:sz w:val="28"/>
          <w:szCs w:val="28"/>
          <w:lang w:eastAsia="ru-RU"/>
        </w:rPr>
        <w:t>.1 настоящего раздела;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представившие недостоверную информацию;</w:t>
      </w:r>
    </w:p>
    <w:p w:rsidR="00183B5E" w:rsidRPr="000610E0" w:rsidRDefault="00183B5E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нарушившие сроки представления документов, указанных в пункте </w:t>
      </w:r>
      <w:r w:rsidR="00F30C38" w:rsidRPr="000610E0">
        <w:rPr>
          <w:rFonts w:eastAsia="Calibri"/>
          <w:iCs/>
          <w:sz w:val="28"/>
          <w:szCs w:val="28"/>
          <w:lang w:eastAsia="ru-RU"/>
        </w:rPr>
        <w:t>4</w:t>
      </w:r>
      <w:r w:rsidRPr="000610E0">
        <w:rPr>
          <w:rFonts w:eastAsia="Calibri"/>
          <w:iCs/>
          <w:sz w:val="28"/>
          <w:szCs w:val="28"/>
          <w:lang w:eastAsia="ru-RU"/>
        </w:rPr>
        <w:t>.1 настоящего раздела.</w:t>
      </w:r>
    </w:p>
    <w:p w:rsidR="00F312BE" w:rsidRPr="000610E0" w:rsidRDefault="00304AE7" w:rsidP="0071059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4</w:t>
      </w:r>
      <w:r w:rsidR="00F312BE" w:rsidRPr="000610E0">
        <w:rPr>
          <w:rFonts w:eastAsia="Calibri"/>
          <w:iCs/>
          <w:sz w:val="28"/>
          <w:szCs w:val="28"/>
          <w:lang w:eastAsia="ru-RU"/>
        </w:rPr>
        <w:t>.</w:t>
      </w:r>
      <w:r w:rsidR="00FE61A5" w:rsidRPr="000610E0">
        <w:rPr>
          <w:rFonts w:eastAsia="Calibri"/>
          <w:iCs/>
          <w:sz w:val="28"/>
          <w:szCs w:val="28"/>
          <w:lang w:eastAsia="ru-RU"/>
        </w:rPr>
        <w:t>4</w:t>
      </w:r>
      <w:r w:rsidR="00F312BE" w:rsidRPr="000610E0">
        <w:rPr>
          <w:rFonts w:eastAsia="Calibri"/>
          <w:iCs/>
          <w:sz w:val="28"/>
          <w:szCs w:val="28"/>
          <w:lang w:eastAsia="ru-RU"/>
        </w:rPr>
        <w:t xml:space="preserve">. </w:t>
      </w:r>
      <w:r w:rsidR="0071059C" w:rsidRPr="0071059C">
        <w:rPr>
          <w:rFonts w:eastAsia="Calibri"/>
          <w:iCs/>
          <w:sz w:val="28"/>
          <w:szCs w:val="28"/>
          <w:lang w:eastAsia="ru-RU"/>
        </w:rPr>
        <w:t xml:space="preserve">Для проведения конкурса департамент организационной работы </w:t>
      </w:r>
      <w:r w:rsidR="0071059C">
        <w:rPr>
          <w:rFonts w:eastAsia="Calibri"/>
          <w:iCs/>
          <w:sz w:val="28"/>
          <w:szCs w:val="28"/>
          <w:lang w:eastAsia="ru-RU"/>
        </w:rPr>
        <w:br/>
      </w:r>
      <w:r w:rsidR="0071059C" w:rsidRPr="0071059C">
        <w:rPr>
          <w:rFonts w:eastAsia="Calibri"/>
          <w:iCs/>
          <w:sz w:val="28"/>
          <w:szCs w:val="28"/>
          <w:lang w:eastAsia="ru-RU"/>
        </w:rPr>
        <w:t>и общественных связей:</w:t>
      </w:r>
    </w:p>
    <w:p w:rsidR="00544846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а) </w:t>
      </w:r>
      <w:r w:rsidR="00544846" w:rsidRPr="000610E0">
        <w:rPr>
          <w:rFonts w:eastAsia="Calibri"/>
          <w:iCs/>
          <w:sz w:val="28"/>
          <w:szCs w:val="28"/>
          <w:lang w:eastAsia="ru-RU"/>
        </w:rPr>
        <w:t>готовит проект постановления о проведении конкурса, в котором устанавливаются:</w:t>
      </w:r>
    </w:p>
    <w:p w:rsidR="00544846" w:rsidRPr="000610E0" w:rsidRDefault="00544846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сроки проведения конкурса;</w:t>
      </w:r>
    </w:p>
    <w:p w:rsidR="00544846" w:rsidRPr="000610E0" w:rsidRDefault="00544846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 xml:space="preserve">предельный размер предоставляемой </w:t>
      </w:r>
      <w:r w:rsidRPr="000610E0">
        <w:rPr>
          <w:sz w:val="28"/>
          <w:szCs w:val="28"/>
        </w:rPr>
        <w:t xml:space="preserve">социально ориентированной </w:t>
      </w:r>
      <w:proofErr w:type="spellStart"/>
      <w:r w:rsidRPr="000610E0">
        <w:rPr>
          <w:sz w:val="28"/>
          <w:szCs w:val="28"/>
        </w:rPr>
        <w:t>неком</w:t>
      </w:r>
      <w:r w:rsidR="00C33261">
        <w:rPr>
          <w:sz w:val="28"/>
          <w:szCs w:val="28"/>
        </w:rPr>
        <w:t>-</w:t>
      </w:r>
      <w:r w:rsidRPr="000610E0">
        <w:rPr>
          <w:sz w:val="28"/>
          <w:szCs w:val="28"/>
        </w:rPr>
        <w:t>мерческой</w:t>
      </w:r>
      <w:proofErr w:type="spellEnd"/>
      <w:r w:rsidRPr="000610E0">
        <w:rPr>
          <w:sz w:val="28"/>
          <w:szCs w:val="28"/>
        </w:rPr>
        <w:t xml:space="preserve"> организации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субсидии в соответствии с пунктом 1.</w:t>
      </w:r>
      <w:r w:rsidR="004E1C3F" w:rsidRPr="000610E0">
        <w:rPr>
          <w:rFonts w:eastAsia="Calibri"/>
          <w:iCs/>
          <w:sz w:val="28"/>
          <w:szCs w:val="28"/>
          <w:lang w:eastAsia="ru-RU"/>
        </w:rPr>
        <w:t>9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раздела 1 настоящих Правил;</w:t>
      </w:r>
    </w:p>
    <w:p w:rsidR="00544846" w:rsidRPr="000610E0" w:rsidRDefault="00544846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сроки представления документов для участия в конкурсе;</w:t>
      </w:r>
    </w:p>
    <w:p w:rsidR="00DF44C4" w:rsidRPr="000610E0" w:rsidRDefault="00DF44C4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состав комиссии по проведению конкурса на предоставление субсидий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Pr="000610E0">
        <w:rPr>
          <w:sz w:val="28"/>
          <w:szCs w:val="28"/>
        </w:rPr>
        <w:t xml:space="preserve">социально ориентированным некоммерческим организациям </w:t>
      </w:r>
      <w:r w:rsidRPr="000610E0">
        <w:rPr>
          <w:rFonts w:eastAsia="Times New Roman"/>
          <w:bCs/>
          <w:sz w:val="28"/>
          <w:szCs w:val="28"/>
          <w:lang w:eastAsia="ru-RU"/>
        </w:rPr>
        <w:t xml:space="preserve">на реализацию проектов в области молодежной политики </w:t>
      </w:r>
      <w:r w:rsidRPr="000610E0">
        <w:rPr>
          <w:rFonts w:eastAsia="Calibri"/>
          <w:iCs/>
          <w:sz w:val="28"/>
          <w:szCs w:val="28"/>
          <w:lang w:eastAsia="ru-RU"/>
        </w:rPr>
        <w:t>(далее</w:t>
      </w:r>
      <w:r w:rsidR="000610E0">
        <w:rPr>
          <w:rFonts w:eastAsia="Calibri"/>
          <w:iCs/>
          <w:sz w:val="28"/>
          <w:szCs w:val="28"/>
          <w:lang w:eastAsia="ru-RU"/>
        </w:rPr>
        <w:t xml:space="preserve"> – </w:t>
      </w:r>
      <w:r w:rsidRPr="000610E0">
        <w:rPr>
          <w:rFonts w:eastAsia="Calibri"/>
          <w:iCs/>
          <w:sz w:val="28"/>
          <w:szCs w:val="28"/>
          <w:lang w:eastAsia="ru-RU"/>
        </w:rPr>
        <w:t>комиссия);</w:t>
      </w:r>
    </w:p>
    <w:p w:rsidR="00544846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б)</w:t>
      </w:r>
      <w:r w:rsidR="00E20A1B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2D71C9" w:rsidRPr="000610E0">
        <w:rPr>
          <w:rFonts w:eastAsia="Calibri"/>
          <w:iCs/>
          <w:sz w:val="28"/>
          <w:szCs w:val="28"/>
          <w:lang w:eastAsia="ru-RU"/>
        </w:rPr>
        <w:t xml:space="preserve">организует информационное сопровождение подготовки и проведения конкурса, в том числе 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готовит и обеспечивает </w:t>
      </w:r>
      <w:r w:rsidR="007C737A" w:rsidRPr="000610E0">
        <w:rPr>
          <w:rFonts w:eastAsia="Calibri"/>
          <w:iCs/>
          <w:sz w:val="28"/>
          <w:szCs w:val="28"/>
          <w:lang w:eastAsia="ru-RU"/>
        </w:rPr>
        <w:t xml:space="preserve">не позднее чем за 5 дней </w:t>
      </w:r>
      <w:r w:rsidR="00146520" w:rsidRPr="000610E0">
        <w:rPr>
          <w:rFonts w:eastAsia="Calibri"/>
          <w:iCs/>
          <w:sz w:val="28"/>
          <w:szCs w:val="28"/>
          <w:lang w:eastAsia="ru-RU"/>
        </w:rPr>
        <w:br/>
      </w:r>
      <w:r w:rsidR="007C737A" w:rsidRPr="000610E0">
        <w:rPr>
          <w:rFonts w:eastAsia="Calibri"/>
          <w:iCs/>
          <w:sz w:val="28"/>
          <w:szCs w:val="28"/>
          <w:lang w:eastAsia="ru-RU"/>
        </w:rPr>
        <w:t>до начала конкурса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FA1AA6" w:rsidRPr="000610E0">
        <w:rPr>
          <w:rFonts w:eastAsia="Calibri"/>
          <w:iCs/>
          <w:sz w:val="28"/>
          <w:szCs w:val="28"/>
          <w:lang w:eastAsia="ru-RU"/>
        </w:rPr>
        <w:t xml:space="preserve">размещение </w:t>
      </w:r>
      <w:r w:rsidR="007C737A" w:rsidRPr="000610E0">
        <w:rPr>
          <w:rFonts w:eastAsia="Calibri"/>
          <w:iCs/>
          <w:sz w:val="28"/>
          <w:szCs w:val="28"/>
          <w:lang w:eastAsia="ru-RU"/>
        </w:rPr>
        <w:t xml:space="preserve">извещения о проведении конкурса </w:t>
      </w:r>
      <w:r w:rsidR="00544846" w:rsidRPr="000610E0">
        <w:rPr>
          <w:rFonts w:eastAsia="Calibri"/>
          <w:iCs/>
          <w:sz w:val="28"/>
          <w:szCs w:val="28"/>
          <w:lang w:eastAsia="ru-RU"/>
        </w:rPr>
        <w:t>в средствах массовой информации</w:t>
      </w:r>
      <w:r w:rsidR="002D71C9" w:rsidRPr="000610E0">
        <w:rPr>
          <w:rFonts w:eastAsia="Calibri"/>
          <w:iCs/>
          <w:sz w:val="28"/>
          <w:szCs w:val="28"/>
          <w:lang w:eastAsia="ru-RU"/>
        </w:rPr>
        <w:t xml:space="preserve"> и на официальном информационном </w:t>
      </w:r>
      <w:r w:rsidR="00C33261" w:rsidRPr="000610E0">
        <w:rPr>
          <w:rFonts w:eastAsia="Calibri"/>
          <w:iCs/>
          <w:sz w:val="28"/>
          <w:szCs w:val="28"/>
          <w:lang w:eastAsia="ru-RU"/>
        </w:rPr>
        <w:t>Интернет</w:t>
      </w:r>
      <w:r w:rsidR="002D71C9" w:rsidRPr="000610E0">
        <w:rPr>
          <w:rFonts w:eastAsia="Calibri"/>
          <w:iCs/>
          <w:sz w:val="28"/>
          <w:szCs w:val="28"/>
          <w:lang w:eastAsia="ru-RU"/>
        </w:rPr>
        <w:t xml:space="preserve">-портале муниципального образования 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2D71C9" w:rsidRPr="000610E0">
        <w:rPr>
          <w:rFonts w:eastAsia="Calibri"/>
          <w:iCs/>
          <w:sz w:val="28"/>
          <w:szCs w:val="28"/>
          <w:lang w:eastAsia="ru-RU"/>
        </w:rPr>
        <w:t>Город Архангельск</w:t>
      </w:r>
      <w:r w:rsidR="000610E0" w:rsidRPr="000610E0">
        <w:rPr>
          <w:rFonts w:eastAsia="Calibri"/>
          <w:iCs/>
          <w:sz w:val="28"/>
          <w:szCs w:val="28"/>
          <w:lang w:eastAsia="ru-RU"/>
        </w:rPr>
        <w:t>"</w:t>
      </w:r>
      <w:r w:rsidR="00544846" w:rsidRPr="000610E0">
        <w:rPr>
          <w:rFonts w:eastAsia="Calibri"/>
          <w:iCs/>
          <w:sz w:val="28"/>
          <w:szCs w:val="28"/>
          <w:lang w:eastAsia="ru-RU"/>
        </w:rPr>
        <w:t>;</w:t>
      </w:r>
    </w:p>
    <w:p w:rsidR="00E20A1B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в)</w:t>
      </w:r>
      <w:r w:rsidR="00E20A1B" w:rsidRPr="000610E0">
        <w:rPr>
          <w:rFonts w:eastAsia="Calibri"/>
          <w:iCs/>
          <w:sz w:val="28"/>
          <w:szCs w:val="28"/>
          <w:lang w:eastAsia="ru-RU"/>
        </w:rPr>
        <w:t xml:space="preserve"> осуществляет консультирование и техническую поддержку социально ориентированных организаций по вопросам участия в конкурсе;</w:t>
      </w:r>
    </w:p>
    <w:p w:rsidR="00544846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г)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 осуществляет прием и регистрацию заявок в специальном журнале, который пронумерован, прошнурован и скреплен печатью </w:t>
      </w:r>
      <w:r w:rsidR="0071059C" w:rsidRPr="0071059C">
        <w:rPr>
          <w:rFonts w:eastAsia="Calibri"/>
          <w:iCs/>
          <w:sz w:val="28"/>
          <w:szCs w:val="28"/>
          <w:lang w:eastAsia="ru-RU"/>
        </w:rPr>
        <w:t>департамента организационной работы и общественных связей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 (далее</w:t>
      </w:r>
      <w:r w:rsidR="000610E0">
        <w:rPr>
          <w:rFonts w:eastAsia="Calibri"/>
          <w:iCs/>
          <w:sz w:val="28"/>
          <w:szCs w:val="28"/>
          <w:lang w:eastAsia="ru-RU"/>
        </w:rPr>
        <w:t xml:space="preserve"> – </w:t>
      </w:r>
      <w:r w:rsidR="00544846" w:rsidRPr="000610E0">
        <w:rPr>
          <w:rFonts w:eastAsia="Calibri"/>
          <w:iCs/>
          <w:sz w:val="28"/>
          <w:szCs w:val="28"/>
          <w:lang w:eastAsia="ru-RU"/>
        </w:rPr>
        <w:t>регистрация);</w:t>
      </w:r>
    </w:p>
    <w:p w:rsidR="00D3298C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д)</w:t>
      </w:r>
      <w:r w:rsidR="00C33261">
        <w:rPr>
          <w:rFonts w:eastAsia="Calibri"/>
          <w:iCs/>
          <w:sz w:val="28"/>
          <w:szCs w:val="28"/>
          <w:lang w:eastAsia="ru-RU"/>
        </w:rPr>
        <w:tab/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рассматривает </w:t>
      </w:r>
      <w:r w:rsidR="00CC7C4F" w:rsidRPr="000610E0">
        <w:rPr>
          <w:rFonts w:eastAsia="Calibri"/>
          <w:iCs/>
          <w:sz w:val="28"/>
          <w:szCs w:val="28"/>
          <w:lang w:eastAsia="ru-RU"/>
        </w:rPr>
        <w:t xml:space="preserve">представленные </w:t>
      </w:r>
      <w:r w:rsidR="00CC7C4F" w:rsidRPr="000610E0">
        <w:rPr>
          <w:sz w:val="28"/>
          <w:szCs w:val="28"/>
        </w:rPr>
        <w:t xml:space="preserve">социально ориентированными </w:t>
      </w:r>
      <w:proofErr w:type="spellStart"/>
      <w:r w:rsidR="00CC7C4F" w:rsidRPr="000610E0">
        <w:rPr>
          <w:sz w:val="28"/>
          <w:szCs w:val="28"/>
        </w:rPr>
        <w:t>неком</w:t>
      </w:r>
      <w:r w:rsidR="0071059C">
        <w:rPr>
          <w:sz w:val="28"/>
          <w:szCs w:val="28"/>
        </w:rPr>
        <w:t>-</w:t>
      </w:r>
      <w:r w:rsidR="00CC7C4F" w:rsidRPr="000610E0">
        <w:rPr>
          <w:sz w:val="28"/>
          <w:szCs w:val="28"/>
        </w:rPr>
        <w:t>мерческими</w:t>
      </w:r>
      <w:proofErr w:type="spellEnd"/>
      <w:r w:rsidR="00CC7C4F" w:rsidRPr="000610E0">
        <w:rPr>
          <w:sz w:val="28"/>
          <w:szCs w:val="28"/>
        </w:rPr>
        <w:t xml:space="preserve"> организациями</w:t>
      </w:r>
      <w:r w:rsidR="00CC7C4F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документы для участия в конкурсе </w:t>
      </w:r>
      <w:r w:rsidR="00B31D93" w:rsidRPr="000610E0">
        <w:rPr>
          <w:rFonts w:eastAsia="Calibri"/>
          <w:iCs/>
          <w:sz w:val="28"/>
          <w:szCs w:val="28"/>
          <w:lang w:eastAsia="ru-RU"/>
        </w:rPr>
        <w:t xml:space="preserve">в 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течение </w:t>
      </w:r>
      <w:r w:rsidR="0071059C">
        <w:rPr>
          <w:rFonts w:eastAsia="Calibri"/>
          <w:iCs/>
          <w:sz w:val="28"/>
          <w:szCs w:val="28"/>
          <w:lang w:eastAsia="ru-RU"/>
        </w:rPr>
        <w:br/>
      </w:r>
      <w:r w:rsidR="00544846" w:rsidRPr="0071059C">
        <w:rPr>
          <w:rFonts w:eastAsia="Calibri"/>
          <w:iCs/>
          <w:spacing w:val="-4"/>
          <w:sz w:val="28"/>
          <w:szCs w:val="28"/>
          <w:lang w:eastAsia="ru-RU"/>
        </w:rPr>
        <w:t>10 рабочих дней с</w:t>
      </w:r>
      <w:r w:rsidR="003E4961" w:rsidRPr="0071059C">
        <w:rPr>
          <w:rFonts w:eastAsia="Calibri"/>
          <w:iCs/>
          <w:spacing w:val="-4"/>
          <w:sz w:val="28"/>
          <w:szCs w:val="28"/>
          <w:lang w:eastAsia="ru-RU"/>
        </w:rPr>
        <w:t>о</w:t>
      </w:r>
      <w:r w:rsidR="00544846" w:rsidRPr="0071059C">
        <w:rPr>
          <w:rFonts w:eastAsia="Calibri"/>
          <w:iCs/>
          <w:spacing w:val="-4"/>
          <w:sz w:val="28"/>
          <w:szCs w:val="28"/>
          <w:lang w:eastAsia="ru-RU"/>
        </w:rPr>
        <w:t xml:space="preserve"> д</w:t>
      </w:r>
      <w:r w:rsidR="003E4961" w:rsidRPr="0071059C">
        <w:rPr>
          <w:rFonts w:eastAsia="Calibri"/>
          <w:iCs/>
          <w:spacing w:val="-4"/>
          <w:sz w:val="28"/>
          <w:szCs w:val="28"/>
          <w:lang w:eastAsia="ru-RU"/>
        </w:rPr>
        <w:t>ня</w:t>
      </w:r>
      <w:r w:rsidR="00544846" w:rsidRPr="0071059C">
        <w:rPr>
          <w:rFonts w:eastAsia="Calibri"/>
          <w:iCs/>
          <w:spacing w:val="-4"/>
          <w:sz w:val="28"/>
          <w:szCs w:val="28"/>
          <w:lang w:eastAsia="ru-RU"/>
        </w:rPr>
        <w:t xml:space="preserve"> окончания их приема, в том числе</w:t>
      </w:r>
      <w:r w:rsidRPr="0071059C">
        <w:rPr>
          <w:rFonts w:eastAsia="Calibri"/>
          <w:iCs/>
          <w:spacing w:val="-4"/>
          <w:sz w:val="28"/>
          <w:szCs w:val="28"/>
          <w:lang w:eastAsia="ru-RU"/>
        </w:rPr>
        <w:t xml:space="preserve"> проверяет соответствие</w:t>
      </w:r>
      <w:r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Pr="000610E0">
        <w:rPr>
          <w:sz w:val="28"/>
          <w:szCs w:val="28"/>
        </w:rPr>
        <w:t xml:space="preserve">социально ориентированной некоммерческой организации требованиям, предусмотренным пунктом 4.3 настоящего раздела; </w:t>
      </w:r>
    </w:p>
    <w:p w:rsidR="00C558D4" w:rsidRPr="000610E0" w:rsidRDefault="00D3298C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lastRenderedPageBreak/>
        <w:t>е</w:t>
      </w:r>
      <w:r w:rsidR="000F5D72" w:rsidRPr="000610E0">
        <w:rPr>
          <w:rFonts w:eastAsia="Calibri"/>
          <w:iCs/>
          <w:sz w:val="28"/>
          <w:szCs w:val="28"/>
          <w:lang w:eastAsia="ru-RU"/>
        </w:rPr>
        <w:t>)</w:t>
      </w:r>
      <w:r w:rsidR="00C33261">
        <w:rPr>
          <w:rFonts w:eastAsia="Calibri"/>
          <w:iCs/>
          <w:sz w:val="28"/>
          <w:szCs w:val="28"/>
          <w:lang w:eastAsia="ru-RU"/>
        </w:rPr>
        <w:tab/>
      </w:r>
      <w:r w:rsidR="00544846" w:rsidRPr="000610E0">
        <w:rPr>
          <w:rFonts w:eastAsia="Calibri"/>
          <w:iCs/>
          <w:sz w:val="28"/>
          <w:szCs w:val="28"/>
          <w:lang w:eastAsia="ru-RU"/>
        </w:rPr>
        <w:t>заносит</w:t>
      </w:r>
      <w:r w:rsidR="00C558D4" w:rsidRPr="000610E0">
        <w:rPr>
          <w:rFonts w:eastAsia="Calibri"/>
          <w:iCs/>
          <w:sz w:val="28"/>
          <w:szCs w:val="28"/>
          <w:lang w:eastAsia="ru-RU"/>
        </w:rPr>
        <w:t xml:space="preserve"> необходимые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544846" w:rsidRPr="000610E0">
        <w:rPr>
          <w:rFonts w:eastAsia="Calibri"/>
          <w:iCs/>
          <w:sz w:val="28"/>
          <w:szCs w:val="28"/>
          <w:lang w:eastAsia="ru-RU"/>
        </w:rPr>
        <w:t>сведения в реестр заявок</w:t>
      </w:r>
      <w:r w:rsidR="00C558D4" w:rsidRPr="000610E0">
        <w:rPr>
          <w:rFonts w:eastAsia="Calibri"/>
          <w:iCs/>
          <w:sz w:val="28"/>
          <w:szCs w:val="28"/>
          <w:lang w:eastAsia="ru-RU"/>
        </w:rPr>
        <w:t xml:space="preserve"> на участие в конкурсе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 по форме согласно приложению </w:t>
      </w:r>
      <w:r w:rsidR="00DF44C4" w:rsidRPr="000610E0">
        <w:rPr>
          <w:rFonts w:eastAsia="Calibri"/>
          <w:iCs/>
          <w:sz w:val="28"/>
          <w:szCs w:val="28"/>
          <w:lang w:eastAsia="ru-RU"/>
        </w:rPr>
        <w:t>№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C558D4" w:rsidRPr="000610E0">
        <w:rPr>
          <w:rFonts w:eastAsia="Calibri"/>
          <w:iCs/>
          <w:sz w:val="28"/>
          <w:szCs w:val="28"/>
          <w:lang w:eastAsia="ru-RU"/>
        </w:rPr>
        <w:t>3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544846" w:rsidRPr="000610E0">
        <w:rPr>
          <w:rFonts w:eastAsia="Calibri"/>
          <w:iCs/>
          <w:sz w:val="28"/>
          <w:szCs w:val="28"/>
          <w:lang w:eastAsia="ru-RU"/>
        </w:rPr>
        <w:t>к настоящим Правилам;</w:t>
      </w:r>
    </w:p>
    <w:p w:rsidR="00C558D4" w:rsidRPr="000610E0" w:rsidRDefault="00502FAA" w:rsidP="000610E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610E0">
        <w:rPr>
          <w:rFonts w:eastAsia="Calibri"/>
          <w:iCs/>
          <w:sz w:val="28"/>
          <w:szCs w:val="28"/>
          <w:lang w:eastAsia="ru-RU"/>
        </w:rPr>
        <w:t>ж)</w:t>
      </w:r>
      <w:r w:rsidR="00C33261">
        <w:rPr>
          <w:rFonts w:eastAsia="Calibri"/>
          <w:iCs/>
          <w:sz w:val="28"/>
          <w:szCs w:val="28"/>
          <w:lang w:eastAsia="ru-RU"/>
        </w:rPr>
        <w:t xml:space="preserve"> </w:t>
      </w:r>
      <w:r w:rsidR="00544846" w:rsidRPr="000610E0">
        <w:rPr>
          <w:rFonts w:eastAsia="Calibri"/>
          <w:iCs/>
          <w:sz w:val="28"/>
          <w:szCs w:val="28"/>
          <w:lang w:eastAsia="ru-RU"/>
        </w:rPr>
        <w:t xml:space="preserve">выносит </w:t>
      </w:r>
      <w:r w:rsidR="000F5D72" w:rsidRPr="000610E0">
        <w:rPr>
          <w:rFonts w:eastAsia="Calibri"/>
          <w:iCs/>
          <w:sz w:val="28"/>
          <w:szCs w:val="28"/>
          <w:lang w:eastAsia="ru-RU"/>
        </w:rPr>
        <w:t xml:space="preserve">реестр </w:t>
      </w:r>
      <w:r w:rsidR="00146520" w:rsidRPr="000610E0">
        <w:rPr>
          <w:rFonts w:eastAsia="Calibri"/>
          <w:iCs/>
          <w:sz w:val="28"/>
          <w:szCs w:val="28"/>
          <w:lang w:eastAsia="ru-RU"/>
        </w:rPr>
        <w:t>заявок на участие в конкурсе</w:t>
      </w:r>
      <w:r w:rsidR="000F5D72" w:rsidRPr="000610E0">
        <w:rPr>
          <w:rFonts w:eastAsia="Calibri"/>
          <w:iCs/>
          <w:sz w:val="28"/>
          <w:szCs w:val="28"/>
          <w:lang w:eastAsia="ru-RU"/>
        </w:rPr>
        <w:t xml:space="preserve"> и представленные социально ориентированными некоммерческими организациями документы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BE69B3" w:rsidRPr="000610E0">
        <w:rPr>
          <w:rFonts w:eastAsia="Calibri"/>
          <w:iCs/>
          <w:sz w:val="28"/>
          <w:szCs w:val="28"/>
          <w:lang w:eastAsia="ru-RU"/>
        </w:rPr>
        <w:t>для</w:t>
      </w:r>
      <w:r w:rsidR="00C558D4" w:rsidRPr="000610E0">
        <w:rPr>
          <w:rFonts w:eastAsia="Calibri"/>
          <w:iCs/>
          <w:sz w:val="28"/>
          <w:szCs w:val="28"/>
          <w:lang w:eastAsia="ru-RU"/>
        </w:rPr>
        <w:t xml:space="preserve"> участи</w:t>
      </w:r>
      <w:r w:rsidR="00BE69B3" w:rsidRPr="000610E0">
        <w:rPr>
          <w:rFonts w:eastAsia="Calibri"/>
          <w:iCs/>
          <w:sz w:val="28"/>
          <w:szCs w:val="28"/>
          <w:lang w:eastAsia="ru-RU"/>
        </w:rPr>
        <w:t>я</w:t>
      </w:r>
      <w:r w:rsidR="00C558D4" w:rsidRPr="000610E0">
        <w:rPr>
          <w:rFonts w:eastAsia="Calibri"/>
          <w:iCs/>
          <w:sz w:val="28"/>
          <w:szCs w:val="28"/>
          <w:lang w:eastAsia="ru-RU"/>
        </w:rPr>
        <w:t xml:space="preserve"> в конкурсе</w:t>
      </w:r>
      <w:r w:rsidR="0071059C">
        <w:rPr>
          <w:rFonts w:eastAsia="Calibri"/>
          <w:iCs/>
          <w:sz w:val="28"/>
          <w:szCs w:val="28"/>
          <w:lang w:eastAsia="ru-RU"/>
        </w:rPr>
        <w:t xml:space="preserve"> </w:t>
      </w:r>
      <w:r w:rsidR="00DF44C4" w:rsidRPr="000610E0">
        <w:rPr>
          <w:rFonts w:eastAsia="Calibri"/>
          <w:iCs/>
          <w:sz w:val="28"/>
          <w:szCs w:val="28"/>
          <w:lang w:eastAsia="ru-RU"/>
        </w:rPr>
        <w:t>на рассмотрение комиссии.</w:t>
      </w:r>
    </w:p>
    <w:p w:rsidR="0095089B" w:rsidRPr="000610E0" w:rsidRDefault="0095089B" w:rsidP="000610E0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ED6B47" w:rsidRPr="000610E0" w:rsidRDefault="006C53F3" w:rsidP="000610E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0E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F4CBE" w:rsidRPr="000610E0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C33261" w:rsidRDefault="00C33261" w:rsidP="000610E0">
      <w:pPr>
        <w:autoSpaceDE w:val="0"/>
        <w:autoSpaceDN w:val="0"/>
        <w:adjustRightInd w:val="0"/>
        <w:ind w:left="284" w:firstLine="425"/>
        <w:jc w:val="both"/>
        <w:rPr>
          <w:sz w:val="28"/>
          <w:szCs w:val="28"/>
        </w:rPr>
      </w:pPr>
    </w:p>
    <w:p w:rsidR="00ED6B47" w:rsidRPr="000610E0" w:rsidRDefault="008917EB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5.1. </w:t>
      </w:r>
      <w:r w:rsidR="00ED6B47" w:rsidRPr="000610E0">
        <w:rPr>
          <w:sz w:val="28"/>
          <w:szCs w:val="28"/>
        </w:rPr>
        <w:t xml:space="preserve">Организатором конкурса является </w:t>
      </w:r>
      <w:r w:rsidR="0071059C" w:rsidRPr="0071059C">
        <w:rPr>
          <w:sz w:val="28"/>
          <w:szCs w:val="28"/>
        </w:rPr>
        <w:t>департамент организационной работы и общественных связей</w:t>
      </w:r>
      <w:r w:rsidR="00146520" w:rsidRPr="000610E0">
        <w:rPr>
          <w:sz w:val="28"/>
          <w:szCs w:val="28"/>
        </w:rPr>
        <w:t>.</w:t>
      </w:r>
    </w:p>
    <w:p w:rsidR="00ED6B47" w:rsidRPr="000610E0" w:rsidRDefault="008917EB" w:rsidP="0071059C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0610E0">
        <w:rPr>
          <w:sz w:val="28"/>
          <w:szCs w:val="28"/>
        </w:rPr>
        <w:t xml:space="preserve">5.2. </w:t>
      </w:r>
      <w:r w:rsidR="00ED6B47" w:rsidRPr="000610E0">
        <w:rPr>
          <w:sz w:val="28"/>
          <w:szCs w:val="28"/>
        </w:rPr>
        <w:t>Для проведения конкурса создается комиссия</w:t>
      </w:r>
      <w:r w:rsidR="0010274B" w:rsidRPr="000610E0">
        <w:rPr>
          <w:sz w:val="28"/>
          <w:szCs w:val="28"/>
        </w:rPr>
        <w:t xml:space="preserve">, состав которой утверждается </w:t>
      </w:r>
      <w:r w:rsidR="002051A9" w:rsidRPr="000610E0">
        <w:rPr>
          <w:sz w:val="28"/>
          <w:szCs w:val="28"/>
        </w:rPr>
        <w:t>постановлением Администрации</w:t>
      </w:r>
      <w:r w:rsidR="0010274B" w:rsidRPr="000610E0">
        <w:rPr>
          <w:sz w:val="28"/>
          <w:szCs w:val="28"/>
        </w:rPr>
        <w:t xml:space="preserve"> муниципального образования </w:t>
      </w:r>
      <w:r w:rsidR="000610E0" w:rsidRPr="000610E0">
        <w:rPr>
          <w:sz w:val="28"/>
          <w:szCs w:val="28"/>
        </w:rPr>
        <w:t>"</w:t>
      </w:r>
      <w:r w:rsidR="0010274B" w:rsidRPr="000610E0">
        <w:rPr>
          <w:sz w:val="28"/>
          <w:szCs w:val="28"/>
        </w:rPr>
        <w:t>Город Архангельск</w:t>
      </w:r>
      <w:r w:rsidR="000610E0" w:rsidRPr="000610E0">
        <w:rPr>
          <w:sz w:val="28"/>
          <w:szCs w:val="28"/>
        </w:rPr>
        <w:t>"</w:t>
      </w:r>
      <w:r w:rsidR="00ED6B47" w:rsidRPr="000610E0">
        <w:rPr>
          <w:sz w:val="28"/>
          <w:szCs w:val="28"/>
        </w:rPr>
        <w:t>.</w:t>
      </w:r>
      <w:r w:rsidR="002278E9" w:rsidRPr="000610E0">
        <w:rPr>
          <w:sz w:val="28"/>
          <w:szCs w:val="28"/>
        </w:rPr>
        <w:t xml:space="preserve"> 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Общее руководство работой комиссии осуществляет председатель комиссии, в случае его отсутствия – заместитель председателя комиссии.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Председатель комиссии: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ведет заседания и утверждает повестку дня заседаний комиссии;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выносит на обсуждение вопросы, связанные с выполнением </w:t>
      </w:r>
      <w:r w:rsidR="00C81437" w:rsidRPr="000610E0">
        <w:rPr>
          <w:sz w:val="28"/>
          <w:szCs w:val="28"/>
        </w:rPr>
        <w:t xml:space="preserve">задач </w:t>
      </w:r>
      <w:r w:rsidR="0071059C">
        <w:rPr>
          <w:sz w:val="28"/>
          <w:szCs w:val="28"/>
        </w:rPr>
        <w:br/>
      </w:r>
      <w:r w:rsidR="00C81437" w:rsidRPr="000610E0">
        <w:rPr>
          <w:sz w:val="28"/>
          <w:szCs w:val="28"/>
        </w:rPr>
        <w:t xml:space="preserve">и </w:t>
      </w:r>
      <w:r w:rsidRPr="000610E0">
        <w:rPr>
          <w:sz w:val="28"/>
          <w:szCs w:val="28"/>
        </w:rPr>
        <w:t>функций комиссии;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подписывает документы, связанные с выполнением задач </w:t>
      </w:r>
      <w:r w:rsidR="00C81437" w:rsidRPr="000610E0">
        <w:rPr>
          <w:sz w:val="28"/>
          <w:szCs w:val="28"/>
        </w:rPr>
        <w:t>и функций</w:t>
      </w:r>
      <w:r w:rsidR="00C81437" w:rsidRPr="000610E0">
        <w:rPr>
          <w:i/>
          <w:sz w:val="28"/>
          <w:szCs w:val="28"/>
        </w:rPr>
        <w:t xml:space="preserve"> </w:t>
      </w:r>
      <w:r w:rsidRPr="000610E0">
        <w:rPr>
          <w:sz w:val="28"/>
          <w:szCs w:val="28"/>
        </w:rPr>
        <w:t>комиссии.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Заместитель председателя комиссии: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исполняет функции председателя комиссии во время его отсутствия;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координирует и контролирует работу комиссии.</w:t>
      </w:r>
    </w:p>
    <w:p w:rsidR="00ED6B47" w:rsidRPr="000610E0" w:rsidRDefault="00C8143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О</w:t>
      </w:r>
      <w:r w:rsidR="00ED6B47" w:rsidRPr="000610E0">
        <w:rPr>
          <w:sz w:val="28"/>
          <w:szCs w:val="28"/>
        </w:rPr>
        <w:t>рганизационное обеспечение деятельности комиссии осущест</w:t>
      </w:r>
      <w:r w:rsidR="0071059C">
        <w:rPr>
          <w:sz w:val="28"/>
          <w:szCs w:val="28"/>
        </w:rPr>
        <w:t xml:space="preserve">вляет </w:t>
      </w:r>
      <w:r w:rsidR="00ED6B47" w:rsidRPr="000610E0">
        <w:rPr>
          <w:sz w:val="28"/>
          <w:szCs w:val="28"/>
        </w:rPr>
        <w:t>секретарь комиссии.</w:t>
      </w:r>
    </w:p>
    <w:p w:rsidR="00ED6B47" w:rsidRPr="000610E0" w:rsidRDefault="003D132A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5.3. </w:t>
      </w:r>
      <w:r w:rsidR="00ED6B47" w:rsidRPr="000610E0">
        <w:rPr>
          <w:sz w:val="28"/>
          <w:szCs w:val="28"/>
        </w:rPr>
        <w:t>Заседание комиссии считается правомочным, если в нем принимает участие более половины членов комиссии. В случае отсутствия кворума заседание комиссии переносится на другую дату.</w:t>
      </w:r>
    </w:p>
    <w:p w:rsidR="00ED6B47" w:rsidRPr="000610E0" w:rsidRDefault="001C69C9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5.4. </w:t>
      </w:r>
      <w:r w:rsidR="00ED6B47" w:rsidRPr="000610E0">
        <w:rPr>
          <w:sz w:val="28"/>
          <w:szCs w:val="28"/>
        </w:rPr>
        <w:t xml:space="preserve">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области, органов местного самоуправления муниципального образования </w:t>
      </w:r>
      <w:r w:rsidR="000610E0" w:rsidRPr="000610E0">
        <w:rPr>
          <w:sz w:val="28"/>
          <w:szCs w:val="28"/>
        </w:rPr>
        <w:t>"</w:t>
      </w:r>
      <w:r w:rsidR="00ED6B47" w:rsidRPr="000610E0">
        <w:rPr>
          <w:sz w:val="28"/>
          <w:szCs w:val="28"/>
        </w:rPr>
        <w:t>Город Архангельск</w:t>
      </w:r>
      <w:r w:rsidR="000610E0" w:rsidRPr="000610E0">
        <w:rPr>
          <w:sz w:val="28"/>
          <w:szCs w:val="28"/>
        </w:rPr>
        <w:t>"</w:t>
      </w:r>
      <w:r w:rsidR="00ED6B47" w:rsidRPr="000610E0">
        <w:rPr>
          <w:sz w:val="28"/>
          <w:szCs w:val="28"/>
        </w:rPr>
        <w:t>, территориальных органов федеральных органов исполнительной власти Архангельской области, организаций.</w:t>
      </w:r>
    </w:p>
    <w:p w:rsidR="00ED6B47" w:rsidRPr="000610E0" w:rsidRDefault="001C69C9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5.5.</w:t>
      </w:r>
      <w:r w:rsidR="00706814" w:rsidRPr="000610E0">
        <w:rPr>
          <w:sz w:val="28"/>
          <w:szCs w:val="28"/>
        </w:rPr>
        <w:t xml:space="preserve"> </w:t>
      </w:r>
      <w:r w:rsidR="00ED6B47" w:rsidRPr="000610E0">
        <w:rPr>
          <w:sz w:val="28"/>
          <w:szCs w:val="28"/>
        </w:rPr>
        <w:t>Комиссия принимает решени</w:t>
      </w:r>
      <w:r w:rsidR="00416DCB" w:rsidRPr="000610E0">
        <w:rPr>
          <w:sz w:val="28"/>
          <w:szCs w:val="28"/>
        </w:rPr>
        <w:t xml:space="preserve">е о допуске (отказе в допуске) </w:t>
      </w:r>
      <w:r w:rsidR="002D28B1" w:rsidRPr="000610E0">
        <w:rPr>
          <w:sz w:val="28"/>
          <w:szCs w:val="28"/>
        </w:rPr>
        <w:t xml:space="preserve">социально ориентированных некоммерческих организаций </w:t>
      </w:r>
      <w:r w:rsidR="00ED6B47" w:rsidRPr="000610E0">
        <w:rPr>
          <w:sz w:val="28"/>
          <w:szCs w:val="28"/>
        </w:rPr>
        <w:t>к участию</w:t>
      </w:r>
      <w:r w:rsidR="00C33261">
        <w:rPr>
          <w:sz w:val="28"/>
          <w:szCs w:val="28"/>
        </w:rPr>
        <w:t xml:space="preserve"> </w:t>
      </w:r>
      <w:r w:rsidR="00ED6B47" w:rsidRPr="000610E0">
        <w:rPr>
          <w:sz w:val="28"/>
          <w:szCs w:val="28"/>
        </w:rPr>
        <w:t xml:space="preserve">в конкурсе </w:t>
      </w:r>
      <w:r w:rsidR="00C33261">
        <w:rPr>
          <w:sz w:val="28"/>
          <w:szCs w:val="28"/>
        </w:rPr>
        <w:br/>
      </w:r>
      <w:r w:rsidR="00ED6B47" w:rsidRPr="000610E0">
        <w:rPr>
          <w:sz w:val="28"/>
          <w:szCs w:val="28"/>
        </w:rPr>
        <w:t>на основании сведений, содержащихся в</w:t>
      </w:r>
      <w:r w:rsidR="001A0057" w:rsidRPr="000610E0">
        <w:rPr>
          <w:sz w:val="28"/>
          <w:szCs w:val="28"/>
        </w:rPr>
        <w:t> </w:t>
      </w:r>
      <w:r w:rsidR="00ED6B47" w:rsidRPr="000610E0">
        <w:rPr>
          <w:sz w:val="28"/>
          <w:szCs w:val="28"/>
        </w:rPr>
        <w:t>реестре заявок</w:t>
      </w:r>
      <w:r w:rsidR="002D28B1" w:rsidRPr="000610E0">
        <w:rPr>
          <w:sz w:val="28"/>
          <w:szCs w:val="28"/>
        </w:rPr>
        <w:t xml:space="preserve"> на участие в конкурсе</w:t>
      </w:r>
      <w:r w:rsidR="00ED6B47" w:rsidRPr="000610E0">
        <w:rPr>
          <w:sz w:val="28"/>
          <w:szCs w:val="28"/>
        </w:rPr>
        <w:t>.</w:t>
      </w:r>
    </w:p>
    <w:p w:rsidR="007122A6" w:rsidRPr="000610E0" w:rsidRDefault="007122A6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Решение комиссии оформляется протоколом, который подписывается председателем и секретарем комиссии. </w:t>
      </w:r>
    </w:p>
    <w:p w:rsidR="00ED6B47" w:rsidRPr="000610E0" w:rsidRDefault="0071059C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59C">
        <w:rPr>
          <w:sz w:val="28"/>
          <w:szCs w:val="28"/>
        </w:rPr>
        <w:t xml:space="preserve">Департамент организационной работы и общественных связей </w:t>
      </w:r>
      <w:r w:rsidR="00ED6B47" w:rsidRPr="000610E0">
        <w:rPr>
          <w:sz w:val="28"/>
          <w:szCs w:val="28"/>
        </w:rPr>
        <w:t xml:space="preserve">в течение </w:t>
      </w:r>
      <w:r w:rsidR="00416DCB" w:rsidRPr="000610E0">
        <w:rPr>
          <w:sz w:val="28"/>
          <w:szCs w:val="28"/>
        </w:rPr>
        <w:t>10</w:t>
      </w:r>
      <w:r w:rsidR="00ED6B47" w:rsidRPr="000610E0">
        <w:rPr>
          <w:sz w:val="28"/>
          <w:szCs w:val="28"/>
        </w:rPr>
        <w:t xml:space="preserve"> дней с даты принятия комиссией соответствующего решения направляет </w:t>
      </w:r>
      <w:r w:rsidR="002D28B1" w:rsidRPr="000610E0">
        <w:rPr>
          <w:sz w:val="28"/>
          <w:szCs w:val="28"/>
        </w:rPr>
        <w:t>социально ориентированн</w:t>
      </w:r>
      <w:r w:rsidR="00FC7B5A" w:rsidRPr="000610E0">
        <w:rPr>
          <w:sz w:val="28"/>
          <w:szCs w:val="28"/>
        </w:rPr>
        <w:t>ым</w:t>
      </w:r>
      <w:r w:rsidR="002D28B1" w:rsidRPr="000610E0">
        <w:rPr>
          <w:sz w:val="28"/>
          <w:szCs w:val="28"/>
        </w:rPr>
        <w:t xml:space="preserve"> некоммерческ</w:t>
      </w:r>
      <w:r w:rsidR="00FC7B5A" w:rsidRPr="000610E0">
        <w:rPr>
          <w:sz w:val="28"/>
          <w:szCs w:val="28"/>
        </w:rPr>
        <w:t>им</w:t>
      </w:r>
      <w:r w:rsidR="002D28B1" w:rsidRPr="000610E0">
        <w:rPr>
          <w:sz w:val="28"/>
          <w:szCs w:val="28"/>
        </w:rPr>
        <w:t xml:space="preserve"> организаци</w:t>
      </w:r>
      <w:r w:rsidR="00FC7B5A" w:rsidRPr="000610E0">
        <w:rPr>
          <w:sz w:val="28"/>
          <w:szCs w:val="28"/>
        </w:rPr>
        <w:t>ям</w:t>
      </w:r>
      <w:r w:rsidR="002D28B1" w:rsidRPr="000610E0">
        <w:rPr>
          <w:sz w:val="28"/>
          <w:szCs w:val="28"/>
        </w:rPr>
        <w:t xml:space="preserve"> </w:t>
      </w:r>
      <w:r w:rsidR="00ED6B47" w:rsidRPr="000610E0">
        <w:rPr>
          <w:sz w:val="28"/>
          <w:szCs w:val="28"/>
        </w:rPr>
        <w:t>уведомлени</w:t>
      </w:r>
      <w:r w:rsidR="00FC7B5A" w:rsidRPr="000610E0">
        <w:rPr>
          <w:sz w:val="28"/>
          <w:szCs w:val="28"/>
        </w:rPr>
        <w:t xml:space="preserve">я </w:t>
      </w:r>
      <w:r>
        <w:rPr>
          <w:sz w:val="28"/>
          <w:szCs w:val="28"/>
        </w:rPr>
        <w:br/>
      </w:r>
      <w:r w:rsidR="00ED6B47" w:rsidRPr="000610E0">
        <w:rPr>
          <w:sz w:val="28"/>
          <w:szCs w:val="28"/>
        </w:rPr>
        <w:t xml:space="preserve">о допуске (отказе в допуске) к участию в конкурсе (по почте заказным письмом </w:t>
      </w:r>
      <w:r w:rsidR="00ED6B47" w:rsidRPr="0071059C">
        <w:rPr>
          <w:spacing w:val="-4"/>
          <w:sz w:val="28"/>
          <w:szCs w:val="28"/>
        </w:rPr>
        <w:t>с уведомлением о вручении или иным способом, свидетельствующем о получении</w:t>
      </w:r>
      <w:r w:rsidR="00ED6B47" w:rsidRPr="000610E0">
        <w:rPr>
          <w:sz w:val="28"/>
          <w:szCs w:val="28"/>
        </w:rPr>
        <w:t xml:space="preserve"> </w:t>
      </w:r>
      <w:r w:rsidR="00CB0F0B" w:rsidRPr="0071059C">
        <w:rPr>
          <w:spacing w:val="-6"/>
          <w:sz w:val="28"/>
          <w:szCs w:val="28"/>
        </w:rPr>
        <w:t xml:space="preserve">социально ориентированной некоммерческой организацией </w:t>
      </w:r>
      <w:r w:rsidR="00ED6B47" w:rsidRPr="0071059C">
        <w:rPr>
          <w:spacing w:val="-6"/>
          <w:sz w:val="28"/>
          <w:szCs w:val="28"/>
        </w:rPr>
        <w:t>такого уведомления).</w:t>
      </w:r>
      <w:r w:rsidR="00ED6B47" w:rsidRPr="000610E0">
        <w:rPr>
          <w:sz w:val="28"/>
          <w:szCs w:val="28"/>
        </w:rPr>
        <w:t xml:space="preserve"> </w:t>
      </w:r>
    </w:p>
    <w:p w:rsidR="00ED6B47" w:rsidRPr="000610E0" w:rsidRDefault="001C69C9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lastRenderedPageBreak/>
        <w:t xml:space="preserve">5.6. </w:t>
      </w:r>
      <w:r w:rsidR="00ED6B47" w:rsidRPr="000610E0">
        <w:rPr>
          <w:sz w:val="28"/>
          <w:szCs w:val="28"/>
        </w:rPr>
        <w:t xml:space="preserve">Каждый проект </w:t>
      </w:r>
      <w:r w:rsidR="00CB0F0B" w:rsidRPr="000610E0">
        <w:rPr>
          <w:sz w:val="28"/>
          <w:szCs w:val="28"/>
        </w:rPr>
        <w:t>социально ориентированных некоммерческих организаций</w:t>
      </w:r>
      <w:r w:rsidR="00ED6B47" w:rsidRPr="000610E0">
        <w:rPr>
          <w:sz w:val="28"/>
          <w:szCs w:val="28"/>
        </w:rPr>
        <w:t>, допущенн</w:t>
      </w:r>
      <w:r w:rsidR="00CB0F0B" w:rsidRPr="000610E0">
        <w:rPr>
          <w:sz w:val="28"/>
          <w:szCs w:val="28"/>
        </w:rPr>
        <w:t>ых</w:t>
      </w:r>
      <w:r w:rsidR="00ED6B47" w:rsidRPr="000610E0">
        <w:rPr>
          <w:sz w:val="28"/>
          <w:szCs w:val="28"/>
        </w:rPr>
        <w:t xml:space="preserve"> к участию в конкурсе, представляется заявителем или секретарем комиссии и обсуждается членами комиссии. После обсуждения проекта каждый член комиссии осуществляет его оценку</w:t>
      </w:r>
      <w:r w:rsidR="00C33261">
        <w:rPr>
          <w:sz w:val="28"/>
          <w:szCs w:val="28"/>
        </w:rPr>
        <w:t xml:space="preserve"> </w:t>
      </w:r>
      <w:r w:rsidR="00ED6B47" w:rsidRPr="000610E0">
        <w:rPr>
          <w:sz w:val="28"/>
          <w:szCs w:val="28"/>
        </w:rPr>
        <w:t xml:space="preserve">по критериям оценки проектов </w:t>
      </w:r>
      <w:r w:rsidR="008F52EF" w:rsidRPr="000610E0">
        <w:rPr>
          <w:sz w:val="28"/>
          <w:szCs w:val="28"/>
        </w:rPr>
        <w:t xml:space="preserve">согласно </w:t>
      </w:r>
      <w:r w:rsidR="00DF44C4" w:rsidRPr="000610E0">
        <w:rPr>
          <w:sz w:val="28"/>
          <w:szCs w:val="28"/>
        </w:rPr>
        <w:t>приложению № 4</w:t>
      </w:r>
      <w:r w:rsidR="008F52EF" w:rsidRPr="000610E0">
        <w:rPr>
          <w:sz w:val="28"/>
          <w:szCs w:val="28"/>
        </w:rPr>
        <w:t xml:space="preserve"> к настоящим Правилам </w:t>
      </w:r>
      <w:r w:rsidR="00ED6B47" w:rsidRPr="000610E0">
        <w:rPr>
          <w:sz w:val="28"/>
          <w:szCs w:val="28"/>
        </w:rPr>
        <w:t xml:space="preserve">и заполняет лист оценки проектов </w:t>
      </w:r>
      <w:r w:rsidR="00DE5CE9" w:rsidRPr="000610E0">
        <w:rPr>
          <w:sz w:val="28"/>
          <w:szCs w:val="28"/>
        </w:rPr>
        <w:t>по форме согласно приложению</w:t>
      </w:r>
      <w:r w:rsidR="00ED6B47" w:rsidRPr="000610E0">
        <w:rPr>
          <w:sz w:val="28"/>
          <w:szCs w:val="28"/>
        </w:rPr>
        <w:t xml:space="preserve"> №</w:t>
      </w:r>
      <w:r w:rsidR="00CB0F0B" w:rsidRPr="000610E0">
        <w:rPr>
          <w:sz w:val="28"/>
          <w:szCs w:val="28"/>
        </w:rPr>
        <w:t xml:space="preserve"> </w:t>
      </w:r>
      <w:r w:rsidR="008F52EF" w:rsidRPr="000610E0">
        <w:rPr>
          <w:sz w:val="28"/>
          <w:szCs w:val="28"/>
        </w:rPr>
        <w:t xml:space="preserve">5 </w:t>
      </w:r>
      <w:r w:rsidR="00ED6B47" w:rsidRPr="000610E0">
        <w:rPr>
          <w:sz w:val="28"/>
          <w:szCs w:val="28"/>
        </w:rPr>
        <w:t>к настоящим Правилам.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Листы оценки проектов передаются секретарю комиссии для определения итоговых оценок проектов.</w:t>
      </w:r>
    </w:p>
    <w:p w:rsidR="00ED6B47" w:rsidRPr="000610E0" w:rsidRDefault="001C69C9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5.7. </w:t>
      </w:r>
      <w:r w:rsidR="00ED6B47" w:rsidRPr="000610E0">
        <w:rPr>
          <w:sz w:val="28"/>
          <w:szCs w:val="28"/>
        </w:rPr>
        <w:t>Итоговая оценка проекта рассчитывается как сумма итоговых баллов по листам оценки проектов всех членов комиссии.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59C">
        <w:rPr>
          <w:spacing w:val="-6"/>
          <w:sz w:val="28"/>
          <w:szCs w:val="28"/>
        </w:rPr>
        <w:t>По результатам итоговых оценок проектов секретарь комиссии формирует</w:t>
      </w:r>
      <w:r w:rsidRPr="000610E0">
        <w:rPr>
          <w:sz w:val="28"/>
          <w:szCs w:val="28"/>
        </w:rPr>
        <w:t xml:space="preserve"> рейтинг проектов (начиная от большей итоговой оценки к меньшей). Если проекты имеют одинаковую итоговую оценку, преимущество имеет проект </w:t>
      </w:r>
      <w:r w:rsidR="0071059C">
        <w:rPr>
          <w:sz w:val="28"/>
          <w:szCs w:val="28"/>
        </w:rPr>
        <w:br/>
      </w:r>
      <w:r w:rsidRPr="000610E0">
        <w:rPr>
          <w:sz w:val="28"/>
          <w:szCs w:val="28"/>
        </w:rPr>
        <w:t xml:space="preserve">с более ранним сроком регистрации </w:t>
      </w:r>
      <w:r w:rsidR="009D4D74" w:rsidRPr="000610E0">
        <w:rPr>
          <w:sz w:val="28"/>
          <w:szCs w:val="28"/>
        </w:rPr>
        <w:t>документов для участия в конкурсе</w:t>
      </w:r>
      <w:r w:rsidRPr="000610E0">
        <w:rPr>
          <w:sz w:val="28"/>
          <w:szCs w:val="28"/>
        </w:rPr>
        <w:t>.</w:t>
      </w:r>
    </w:p>
    <w:p w:rsidR="00ED6B47" w:rsidRPr="000610E0" w:rsidRDefault="004575B5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5.8. </w:t>
      </w:r>
      <w:r w:rsidR="00ED6B47" w:rsidRPr="000610E0">
        <w:rPr>
          <w:sz w:val="28"/>
          <w:szCs w:val="28"/>
        </w:rPr>
        <w:t xml:space="preserve">На основании сформированного секретарем комиссии рейтинга </w:t>
      </w:r>
      <w:r w:rsidR="00ED6B47" w:rsidRPr="0071059C">
        <w:rPr>
          <w:spacing w:val="-4"/>
          <w:sz w:val="28"/>
          <w:szCs w:val="28"/>
        </w:rPr>
        <w:t>проектов комиссия определяет победителей конкурса, размеры предоставляемых</w:t>
      </w:r>
      <w:r w:rsidR="00ED6B47" w:rsidRPr="000610E0">
        <w:rPr>
          <w:sz w:val="28"/>
          <w:szCs w:val="28"/>
        </w:rPr>
        <w:t xml:space="preserve"> им субсидий и принимает решени</w:t>
      </w:r>
      <w:r w:rsidR="0096358D" w:rsidRPr="000610E0">
        <w:rPr>
          <w:sz w:val="28"/>
          <w:szCs w:val="28"/>
        </w:rPr>
        <w:t>я</w:t>
      </w:r>
      <w:r w:rsidR="00ED6B47" w:rsidRPr="000610E0">
        <w:rPr>
          <w:sz w:val="28"/>
          <w:szCs w:val="28"/>
        </w:rPr>
        <w:t xml:space="preserve"> о предоставлении (отказе в предоставлении) </w:t>
      </w:r>
      <w:r w:rsidR="00B80688" w:rsidRPr="000610E0">
        <w:rPr>
          <w:sz w:val="28"/>
          <w:szCs w:val="28"/>
        </w:rPr>
        <w:t xml:space="preserve">социально ориентированным некоммерческим организациям </w:t>
      </w:r>
      <w:r w:rsidR="00ED6B47" w:rsidRPr="000610E0">
        <w:rPr>
          <w:sz w:val="28"/>
          <w:szCs w:val="28"/>
        </w:rPr>
        <w:t>субсидий.</w:t>
      </w:r>
    </w:p>
    <w:p w:rsidR="00ED6B47" w:rsidRPr="000610E0" w:rsidRDefault="001A3356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356">
        <w:rPr>
          <w:sz w:val="28"/>
          <w:szCs w:val="28"/>
        </w:rPr>
        <w:t xml:space="preserve">В случае если запрашиваемые социально ориентированными </w:t>
      </w:r>
      <w:proofErr w:type="spellStart"/>
      <w:r w:rsidRPr="001A3356">
        <w:rPr>
          <w:sz w:val="28"/>
          <w:szCs w:val="28"/>
        </w:rPr>
        <w:t>некоммер</w:t>
      </w:r>
      <w:r>
        <w:rPr>
          <w:sz w:val="28"/>
          <w:szCs w:val="28"/>
        </w:rPr>
        <w:t>-</w:t>
      </w:r>
      <w:r w:rsidRPr="001A3356">
        <w:rPr>
          <w:sz w:val="28"/>
          <w:szCs w:val="28"/>
        </w:rPr>
        <w:t>ческими</w:t>
      </w:r>
      <w:proofErr w:type="spellEnd"/>
      <w:r w:rsidRPr="001A3356">
        <w:rPr>
          <w:sz w:val="28"/>
          <w:szCs w:val="28"/>
        </w:rPr>
        <w:t xml:space="preserve"> организациями объемы субсидий превышают доведенные до </w:t>
      </w:r>
      <w:proofErr w:type="spellStart"/>
      <w:r w:rsidRPr="001A3356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1A3356">
        <w:rPr>
          <w:spacing w:val="-4"/>
          <w:sz w:val="28"/>
          <w:szCs w:val="28"/>
        </w:rPr>
        <w:t>страции</w:t>
      </w:r>
      <w:proofErr w:type="spellEnd"/>
      <w:r w:rsidRPr="001A3356">
        <w:rPr>
          <w:spacing w:val="-4"/>
          <w:sz w:val="28"/>
          <w:szCs w:val="28"/>
        </w:rPr>
        <w:t xml:space="preserve"> муниципального образования "Город Архангельск" лимиты бюджетных</w:t>
      </w:r>
      <w:r w:rsidRPr="00E86F89">
        <w:rPr>
          <w:sz w:val="28"/>
          <w:szCs w:val="28"/>
        </w:rPr>
        <w:t xml:space="preserve"> обязательств на цели, указанные в пункте 1.4 раздела 1 настоящих Правил, определение победителей конкурса и принятие решений о предоставлении им субсидий осуществляется комиссией исходя из очередности предоставления субсидий, определенной на основании сформированного рейтинга проектов.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Субсидия предоставляется </w:t>
      </w:r>
      <w:r w:rsidR="00C66C4E" w:rsidRPr="000610E0">
        <w:rPr>
          <w:sz w:val="28"/>
          <w:szCs w:val="28"/>
        </w:rPr>
        <w:t xml:space="preserve">социально ориентированной некоммерческой организации </w:t>
      </w:r>
      <w:r w:rsidRPr="000610E0">
        <w:rPr>
          <w:sz w:val="28"/>
          <w:szCs w:val="28"/>
        </w:rPr>
        <w:t xml:space="preserve">в размере, </w:t>
      </w:r>
      <w:r w:rsidR="006659E6" w:rsidRPr="000610E0">
        <w:rPr>
          <w:sz w:val="28"/>
          <w:szCs w:val="28"/>
        </w:rPr>
        <w:t>определенном в соответствии с</w:t>
      </w:r>
      <w:r w:rsidR="0071059C">
        <w:rPr>
          <w:sz w:val="28"/>
          <w:szCs w:val="28"/>
        </w:rPr>
        <w:t xml:space="preserve"> </w:t>
      </w:r>
      <w:r w:rsidR="002340A5" w:rsidRPr="000610E0">
        <w:rPr>
          <w:sz w:val="28"/>
          <w:szCs w:val="28"/>
        </w:rPr>
        <w:t xml:space="preserve">пунктом </w:t>
      </w:r>
      <w:r w:rsidRPr="000610E0">
        <w:rPr>
          <w:sz w:val="28"/>
          <w:szCs w:val="28"/>
        </w:rPr>
        <w:t>1.</w:t>
      </w:r>
      <w:r w:rsidR="006659E6" w:rsidRPr="000610E0">
        <w:rPr>
          <w:sz w:val="28"/>
          <w:szCs w:val="28"/>
        </w:rPr>
        <w:t>10</w:t>
      </w:r>
      <w:r w:rsidR="002C591D" w:rsidRPr="000610E0">
        <w:rPr>
          <w:i/>
          <w:sz w:val="28"/>
          <w:szCs w:val="28"/>
        </w:rPr>
        <w:t xml:space="preserve"> </w:t>
      </w:r>
      <w:r w:rsidRPr="000610E0">
        <w:rPr>
          <w:sz w:val="28"/>
          <w:szCs w:val="28"/>
        </w:rPr>
        <w:t>раздела 1 настоящих Правил.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356">
        <w:rPr>
          <w:spacing w:val="-4"/>
          <w:sz w:val="28"/>
          <w:szCs w:val="28"/>
        </w:rPr>
        <w:t xml:space="preserve">В случае недостатка средств на предоставление </w:t>
      </w:r>
      <w:r w:rsidR="002750FA" w:rsidRPr="001A3356">
        <w:rPr>
          <w:spacing w:val="-4"/>
          <w:sz w:val="28"/>
          <w:szCs w:val="28"/>
        </w:rPr>
        <w:t>социально ориентированной</w:t>
      </w:r>
      <w:r w:rsidR="002750FA" w:rsidRPr="000610E0">
        <w:rPr>
          <w:sz w:val="28"/>
          <w:szCs w:val="28"/>
        </w:rPr>
        <w:t xml:space="preserve"> </w:t>
      </w:r>
      <w:r w:rsidR="002750FA" w:rsidRPr="001A3356">
        <w:rPr>
          <w:spacing w:val="-4"/>
          <w:sz w:val="28"/>
          <w:szCs w:val="28"/>
        </w:rPr>
        <w:t xml:space="preserve">некоммерческой организации </w:t>
      </w:r>
      <w:r w:rsidRPr="001A3356">
        <w:rPr>
          <w:spacing w:val="-4"/>
          <w:sz w:val="28"/>
          <w:szCs w:val="28"/>
        </w:rPr>
        <w:t>субсидии</w:t>
      </w:r>
      <w:r w:rsidR="006659E6" w:rsidRPr="001A3356">
        <w:rPr>
          <w:spacing w:val="-4"/>
          <w:sz w:val="28"/>
          <w:szCs w:val="28"/>
        </w:rPr>
        <w:t xml:space="preserve"> </w:t>
      </w:r>
      <w:r w:rsidRPr="001A3356">
        <w:rPr>
          <w:spacing w:val="-4"/>
          <w:sz w:val="28"/>
          <w:szCs w:val="28"/>
        </w:rPr>
        <w:t xml:space="preserve">в размере, </w:t>
      </w:r>
      <w:r w:rsidR="006659E6" w:rsidRPr="001A3356">
        <w:rPr>
          <w:spacing w:val="-4"/>
          <w:sz w:val="28"/>
          <w:szCs w:val="28"/>
        </w:rPr>
        <w:t>определенном в соответствии</w:t>
      </w:r>
      <w:r w:rsidR="006659E6" w:rsidRPr="000610E0">
        <w:rPr>
          <w:sz w:val="28"/>
          <w:szCs w:val="28"/>
        </w:rPr>
        <w:t xml:space="preserve"> </w:t>
      </w:r>
      <w:r w:rsidR="001A3356">
        <w:rPr>
          <w:sz w:val="28"/>
          <w:szCs w:val="28"/>
        </w:rPr>
        <w:br/>
      </w:r>
      <w:r w:rsidR="006659E6" w:rsidRPr="000610E0">
        <w:rPr>
          <w:sz w:val="28"/>
          <w:szCs w:val="28"/>
        </w:rPr>
        <w:t>с</w:t>
      </w:r>
      <w:r w:rsidR="0071059C">
        <w:rPr>
          <w:sz w:val="28"/>
          <w:szCs w:val="28"/>
        </w:rPr>
        <w:t xml:space="preserve"> </w:t>
      </w:r>
      <w:r w:rsidR="006659E6" w:rsidRPr="000610E0">
        <w:rPr>
          <w:sz w:val="28"/>
          <w:szCs w:val="28"/>
        </w:rPr>
        <w:t>пунктом 1.10</w:t>
      </w:r>
      <w:r w:rsidR="006659E6" w:rsidRPr="000610E0">
        <w:rPr>
          <w:i/>
          <w:sz w:val="28"/>
          <w:szCs w:val="28"/>
        </w:rPr>
        <w:t xml:space="preserve"> </w:t>
      </w:r>
      <w:r w:rsidR="006659E6" w:rsidRPr="000610E0">
        <w:rPr>
          <w:sz w:val="28"/>
          <w:szCs w:val="28"/>
        </w:rPr>
        <w:t>раздела 1 настоящих Правил</w:t>
      </w:r>
      <w:r w:rsidRPr="000610E0">
        <w:rPr>
          <w:sz w:val="28"/>
          <w:szCs w:val="28"/>
        </w:rPr>
        <w:t xml:space="preserve">, комиссией может быть принято </w:t>
      </w:r>
      <w:r w:rsidRPr="001A3356">
        <w:rPr>
          <w:spacing w:val="-6"/>
          <w:sz w:val="28"/>
          <w:szCs w:val="28"/>
        </w:rPr>
        <w:t xml:space="preserve">решение о предоставлении субсидии </w:t>
      </w:r>
      <w:r w:rsidR="00864B88" w:rsidRPr="001A3356">
        <w:rPr>
          <w:spacing w:val="-6"/>
          <w:sz w:val="28"/>
          <w:szCs w:val="28"/>
        </w:rPr>
        <w:t>социально ориентированной некоммерческой</w:t>
      </w:r>
      <w:r w:rsidR="00864B88" w:rsidRPr="000610E0">
        <w:rPr>
          <w:sz w:val="28"/>
          <w:szCs w:val="28"/>
        </w:rPr>
        <w:t xml:space="preserve"> организации </w:t>
      </w:r>
      <w:r w:rsidRPr="000610E0">
        <w:rPr>
          <w:sz w:val="28"/>
          <w:szCs w:val="28"/>
        </w:rPr>
        <w:t xml:space="preserve">в уменьшенном размере, при условии </w:t>
      </w:r>
      <w:r w:rsidR="00864B88" w:rsidRPr="000610E0">
        <w:rPr>
          <w:sz w:val="28"/>
          <w:szCs w:val="28"/>
        </w:rPr>
        <w:t xml:space="preserve">её </w:t>
      </w:r>
      <w:r w:rsidRPr="000610E0">
        <w:rPr>
          <w:sz w:val="28"/>
          <w:szCs w:val="28"/>
        </w:rPr>
        <w:t xml:space="preserve">согласия и внесения </w:t>
      </w:r>
      <w:r w:rsidR="00864B88" w:rsidRPr="000610E0">
        <w:rPr>
          <w:sz w:val="28"/>
          <w:szCs w:val="28"/>
        </w:rPr>
        <w:t xml:space="preserve">социально ориентированной некоммерческой организацией </w:t>
      </w:r>
      <w:r w:rsidRPr="000610E0">
        <w:rPr>
          <w:sz w:val="28"/>
          <w:szCs w:val="28"/>
        </w:rPr>
        <w:t xml:space="preserve">соответствующих изменений в </w:t>
      </w:r>
      <w:r w:rsidR="00864B88" w:rsidRPr="000610E0">
        <w:rPr>
          <w:sz w:val="28"/>
          <w:szCs w:val="28"/>
        </w:rPr>
        <w:t>заявку на участие в конкурсе</w:t>
      </w:r>
      <w:r w:rsidR="006659E6" w:rsidRPr="000610E0">
        <w:rPr>
          <w:sz w:val="28"/>
          <w:szCs w:val="28"/>
        </w:rPr>
        <w:t xml:space="preserve"> </w:t>
      </w:r>
      <w:r w:rsidR="00864B88" w:rsidRPr="000610E0">
        <w:rPr>
          <w:sz w:val="28"/>
          <w:szCs w:val="28"/>
        </w:rPr>
        <w:t>и бюджет проекта</w:t>
      </w:r>
      <w:r w:rsidRPr="000610E0">
        <w:rPr>
          <w:sz w:val="28"/>
          <w:szCs w:val="28"/>
        </w:rPr>
        <w:t>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При отказе </w:t>
      </w:r>
      <w:r w:rsidR="0024744F" w:rsidRPr="000610E0">
        <w:rPr>
          <w:sz w:val="28"/>
          <w:szCs w:val="28"/>
        </w:rPr>
        <w:t xml:space="preserve">социально ориентированной некоммерческой организации </w:t>
      </w:r>
      <w:r w:rsidR="001A3356">
        <w:rPr>
          <w:sz w:val="28"/>
          <w:szCs w:val="28"/>
        </w:rPr>
        <w:br/>
      </w:r>
      <w:r w:rsidRPr="000610E0">
        <w:rPr>
          <w:sz w:val="28"/>
          <w:szCs w:val="28"/>
        </w:rPr>
        <w:t>от реализации проекта, победившего в конкурсе, субсидия может быть предоставлена на реализацию проекта, следующего в рейтинге проектов.</w:t>
      </w:r>
    </w:p>
    <w:p w:rsidR="00ED6B47" w:rsidRPr="000610E0" w:rsidRDefault="00ED6B47" w:rsidP="007105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Решение комиссии оформляется протоколом, который подписывается председателем и секретарем комиссии. </w:t>
      </w:r>
      <w:r w:rsidR="007122A6" w:rsidRPr="000610E0">
        <w:rPr>
          <w:sz w:val="28"/>
          <w:szCs w:val="28"/>
        </w:rPr>
        <w:t xml:space="preserve">В протоколе </w:t>
      </w:r>
      <w:r w:rsidR="007F68F4" w:rsidRPr="000610E0">
        <w:rPr>
          <w:sz w:val="28"/>
          <w:szCs w:val="28"/>
        </w:rPr>
        <w:t xml:space="preserve">в отношении каждой социально ориентированной некоммерческой организации </w:t>
      </w:r>
      <w:r w:rsidR="00935A2D" w:rsidRPr="000610E0">
        <w:rPr>
          <w:sz w:val="28"/>
          <w:szCs w:val="28"/>
        </w:rPr>
        <w:t xml:space="preserve">отражаются </w:t>
      </w:r>
      <w:r w:rsidR="007F68F4" w:rsidRPr="000610E0">
        <w:rPr>
          <w:sz w:val="28"/>
          <w:szCs w:val="28"/>
        </w:rPr>
        <w:t xml:space="preserve">принятые комиссией решения о предоставлении (отказе в предоставлении) субсидии, в том числе </w:t>
      </w:r>
      <w:r w:rsidR="007122A6" w:rsidRPr="000610E0">
        <w:rPr>
          <w:sz w:val="28"/>
          <w:szCs w:val="28"/>
        </w:rPr>
        <w:t xml:space="preserve">результаты </w:t>
      </w:r>
      <w:r w:rsidR="006B448E" w:rsidRPr="000610E0">
        <w:rPr>
          <w:sz w:val="28"/>
          <w:szCs w:val="28"/>
        </w:rPr>
        <w:t xml:space="preserve">итоговой </w:t>
      </w:r>
      <w:r w:rsidR="003609DA" w:rsidRPr="000610E0">
        <w:rPr>
          <w:sz w:val="28"/>
          <w:szCs w:val="28"/>
        </w:rPr>
        <w:t xml:space="preserve">оценки </w:t>
      </w:r>
      <w:r w:rsidR="006B448E" w:rsidRPr="000610E0">
        <w:rPr>
          <w:sz w:val="28"/>
          <w:szCs w:val="28"/>
        </w:rPr>
        <w:t>по каждому проекту, победители конкурса, размеры предоставляемых им субсидий и минимальн</w:t>
      </w:r>
      <w:r w:rsidR="00946B4E" w:rsidRPr="000610E0">
        <w:rPr>
          <w:sz w:val="28"/>
          <w:szCs w:val="28"/>
        </w:rPr>
        <w:t>ая доля</w:t>
      </w:r>
      <w:r w:rsidR="0071059C">
        <w:rPr>
          <w:sz w:val="28"/>
          <w:szCs w:val="28"/>
        </w:rPr>
        <w:t xml:space="preserve"> </w:t>
      </w:r>
      <w:r w:rsidR="006B448E" w:rsidRPr="000610E0">
        <w:rPr>
          <w:rFonts w:eastAsia="Calibri"/>
          <w:iCs/>
          <w:sz w:val="28"/>
          <w:szCs w:val="28"/>
          <w:lang w:eastAsia="ru-RU"/>
        </w:rPr>
        <w:t xml:space="preserve">собственных и (или) </w:t>
      </w:r>
      <w:r w:rsidR="006B448E" w:rsidRPr="000610E0">
        <w:rPr>
          <w:sz w:val="28"/>
          <w:szCs w:val="28"/>
        </w:rPr>
        <w:t xml:space="preserve">привлеченных средств на реализацию проекта, </w:t>
      </w:r>
      <w:r w:rsidR="006B448E" w:rsidRPr="000610E0">
        <w:rPr>
          <w:sz w:val="28"/>
          <w:szCs w:val="28"/>
        </w:rPr>
        <w:lastRenderedPageBreak/>
        <w:t xml:space="preserve">рекомендации по изменению проекта (в случае недостатка средств </w:t>
      </w:r>
      <w:r w:rsidR="00D53C1F" w:rsidRPr="000610E0">
        <w:rPr>
          <w:sz w:val="28"/>
          <w:szCs w:val="28"/>
        </w:rPr>
        <w:br/>
      </w:r>
      <w:r w:rsidR="006B448E" w:rsidRPr="000610E0">
        <w:rPr>
          <w:sz w:val="28"/>
          <w:szCs w:val="28"/>
        </w:rPr>
        <w:t>на предоставление субсидии</w:t>
      </w:r>
      <w:r w:rsidR="007F68F4" w:rsidRPr="000610E0">
        <w:rPr>
          <w:sz w:val="28"/>
          <w:szCs w:val="28"/>
        </w:rPr>
        <w:t>).</w:t>
      </w:r>
      <w:r w:rsidR="00952A53" w:rsidRPr="000610E0">
        <w:rPr>
          <w:sz w:val="28"/>
          <w:szCs w:val="28"/>
        </w:rPr>
        <w:t xml:space="preserve"> </w:t>
      </w:r>
    </w:p>
    <w:p w:rsidR="001A3356" w:rsidRPr="00E86F89" w:rsidRDefault="001A3356" w:rsidP="001A3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F89">
        <w:rPr>
          <w:rFonts w:ascii="Times New Roman" w:hAnsi="Times New Roman" w:cs="Times New Roman"/>
          <w:sz w:val="28"/>
          <w:szCs w:val="28"/>
        </w:rPr>
        <w:t xml:space="preserve">Бюджеты проектов, по которым комиссией принято решение о </w:t>
      </w:r>
      <w:proofErr w:type="spellStart"/>
      <w:r w:rsidRPr="00E86F89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6F89">
        <w:rPr>
          <w:rFonts w:ascii="Times New Roman" w:hAnsi="Times New Roman" w:cs="Times New Roman"/>
          <w:sz w:val="28"/>
          <w:szCs w:val="28"/>
        </w:rPr>
        <w:t>лении</w:t>
      </w:r>
      <w:proofErr w:type="spellEnd"/>
      <w:r w:rsidRPr="00E86F89">
        <w:rPr>
          <w:rFonts w:ascii="Times New Roman" w:hAnsi="Times New Roman" w:cs="Times New Roman"/>
          <w:sz w:val="28"/>
          <w:szCs w:val="28"/>
        </w:rPr>
        <w:t xml:space="preserve"> субсидии, согласовываются департаментом организационной работы и общественных связей в течение 7 рабочих дней со дня принятия указанного решения.</w:t>
      </w:r>
    </w:p>
    <w:p w:rsidR="00ED6B47" w:rsidRPr="001A3356" w:rsidRDefault="001A3356" w:rsidP="001A3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F89">
        <w:rPr>
          <w:sz w:val="28"/>
          <w:szCs w:val="28"/>
        </w:rPr>
        <w:t xml:space="preserve">В течение 3 рабочих дней со дня подписания протокола департаментом организационной работы и общественных связей осуществляется подготовка </w:t>
      </w:r>
      <w:r w:rsidRPr="001A3356">
        <w:rPr>
          <w:sz w:val="28"/>
          <w:szCs w:val="28"/>
        </w:rPr>
        <w:t>проекта постановления Администрации муниципального образования "Город Архангельск" об итоговых результатах конкурса.</w:t>
      </w:r>
    </w:p>
    <w:p w:rsidR="001A3356" w:rsidRPr="00E86F89" w:rsidRDefault="001A3356" w:rsidP="001A3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F89">
        <w:rPr>
          <w:rFonts w:ascii="Times New Roman" w:hAnsi="Times New Roman" w:cs="Times New Roman"/>
          <w:sz w:val="28"/>
          <w:szCs w:val="28"/>
        </w:rPr>
        <w:t xml:space="preserve">5.9. Департамент организационной работы и общественных связей </w:t>
      </w:r>
      <w:r w:rsidRPr="00E86F89">
        <w:rPr>
          <w:rFonts w:ascii="Times New Roman" w:hAnsi="Times New Roman" w:cs="Times New Roman"/>
          <w:sz w:val="28"/>
          <w:szCs w:val="28"/>
        </w:rPr>
        <w:br/>
        <w:t xml:space="preserve">в течение 5 рабочих дней со дня принятия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6F8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6F89">
        <w:rPr>
          <w:rFonts w:ascii="Times New Roman" w:hAnsi="Times New Roman" w:cs="Times New Roman"/>
          <w:sz w:val="28"/>
          <w:szCs w:val="28"/>
        </w:rPr>
        <w:t xml:space="preserve"> об итоговых результатах </w:t>
      </w:r>
      <w:r w:rsidRPr="001A3356">
        <w:rPr>
          <w:rFonts w:ascii="Times New Roman" w:hAnsi="Times New Roman" w:cs="Times New Roman"/>
          <w:spacing w:val="-4"/>
          <w:sz w:val="28"/>
          <w:szCs w:val="28"/>
        </w:rPr>
        <w:t>конкурса направляет социально ориентированным некоммерческим организациям</w:t>
      </w:r>
      <w:r w:rsidRPr="00E86F89">
        <w:rPr>
          <w:rFonts w:ascii="Times New Roman" w:hAnsi="Times New Roman" w:cs="Times New Roman"/>
          <w:sz w:val="28"/>
          <w:szCs w:val="28"/>
        </w:rPr>
        <w:t xml:space="preserve"> уведомления о предоставлении (отказе в предоставлении) субсидии (по почте заказным письмом с уведомлением о вручении или иным способом, свидетельствующем о получении социально ориентированной некоммерческой организации такого уведомления).</w:t>
      </w:r>
    </w:p>
    <w:p w:rsidR="00ED6B47" w:rsidRPr="000610E0" w:rsidRDefault="001A3356" w:rsidP="001A3356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E86F89">
        <w:rPr>
          <w:sz w:val="28"/>
          <w:szCs w:val="28"/>
        </w:rPr>
        <w:t xml:space="preserve">5.10. Департамент организационной работы и общественных связей </w:t>
      </w:r>
      <w:r w:rsidRPr="00E86F89">
        <w:rPr>
          <w:sz w:val="28"/>
          <w:szCs w:val="28"/>
        </w:rPr>
        <w:br/>
        <w:t xml:space="preserve">в течение 20 рабочих дней с даты принятия постановления Администрации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об итоговых результатах конкурса размещает сведения о социально ориентированных некоммерческих организациях - получателях поддержки</w:t>
      </w:r>
      <w:r>
        <w:rPr>
          <w:sz w:val="28"/>
          <w:szCs w:val="28"/>
        </w:rPr>
        <w:t xml:space="preserve"> на официальном информационном И</w:t>
      </w:r>
      <w:r w:rsidRPr="00E86F89">
        <w:rPr>
          <w:sz w:val="28"/>
          <w:szCs w:val="28"/>
        </w:rPr>
        <w:t xml:space="preserve">нтернет-портале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.</w:t>
      </w:r>
    </w:p>
    <w:p w:rsidR="00521055" w:rsidRPr="000610E0" w:rsidRDefault="00521055" w:rsidP="000610E0">
      <w:pPr>
        <w:autoSpaceDE w:val="0"/>
        <w:autoSpaceDN w:val="0"/>
        <w:adjustRightInd w:val="0"/>
        <w:ind w:left="709"/>
        <w:jc w:val="both"/>
        <w:rPr>
          <w:b/>
          <w:i/>
          <w:sz w:val="28"/>
          <w:szCs w:val="28"/>
        </w:rPr>
      </w:pPr>
    </w:p>
    <w:p w:rsidR="00CB2EA5" w:rsidRPr="000610E0" w:rsidRDefault="003240C4" w:rsidP="000610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 xml:space="preserve">6. </w:t>
      </w:r>
      <w:r w:rsidR="00CB2EA5" w:rsidRPr="000610E0">
        <w:rPr>
          <w:b/>
          <w:sz w:val="28"/>
          <w:szCs w:val="28"/>
        </w:rPr>
        <w:t>Заключение соглашений о предоставлении субсидий</w:t>
      </w:r>
    </w:p>
    <w:p w:rsidR="00C33261" w:rsidRDefault="00C33261" w:rsidP="000610E0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EC5912" w:rsidRPr="001A3356" w:rsidRDefault="001A3356" w:rsidP="000610E0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3356">
        <w:rPr>
          <w:sz w:val="28"/>
          <w:szCs w:val="28"/>
        </w:rPr>
        <w:t xml:space="preserve">6.1. Предоставление социально ориентированным некоммерческим организациям субсидий осуществляется в соответствии с соглашениями </w:t>
      </w:r>
      <w:r w:rsidRPr="001A3356">
        <w:rPr>
          <w:sz w:val="28"/>
          <w:szCs w:val="28"/>
        </w:rPr>
        <w:br/>
        <w:t xml:space="preserve">о предоставлении субсидий, заключенными Администрацией муниципального </w:t>
      </w:r>
      <w:r w:rsidRPr="001A3356">
        <w:rPr>
          <w:spacing w:val="-4"/>
          <w:sz w:val="28"/>
          <w:szCs w:val="28"/>
        </w:rPr>
        <w:t>образования "Город Архангельск" в пределах лимитов бюджетных обязательств,</w:t>
      </w:r>
      <w:r w:rsidRPr="001A3356">
        <w:rPr>
          <w:sz w:val="28"/>
          <w:szCs w:val="28"/>
        </w:rPr>
        <w:t xml:space="preserve"> </w:t>
      </w:r>
      <w:r w:rsidRPr="001A3356">
        <w:rPr>
          <w:spacing w:val="-6"/>
          <w:sz w:val="28"/>
          <w:szCs w:val="28"/>
        </w:rPr>
        <w:t>доведенных до Администрации муниципального образования "Город Архангельск"</w:t>
      </w:r>
      <w:r w:rsidRPr="001A3356">
        <w:rPr>
          <w:sz w:val="28"/>
          <w:szCs w:val="28"/>
        </w:rPr>
        <w:t xml:space="preserve"> на цели, указанные в пункте 1.4 раздела 1 настоящих Правил.</w:t>
      </w:r>
    </w:p>
    <w:p w:rsidR="001A3356" w:rsidRPr="00E86F89" w:rsidRDefault="001A3356" w:rsidP="001A33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356">
        <w:rPr>
          <w:rFonts w:ascii="Times New Roman" w:hAnsi="Times New Roman" w:cs="Times New Roman"/>
          <w:spacing w:val="-6"/>
          <w:sz w:val="28"/>
          <w:szCs w:val="28"/>
        </w:rPr>
        <w:t>6.2. Соглашение о предоставлении субсидии заключается Администрацией</w:t>
      </w:r>
      <w:r w:rsidRPr="00E86F89">
        <w:rPr>
          <w:rFonts w:ascii="Times New Roman" w:hAnsi="Times New Roman" w:cs="Times New Roman"/>
          <w:sz w:val="28"/>
          <w:szCs w:val="28"/>
        </w:rPr>
        <w:t xml:space="preserve"> </w:t>
      </w:r>
      <w:r w:rsidRPr="001A3356">
        <w:rPr>
          <w:rFonts w:ascii="Times New Roman" w:hAnsi="Times New Roman" w:cs="Times New Roman"/>
          <w:spacing w:val="-6"/>
          <w:sz w:val="28"/>
          <w:szCs w:val="28"/>
        </w:rPr>
        <w:t>муниципального образования "Город Архангельск" с социально ориентированной</w:t>
      </w:r>
      <w:r w:rsidRPr="00E86F89">
        <w:rPr>
          <w:rFonts w:ascii="Times New Roman" w:hAnsi="Times New Roman" w:cs="Times New Roman"/>
          <w:sz w:val="28"/>
          <w:szCs w:val="28"/>
        </w:rPr>
        <w:t xml:space="preserve"> </w:t>
      </w:r>
      <w:r w:rsidRPr="001A3356">
        <w:rPr>
          <w:rFonts w:ascii="Times New Roman" w:hAnsi="Times New Roman" w:cs="Times New Roman"/>
          <w:spacing w:val="-4"/>
          <w:sz w:val="28"/>
          <w:szCs w:val="28"/>
        </w:rPr>
        <w:t>некоммерческой организацией по типовой форме, установленной департаментом</w:t>
      </w:r>
      <w:r w:rsidRPr="00E86F89">
        <w:rPr>
          <w:rFonts w:ascii="Times New Roman" w:hAnsi="Times New Roman" w:cs="Times New Roman"/>
          <w:sz w:val="28"/>
          <w:szCs w:val="28"/>
        </w:rPr>
        <w:t xml:space="preserve">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6F89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6F89">
        <w:rPr>
          <w:rFonts w:ascii="Times New Roman" w:hAnsi="Times New Roman" w:cs="Times New Roman"/>
          <w:sz w:val="28"/>
          <w:szCs w:val="28"/>
        </w:rPr>
        <w:t xml:space="preserve">, в соответствии с итоговыми результатами конкурса, утвержденными </w:t>
      </w:r>
      <w:r w:rsidRPr="001A3356">
        <w:rPr>
          <w:rFonts w:ascii="Times New Roman" w:hAnsi="Times New Roman" w:cs="Times New Roman"/>
          <w:spacing w:val="-10"/>
          <w:sz w:val="28"/>
          <w:szCs w:val="28"/>
        </w:rPr>
        <w:t>постановлением Администрации муниципального образования "Город Архангельск".</w:t>
      </w:r>
      <w:r w:rsidRPr="00E86F89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 предусматривает устанавливаемые департаментом организационной работы и общественных связей в соответствии с представленными заявками на участие в конкурсе показатели </w:t>
      </w:r>
      <w:proofErr w:type="spellStart"/>
      <w:r w:rsidRPr="00E86F89">
        <w:rPr>
          <w:rFonts w:ascii="Times New Roman" w:hAnsi="Times New Roman" w:cs="Times New Roman"/>
          <w:sz w:val="28"/>
          <w:szCs w:val="28"/>
        </w:rPr>
        <w:t>результатив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6F89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E86F89">
        <w:rPr>
          <w:rFonts w:ascii="Times New Roman" w:hAnsi="Times New Roman" w:cs="Times New Roman"/>
          <w:sz w:val="28"/>
          <w:szCs w:val="28"/>
        </w:rPr>
        <w:t xml:space="preserve"> использования субсидии.</w:t>
      </w:r>
    </w:p>
    <w:p w:rsidR="00CB2EA5" w:rsidRPr="000610E0" w:rsidRDefault="001A3356" w:rsidP="001A33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F89">
        <w:rPr>
          <w:sz w:val="28"/>
          <w:szCs w:val="28"/>
        </w:rPr>
        <w:t xml:space="preserve">Для заключения соглашения о предоставлении субсидии департамент организационной работы и общественных связей в течение 5 рабочих дней </w:t>
      </w:r>
      <w:r w:rsidRPr="00E86F89">
        <w:rPr>
          <w:sz w:val="28"/>
          <w:szCs w:val="28"/>
        </w:rPr>
        <w:br/>
      </w:r>
      <w:r w:rsidRPr="00E86F89">
        <w:rPr>
          <w:sz w:val="28"/>
          <w:szCs w:val="28"/>
        </w:rPr>
        <w:lastRenderedPageBreak/>
        <w:t xml:space="preserve">со дня принятия постановления Администрации муниципального образования </w:t>
      </w:r>
      <w:r w:rsidRPr="00E86F89">
        <w:rPr>
          <w:sz w:val="28"/>
          <w:szCs w:val="28"/>
        </w:rPr>
        <w:br/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об итоговых результатах конкурса направляет социально ориентированной некоммерческой организации предложение о заключении </w:t>
      </w:r>
      <w:r w:rsidRPr="001A3356">
        <w:rPr>
          <w:spacing w:val="-10"/>
          <w:sz w:val="28"/>
          <w:szCs w:val="28"/>
        </w:rPr>
        <w:t>соглашения о предоставлении субсидии (по почте заказным письмом с уведомлением</w:t>
      </w:r>
      <w:r w:rsidRPr="00E86F89">
        <w:rPr>
          <w:sz w:val="28"/>
          <w:szCs w:val="28"/>
        </w:rPr>
        <w:t xml:space="preserve"> о вручении или иным способом, свидетельствующем о получении социально ориентированной некоммерческой организации такого предложения).</w:t>
      </w:r>
    </w:p>
    <w:p w:rsidR="00CB2EA5" w:rsidRDefault="000817E9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610E0">
        <w:rPr>
          <w:rFonts w:eastAsia="Calibri"/>
          <w:sz w:val="28"/>
          <w:szCs w:val="28"/>
          <w:lang w:eastAsia="en-US"/>
        </w:rPr>
        <w:t xml:space="preserve">Предельный срок заключения соглашения о предоставлении субсидии ограничен 15 рабочими днями со дня получения </w:t>
      </w:r>
      <w:r w:rsidR="00F331B0" w:rsidRPr="000610E0">
        <w:rPr>
          <w:sz w:val="28"/>
          <w:szCs w:val="28"/>
        </w:rPr>
        <w:t>социально ориентированн</w:t>
      </w:r>
      <w:r w:rsidR="00AA6645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некоммерческ</w:t>
      </w:r>
      <w:r w:rsidR="00AA6645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организаци</w:t>
      </w:r>
      <w:r w:rsidR="00AA6645" w:rsidRPr="000610E0">
        <w:rPr>
          <w:sz w:val="28"/>
          <w:szCs w:val="28"/>
        </w:rPr>
        <w:t>ей</w:t>
      </w:r>
      <w:r w:rsidR="00F331B0" w:rsidRPr="000610E0">
        <w:rPr>
          <w:sz w:val="28"/>
          <w:szCs w:val="28"/>
        </w:rPr>
        <w:t xml:space="preserve"> </w:t>
      </w:r>
      <w:r w:rsidRPr="000610E0">
        <w:rPr>
          <w:rFonts w:eastAsia="Calibri"/>
          <w:sz w:val="28"/>
          <w:szCs w:val="28"/>
          <w:lang w:eastAsia="en-US"/>
        </w:rPr>
        <w:t>предложения о предоставлении субсидии.</w:t>
      </w:r>
    </w:p>
    <w:p w:rsidR="00CB2EA5" w:rsidRPr="000610E0" w:rsidRDefault="001A3356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86F89">
        <w:rPr>
          <w:sz w:val="28"/>
          <w:szCs w:val="28"/>
        </w:rPr>
        <w:t xml:space="preserve">Если по истечении установленного срока соглашение о предоставлении </w:t>
      </w:r>
      <w:r w:rsidRPr="001A3356">
        <w:rPr>
          <w:spacing w:val="-8"/>
          <w:sz w:val="28"/>
          <w:szCs w:val="28"/>
        </w:rPr>
        <w:t>субсидии социально ориентированной некоммерческой организацией не подписано,</w:t>
      </w:r>
      <w:r w:rsidRPr="00E86F89">
        <w:rPr>
          <w:sz w:val="28"/>
          <w:szCs w:val="28"/>
        </w:rPr>
        <w:t xml:space="preserve"> </w:t>
      </w:r>
      <w:r w:rsidRPr="001A3356">
        <w:rPr>
          <w:spacing w:val="-4"/>
          <w:sz w:val="28"/>
          <w:szCs w:val="28"/>
        </w:rPr>
        <w:t>обязательства Администрации муниципального образования "Город Архангельск"</w:t>
      </w:r>
      <w:r>
        <w:rPr>
          <w:sz w:val="28"/>
          <w:szCs w:val="28"/>
        </w:rPr>
        <w:t xml:space="preserve"> </w:t>
      </w:r>
      <w:r w:rsidRPr="00E86F89">
        <w:rPr>
          <w:sz w:val="28"/>
          <w:szCs w:val="28"/>
        </w:rPr>
        <w:t xml:space="preserve">по предоставлению субсидии данной социально ориентированной </w:t>
      </w:r>
      <w:proofErr w:type="spellStart"/>
      <w:r w:rsidRPr="00E86F89">
        <w:rPr>
          <w:sz w:val="28"/>
          <w:szCs w:val="28"/>
        </w:rPr>
        <w:t>некоммер</w:t>
      </w:r>
      <w:proofErr w:type="spellEnd"/>
      <w:r>
        <w:rPr>
          <w:sz w:val="28"/>
          <w:szCs w:val="28"/>
        </w:rPr>
        <w:t>-</w:t>
      </w:r>
      <w:r w:rsidRPr="00E86F89">
        <w:rPr>
          <w:sz w:val="28"/>
          <w:szCs w:val="28"/>
        </w:rPr>
        <w:t>ческой организации аннулируются.</w:t>
      </w:r>
    </w:p>
    <w:p w:rsidR="00CB2EA5" w:rsidRPr="000610E0" w:rsidRDefault="00D75F1B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>6</w:t>
      </w:r>
      <w:r w:rsidR="00092BE6" w:rsidRPr="000610E0">
        <w:rPr>
          <w:sz w:val="28"/>
          <w:szCs w:val="28"/>
        </w:rPr>
        <w:t xml:space="preserve">.3. </w:t>
      </w:r>
      <w:r w:rsidR="00A70EB2" w:rsidRPr="000610E0">
        <w:rPr>
          <w:sz w:val="28"/>
          <w:szCs w:val="28"/>
        </w:rPr>
        <w:t>Неотъемлемой частью соглашения</w:t>
      </w:r>
      <w:r w:rsidR="00A70EB2" w:rsidRPr="000610E0">
        <w:rPr>
          <w:rFonts w:eastAsia="Calibri"/>
          <w:sz w:val="28"/>
          <w:szCs w:val="28"/>
        </w:rPr>
        <w:t xml:space="preserve"> является бюджет проекта, представленный </w:t>
      </w:r>
      <w:r w:rsidR="00F331B0" w:rsidRPr="000610E0">
        <w:rPr>
          <w:sz w:val="28"/>
          <w:szCs w:val="28"/>
        </w:rPr>
        <w:t>социально ориентированн</w:t>
      </w:r>
      <w:r w:rsidR="00E37782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некоммерческ</w:t>
      </w:r>
      <w:r w:rsidR="00E37782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организаци</w:t>
      </w:r>
      <w:r w:rsidR="00E37782" w:rsidRPr="000610E0">
        <w:rPr>
          <w:sz w:val="28"/>
          <w:szCs w:val="28"/>
        </w:rPr>
        <w:t>ей</w:t>
      </w:r>
      <w:r w:rsidR="00A70EB2" w:rsidRPr="000610E0">
        <w:rPr>
          <w:sz w:val="28"/>
          <w:szCs w:val="28"/>
        </w:rPr>
        <w:t xml:space="preserve"> </w:t>
      </w:r>
      <w:r w:rsidR="00C33261">
        <w:rPr>
          <w:sz w:val="28"/>
          <w:szCs w:val="28"/>
        </w:rPr>
        <w:br/>
      </w:r>
      <w:r w:rsidR="00A70EB2" w:rsidRPr="000610E0">
        <w:rPr>
          <w:rFonts w:eastAsia="Calibri"/>
          <w:sz w:val="28"/>
          <w:szCs w:val="28"/>
        </w:rPr>
        <w:t xml:space="preserve">в составе заявки на участие в конкурсе, </w:t>
      </w:r>
      <w:r w:rsidR="00774691" w:rsidRPr="000610E0">
        <w:rPr>
          <w:rFonts w:eastAsia="Calibri"/>
          <w:sz w:val="28"/>
          <w:szCs w:val="28"/>
        </w:rPr>
        <w:t>подписанный руководителем</w:t>
      </w:r>
      <w:r w:rsidR="003770BA" w:rsidRPr="000610E0">
        <w:rPr>
          <w:rFonts w:eastAsia="Calibri"/>
          <w:sz w:val="28"/>
          <w:szCs w:val="28"/>
          <w:lang w:eastAsia="en-US"/>
        </w:rPr>
        <w:t xml:space="preserve"> </w:t>
      </w:r>
      <w:r w:rsidR="00F331B0" w:rsidRPr="000610E0">
        <w:rPr>
          <w:sz w:val="28"/>
          <w:szCs w:val="28"/>
        </w:rPr>
        <w:t xml:space="preserve">социально </w:t>
      </w:r>
      <w:r w:rsidR="00F331B0" w:rsidRPr="001A3356">
        <w:rPr>
          <w:spacing w:val="-4"/>
          <w:sz w:val="28"/>
          <w:szCs w:val="28"/>
        </w:rPr>
        <w:t>ориентированн</w:t>
      </w:r>
      <w:r w:rsidR="00E37782" w:rsidRPr="001A3356">
        <w:rPr>
          <w:spacing w:val="-4"/>
          <w:sz w:val="28"/>
          <w:szCs w:val="28"/>
        </w:rPr>
        <w:t>ой</w:t>
      </w:r>
      <w:r w:rsidR="00F331B0" w:rsidRPr="001A3356">
        <w:rPr>
          <w:spacing w:val="-4"/>
          <w:sz w:val="28"/>
          <w:szCs w:val="28"/>
        </w:rPr>
        <w:t xml:space="preserve"> некоммерческ</w:t>
      </w:r>
      <w:r w:rsidR="00E37782" w:rsidRPr="001A3356">
        <w:rPr>
          <w:spacing w:val="-4"/>
          <w:sz w:val="28"/>
          <w:szCs w:val="28"/>
        </w:rPr>
        <w:t>ой</w:t>
      </w:r>
      <w:r w:rsidR="00F331B0" w:rsidRPr="001A3356">
        <w:rPr>
          <w:spacing w:val="-4"/>
          <w:sz w:val="28"/>
          <w:szCs w:val="28"/>
        </w:rPr>
        <w:t xml:space="preserve"> организаци</w:t>
      </w:r>
      <w:r w:rsidR="00E37782" w:rsidRPr="001A3356">
        <w:rPr>
          <w:spacing w:val="-4"/>
          <w:sz w:val="28"/>
          <w:szCs w:val="28"/>
        </w:rPr>
        <w:t>и</w:t>
      </w:r>
      <w:r w:rsidR="00774691" w:rsidRPr="001A3356">
        <w:rPr>
          <w:rFonts w:eastAsia="Calibri"/>
          <w:spacing w:val="-4"/>
          <w:sz w:val="28"/>
          <w:szCs w:val="28"/>
        </w:rPr>
        <w:t xml:space="preserve"> </w:t>
      </w:r>
      <w:r w:rsidR="00A70EB2" w:rsidRPr="001A3356">
        <w:rPr>
          <w:rFonts w:eastAsia="Calibri"/>
          <w:spacing w:val="-4"/>
          <w:sz w:val="28"/>
          <w:szCs w:val="28"/>
        </w:rPr>
        <w:t xml:space="preserve">и </w:t>
      </w:r>
      <w:r w:rsidR="00A70EB2" w:rsidRPr="001A3356">
        <w:rPr>
          <w:rFonts w:eastAsia="Calibri"/>
          <w:spacing w:val="-4"/>
          <w:sz w:val="28"/>
          <w:szCs w:val="28"/>
          <w:lang w:eastAsia="en-US"/>
        </w:rPr>
        <w:t xml:space="preserve">согласованный </w:t>
      </w:r>
      <w:r w:rsidR="001A3356" w:rsidRPr="001A3356">
        <w:rPr>
          <w:spacing w:val="-4"/>
          <w:sz w:val="28"/>
          <w:szCs w:val="28"/>
        </w:rPr>
        <w:t>департаментом</w:t>
      </w:r>
      <w:r w:rsidR="001A3356" w:rsidRPr="00E86F89">
        <w:rPr>
          <w:sz w:val="28"/>
          <w:szCs w:val="28"/>
        </w:rPr>
        <w:t xml:space="preserve"> организационной работы и общественных связей</w:t>
      </w:r>
      <w:r w:rsidR="00A70EB2" w:rsidRPr="000610E0">
        <w:rPr>
          <w:rFonts w:eastAsia="Calibri"/>
          <w:sz w:val="28"/>
          <w:szCs w:val="28"/>
          <w:lang w:eastAsia="en-US"/>
        </w:rPr>
        <w:t>.</w:t>
      </w:r>
    </w:p>
    <w:p w:rsidR="00CB2EA5" w:rsidRPr="000610E0" w:rsidRDefault="00A70EB2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rFonts w:eastAsia="Calibri"/>
          <w:sz w:val="28"/>
          <w:szCs w:val="28"/>
          <w:lang w:eastAsia="en-US"/>
        </w:rPr>
        <w:t>В случае необходимости внесе</w:t>
      </w:r>
      <w:r w:rsidR="003770BA" w:rsidRPr="000610E0">
        <w:rPr>
          <w:rFonts w:eastAsia="Calibri"/>
          <w:sz w:val="28"/>
          <w:szCs w:val="28"/>
          <w:lang w:eastAsia="en-US"/>
        </w:rPr>
        <w:t xml:space="preserve">ния изменений в бюджет проекта </w:t>
      </w:r>
      <w:r w:rsidR="00F331B0" w:rsidRPr="000610E0">
        <w:rPr>
          <w:sz w:val="28"/>
          <w:szCs w:val="28"/>
        </w:rPr>
        <w:t>социально ориентированн</w:t>
      </w:r>
      <w:r w:rsidR="00E24D16" w:rsidRPr="000610E0">
        <w:rPr>
          <w:sz w:val="28"/>
          <w:szCs w:val="28"/>
        </w:rPr>
        <w:t>ая</w:t>
      </w:r>
      <w:r w:rsidR="00F331B0" w:rsidRPr="000610E0">
        <w:rPr>
          <w:sz w:val="28"/>
          <w:szCs w:val="28"/>
        </w:rPr>
        <w:t xml:space="preserve"> некоммерческ</w:t>
      </w:r>
      <w:r w:rsidR="00E24D16" w:rsidRPr="000610E0">
        <w:rPr>
          <w:sz w:val="28"/>
          <w:szCs w:val="28"/>
        </w:rPr>
        <w:t>ая</w:t>
      </w:r>
      <w:r w:rsidR="00F331B0" w:rsidRPr="000610E0">
        <w:rPr>
          <w:sz w:val="28"/>
          <w:szCs w:val="28"/>
        </w:rPr>
        <w:t xml:space="preserve"> организация </w:t>
      </w:r>
      <w:r w:rsidRPr="000610E0">
        <w:rPr>
          <w:sz w:val="28"/>
          <w:szCs w:val="28"/>
        </w:rPr>
        <w:t xml:space="preserve">не позднее </w:t>
      </w:r>
      <w:r w:rsidR="00FE71F5" w:rsidRPr="000610E0">
        <w:rPr>
          <w:sz w:val="28"/>
          <w:szCs w:val="28"/>
        </w:rPr>
        <w:t xml:space="preserve">1 ноября </w:t>
      </w:r>
      <w:r w:rsidR="00E24D16" w:rsidRPr="000610E0">
        <w:rPr>
          <w:sz w:val="28"/>
          <w:szCs w:val="28"/>
        </w:rPr>
        <w:t xml:space="preserve">текущего </w:t>
      </w:r>
      <w:r w:rsidRPr="000610E0">
        <w:rPr>
          <w:sz w:val="28"/>
          <w:szCs w:val="28"/>
        </w:rPr>
        <w:t>г</w:t>
      </w:r>
      <w:r w:rsidR="00FE71F5" w:rsidRPr="000610E0">
        <w:rPr>
          <w:sz w:val="28"/>
          <w:szCs w:val="28"/>
        </w:rPr>
        <w:t xml:space="preserve">ода представляет </w:t>
      </w:r>
      <w:r w:rsidR="003770BA" w:rsidRPr="000610E0">
        <w:rPr>
          <w:sz w:val="28"/>
          <w:szCs w:val="28"/>
        </w:rPr>
        <w:t xml:space="preserve">в </w:t>
      </w:r>
      <w:r w:rsidR="001A3356" w:rsidRPr="00E86F89">
        <w:rPr>
          <w:sz w:val="28"/>
          <w:szCs w:val="28"/>
        </w:rPr>
        <w:t>департамент организационной работы и общественных связей</w:t>
      </w:r>
      <w:r w:rsidR="001A3356" w:rsidRPr="000610E0">
        <w:rPr>
          <w:sz w:val="28"/>
          <w:szCs w:val="28"/>
        </w:rPr>
        <w:t xml:space="preserve"> </w:t>
      </w:r>
      <w:r w:rsidR="004D3E04" w:rsidRPr="000610E0">
        <w:rPr>
          <w:sz w:val="28"/>
          <w:szCs w:val="28"/>
        </w:rPr>
        <w:t xml:space="preserve">для рассмотрения </w:t>
      </w:r>
      <w:r w:rsidR="00774691" w:rsidRPr="000610E0">
        <w:rPr>
          <w:sz w:val="28"/>
          <w:szCs w:val="28"/>
        </w:rPr>
        <w:t>новый бюджет проекта</w:t>
      </w:r>
      <w:r w:rsidR="004D3E04" w:rsidRPr="000610E0">
        <w:rPr>
          <w:rFonts w:eastAsia="Calibri"/>
          <w:sz w:val="28"/>
          <w:szCs w:val="28"/>
        </w:rPr>
        <w:t>, подписанный руководителем</w:t>
      </w:r>
      <w:r w:rsidR="004D3E04" w:rsidRPr="000610E0">
        <w:rPr>
          <w:rFonts w:eastAsia="Calibri"/>
          <w:sz w:val="28"/>
          <w:szCs w:val="28"/>
          <w:lang w:eastAsia="en-US"/>
        </w:rPr>
        <w:t xml:space="preserve"> </w:t>
      </w:r>
      <w:r w:rsidR="00F331B0" w:rsidRPr="000610E0">
        <w:rPr>
          <w:sz w:val="28"/>
          <w:szCs w:val="28"/>
        </w:rPr>
        <w:t>социально ориентированн</w:t>
      </w:r>
      <w:r w:rsidR="002F5DFB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некоммерческ</w:t>
      </w:r>
      <w:r w:rsidR="002F5DFB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организаци</w:t>
      </w:r>
      <w:r w:rsidR="002F5DFB" w:rsidRPr="000610E0">
        <w:rPr>
          <w:sz w:val="28"/>
          <w:szCs w:val="28"/>
        </w:rPr>
        <w:t>и</w:t>
      </w:r>
      <w:r w:rsidR="004D3E04" w:rsidRPr="000610E0">
        <w:rPr>
          <w:sz w:val="28"/>
          <w:szCs w:val="28"/>
        </w:rPr>
        <w:t>.</w:t>
      </w:r>
    </w:p>
    <w:p w:rsidR="00CB2EA5" w:rsidRPr="000610E0" w:rsidRDefault="004D3E04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3356">
        <w:rPr>
          <w:spacing w:val="-6"/>
          <w:sz w:val="28"/>
          <w:szCs w:val="28"/>
        </w:rPr>
        <w:t>Рассмотрение нового бюджета проекта</w:t>
      </w:r>
      <w:r w:rsidR="00476ED6" w:rsidRPr="001A3356">
        <w:rPr>
          <w:spacing w:val="-6"/>
          <w:sz w:val="28"/>
          <w:szCs w:val="28"/>
        </w:rPr>
        <w:t xml:space="preserve"> и </w:t>
      </w:r>
      <w:r w:rsidR="00A243B1" w:rsidRPr="001A3356">
        <w:rPr>
          <w:spacing w:val="-6"/>
          <w:sz w:val="28"/>
          <w:szCs w:val="28"/>
        </w:rPr>
        <w:t>его согласование</w:t>
      </w:r>
      <w:r w:rsidRPr="001A3356">
        <w:rPr>
          <w:spacing w:val="-6"/>
          <w:sz w:val="28"/>
          <w:szCs w:val="28"/>
        </w:rPr>
        <w:t xml:space="preserve"> осуществляется</w:t>
      </w:r>
      <w:r w:rsidRPr="000610E0">
        <w:rPr>
          <w:sz w:val="28"/>
          <w:szCs w:val="28"/>
        </w:rPr>
        <w:t xml:space="preserve"> </w:t>
      </w:r>
      <w:r w:rsidR="001A3356" w:rsidRPr="00E86F89">
        <w:rPr>
          <w:sz w:val="28"/>
          <w:szCs w:val="28"/>
        </w:rPr>
        <w:t>департаментом организационной работы и общественных связей</w:t>
      </w:r>
      <w:r w:rsidR="002F5DFB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 xml:space="preserve">в течение </w:t>
      </w:r>
      <w:r w:rsidR="001A3356">
        <w:rPr>
          <w:sz w:val="28"/>
          <w:szCs w:val="28"/>
        </w:rPr>
        <w:br/>
      </w:r>
      <w:r w:rsidR="00FE71F5" w:rsidRPr="000610E0">
        <w:rPr>
          <w:sz w:val="28"/>
          <w:szCs w:val="28"/>
        </w:rPr>
        <w:t>2</w:t>
      </w:r>
      <w:r w:rsidRPr="000610E0">
        <w:rPr>
          <w:sz w:val="28"/>
          <w:szCs w:val="28"/>
        </w:rPr>
        <w:t xml:space="preserve"> рабочих дней со дня его получения.</w:t>
      </w:r>
    </w:p>
    <w:p w:rsidR="00CB2EA5" w:rsidRPr="000610E0" w:rsidRDefault="00A243B1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Если вносимые изменения приводят </w:t>
      </w:r>
      <w:r w:rsidRPr="000610E0">
        <w:rPr>
          <w:rFonts w:eastAsia="Calibri"/>
          <w:sz w:val="28"/>
          <w:szCs w:val="28"/>
          <w:lang w:eastAsia="en-US"/>
        </w:rPr>
        <w:t xml:space="preserve">к увеличению объема </w:t>
      </w:r>
      <w:proofErr w:type="spellStart"/>
      <w:r w:rsidRPr="000610E0">
        <w:rPr>
          <w:rFonts w:eastAsia="Calibri"/>
          <w:sz w:val="28"/>
          <w:szCs w:val="28"/>
          <w:lang w:eastAsia="en-US"/>
        </w:rPr>
        <w:t>предостав</w:t>
      </w:r>
      <w:r w:rsidR="001A3356">
        <w:rPr>
          <w:rFonts w:eastAsia="Calibri"/>
          <w:sz w:val="28"/>
          <w:szCs w:val="28"/>
          <w:lang w:eastAsia="en-US"/>
        </w:rPr>
        <w:t>-</w:t>
      </w:r>
      <w:r w:rsidRPr="000610E0">
        <w:rPr>
          <w:rFonts w:eastAsia="Calibri"/>
          <w:sz w:val="28"/>
          <w:szCs w:val="28"/>
          <w:lang w:eastAsia="en-US"/>
        </w:rPr>
        <w:t>ляемой</w:t>
      </w:r>
      <w:proofErr w:type="spellEnd"/>
      <w:r w:rsidRPr="000610E0">
        <w:rPr>
          <w:rFonts w:eastAsia="Calibri"/>
          <w:sz w:val="28"/>
          <w:szCs w:val="28"/>
          <w:lang w:eastAsia="en-US"/>
        </w:rPr>
        <w:t xml:space="preserve"> субсидии</w:t>
      </w:r>
      <w:r w:rsidR="00E443A8" w:rsidRPr="000610E0">
        <w:rPr>
          <w:rFonts w:eastAsia="Calibri"/>
          <w:sz w:val="28"/>
          <w:szCs w:val="28"/>
          <w:lang w:eastAsia="en-US"/>
        </w:rPr>
        <w:t xml:space="preserve"> и (или) уменьшению процентной доли </w:t>
      </w:r>
      <w:r w:rsidR="00322A74" w:rsidRPr="000610E0">
        <w:rPr>
          <w:rFonts w:eastAsia="Calibri"/>
          <w:sz w:val="28"/>
          <w:szCs w:val="28"/>
          <w:lang w:eastAsia="en-US"/>
        </w:rPr>
        <w:t xml:space="preserve">собственных и </w:t>
      </w:r>
      <w:r w:rsidR="009B046E" w:rsidRPr="000610E0">
        <w:rPr>
          <w:rFonts w:eastAsia="Calibri"/>
          <w:sz w:val="28"/>
          <w:szCs w:val="28"/>
          <w:lang w:eastAsia="en-US"/>
        </w:rPr>
        <w:t xml:space="preserve">(или) </w:t>
      </w:r>
      <w:r w:rsidR="00E443A8" w:rsidRPr="000610E0">
        <w:rPr>
          <w:rFonts w:eastAsia="Calibri"/>
          <w:sz w:val="28"/>
          <w:szCs w:val="28"/>
          <w:lang w:eastAsia="en-US"/>
        </w:rPr>
        <w:t>привлеченных средств на реализацию проекта</w:t>
      </w:r>
      <w:r w:rsidR="00C33261">
        <w:rPr>
          <w:rFonts w:eastAsia="Calibri"/>
          <w:sz w:val="28"/>
          <w:szCs w:val="28"/>
          <w:lang w:eastAsia="en-US"/>
        </w:rPr>
        <w:t xml:space="preserve"> </w:t>
      </w:r>
      <w:r w:rsidR="00E443A8" w:rsidRPr="000610E0">
        <w:rPr>
          <w:rFonts w:eastAsia="Calibri"/>
          <w:sz w:val="28"/>
          <w:szCs w:val="28"/>
          <w:lang w:eastAsia="en-US"/>
        </w:rPr>
        <w:t xml:space="preserve">в </w:t>
      </w:r>
      <w:r w:rsidR="0036604F" w:rsidRPr="000610E0">
        <w:rPr>
          <w:sz w:val="28"/>
          <w:szCs w:val="28"/>
        </w:rPr>
        <w:t xml:space="preserve">соответствии с </w:t>
      </w:r>
      <w:r w:rsidR="00E443A8" w:rsidRPr="000610E0">
        <w:rPr>
          <w:sz w:val="28"/>
          <w:szCs w:val="28"/>
        </w:rPr>
        <w:t>бюджетом проекта</w:t>
      </w:r>
      <w:r w:rsidR="006F224F" w:rsidRPr="000610E0">
        <w:rPr>
          <w:sz w:val="28"/>
          <w:szCs w:val="28"/>
        </w:rPr>
        <w:t xml:space="preserve">, </w:t>
      </w:r>
      <w:r w:rsidR="001A3356" w:rsidRPr="00E86F89">
        <w:rPr>
          <w:sz w:val="28"/>
          <w:szCs w:val="28"/>
        </w:rPr>
        <w:t>департамент организационной работы и общественных связей</w:t>
      </w:r>
      <w:r w:rsidR="001A3356" w:rsidRPr="000610E0">
        <w:rPr>
          <w:sz w:val="28"/>
          <w:szCs w:val="28"/>
        </w:rPr>
        <w:t xml:space="preserve"> </w:t>
      </w:r>
      <w:r w:rsidR="001A3356">
        <w:rPr>
          <w:sz w:val="28"/>
          <w:szCs w:val="28"/>
        </w:rPr>
        <w:br/>
      </w:r>
      <w:r w:rsidR="006F224F" w:rsidRPr="000610E0">
        <w:rPr>
          <w:sz w:val="28"/>
          <w:szCs w:val="28"/>
        </w:rPr>
        <w:t xml:space="preserve">в </w:t>
      </w:r>
      <w:r w:rsidRPr="000610E0">
        <w:rPr>
          <w:sz w:val="28"/>
          <w:szCs w:val="28"/>
        </w:rPr>
        <w:t>указанные</w:t>
      </w:r>
      <w:r w:rsidR="001A3356">
        <w:rPr>
          <w:sz w:val="28"/>
          <w:szCs w:val="28"/>
        </w:rPr>
        <w:t xml:space="preserve"> </w:t>
      </w:r>
      <w:r w:rsidR="006F224F" w:rsidRPr="000610E0">
        <w:rPr>
          <w:sz w:val="28"/>
          <w:szCs w:val="28"/>
        </w:rPr>
        <w:t xml:space="preserve">в абзаце </w:t>
      </w:r>
      <w:r w:rsidR="0006169E" w:rsidRPr="000610E0">
        <w:rPr>
          <w:sz w:val="28"/>
          <w:szCs w:val="28"/>
        </w:rPr>
        <w:t xml:space="preserve">третьем </w:t>
      </w:r>
      <w:r w:rsidR="006F224F" w:rsidRPr="000610E0">
        <w:rPr>
          <w:sz w:val="28"/>
          <w:szCs w:val="28"/>
        </w:rPr>
        <w:t xml:space="preserve">настоящего пункта </w:t>
      </w:r>
      <w:r w:rsidR="0052034B" w:rsidRPr="000610E0">
        <w:rPr>
          <w:sz w:val="28"/>
          <w:szCs w:val="28"/>
        </w:rPr>
        <w:t xml:space="preserve">сроки </w:t>
      </w:r>
      <w:r w:rsidR="00346FD1" w:rsidRPr="000610E0">
        <w:rPr>
          <w:sz w:val="28"/>
          <w:szCs w:val="28"/>
        </w:rPr>
        <w:t>направляет</w:t>
      </w:r>
      <w:r w:rsidR="00B46573" w:rsidRPr="000610E0">
        <w:rPr>
          <w:sz w:val="28"/>
          <w:szCs w:val="28"/>
        </w:rPr>
        <w:t xml:space="preserve"> </w:t>
      </w:r>
      <w:r w:rsidR="00F331B0" w:rsidRPr="000610E0">
        <w:rPr>
          <w:sz w:val="28"/>
          <w:szCs w:val="28"/>
        </w:rPr>
        <w:t>социально ориентированн</w:t>
      </w:r>
      <w:r w:rsidR="00981486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некоммерческ</w:t>
      </w:r>
      <w:r w:rsidR="00981486" w:rsidRPr="000610E0">
        <w:rPr>
          <w:sz w:val="28"/>
          <w:szCs w:val="28"/>
        </w:rPr>
        <w:t>ой</w:t>
      </w:r>
      <w:r w:rsidR="00F331B0" w:rsidRPr="000610E0">
        <w:rPr>
          <w:sz w:val="28"/>
          <w:szCs w:val="28"/>
        </w:rPr>
        <w:t xml:space="preserve"> организаци</w:t>
      </w:r>
      <w:r w:rsidR="00981486" w:rsidRPr="000610E0">
        <w:rPr>
          <w:sz w:val="28"/>
          <w:szCs w:val="28"/>
        </w:rPr>
        <w:t>и уведомление</w:t>
      </w:r>
      <w:r w:rsidR="00F331B0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 xml:space="preserve">об отказе </w:t>
      </w:r>
      <w:r w:rsidR="001A3356">
        <w:rPr>
          <w:sz w:val="28"/>
          <w:szCs w:val="28"/>
        </w:rPr>
        <w:br/>
      </w:r>
      <w:r w:rsidRPr="000610E0">
        <w:rPr>
          <w:sz w:val="28"/>
          <w:szCs w:val="28"/>
        </w:rPr>
        <w:t>в согласовании нового бюджета проекта</w:t>
      </w:r>
      <w:r w:rsidR="00981486" w:rsidRPr="000610E0">
        <w:rPr>
          <w:sz w:val="28"/>
          <w:szCs w:val="28"/>
        </w:rPr>
        <w:t xml:space="preserve"> (по почте заказным письмом </w:t>
      </w:r>
      <w:r w:rsidR="001A3356">
        <w:rPr>
          <w:sz w:val="28"/>
          <w:szCs w:val="28"/>
        </w:rPr>
        <w:br/>
      </w:r>
      <w:r w:rsidR="00981486" w:rsidRPr="000610E0">
        <w:rPr>
          <w:sz w:val="28"/>
          <w:szCs w:val="28"/>
        </w:rPr>
        <w:t xml:space="preserve">с уведомлением о вручении или иным способом, свидетельствующем </w:t>
      </w:r>
      <w:r w:rsidR="001A3356">
        <w:rPr>
          <w:sz w:val="28"/>
          <w:szCs w:val="28"/>
        </w:rPr>
        <w:br/>
      </w:r>
      <w:r w:rsidR="00981486" w:rsidRPr="000610E0">
        <w:rPr>
          <w:sz w:val="28"/>
          <w:szCs w:val="28"/>
        </w:rPr>
        <w:t>о получении социально ориентированной некоммерческой организацией такого уведомления)</w:t>
      </w:r>
      <w:r w:rsidRPr="000610E0">
        <w:rPr>
          <w:sz w:val="28"/>
          <w:szCs w:val="28"/>
        </w:rPr>
        <w:t xml:space="preserve">. </w:t>
      </w:r>
    </w:p>
    <w:p w:rsidR="003555B1" w:rsidRPr="000610E0" w:rsidRDefault="007F40D1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Если вносимые изменения приводят </w:t>
      </w:r>
      <w:r w:rsidRPr="000610E0">
        <w:rPr>
          <w:rFonts w:eastAsia="Calibri"/>
          <w:sz w:val="28"/>
          <w:szCs w:val="28"/>
          <w:lang w:eastAsia="en-US"/>
        </w:rPr>
        <w:t xml:space="preserve">к уменьшению объема </w:t>
      </w:r>
      <w:proofErr w:type="spellStart"/>
      <w:r w:rsidRPr="000610E0">
        <w:rPr>
          <w:rFonts w:eastAsia="Calibri"/>
          <w:sz w:val="28"/>
          <w:szCs w:val="28"/>
          <w:lang w:eastAsia="en-US"/>
        </w:rPr>
        <w:t>предостав</w:t>
      </w:r>
      <w:r w:rsidR="00D15260">
        <w:rPr>
          <w:rFonts w:eastAsia="Calibri"/>
          <w:sz w:val="28"/>
          <w:szCs w:val="28"/>
          <w:lang w:eastAsia="en-US"/>
        </w:rPr>
        <w:t>-</w:t>
      </w:r>
      <w:r w:rsidRPr="000610E0">
        <w:rPr>
          <w:rFonts w:eastAsia="Calibri"/>
          <w:sz w:val="28"/>
          <w:szCs w:val="28"/>
          <w:lang w:eastAsia="en-US"/>
        </w:rPr>
        <w:t>ляемой</w:t>
      </w:r>
      <w:proofErr w:type="spellEnd"/>
      <w:r w:rsidRPr="000610E0">
        <w:rPr>
          <w:rFonts w:eastAsia="Calibri"/>
          <w:sz w:val="28"/>
          <w:szCs w:val="28"/>
          <w:lang w:eastAsia="en-US"/>
        </w:rPr>
        <w:t xml:space="preserve"> субсидии, </w:t>
      </w:r>
      <w:r w:rsidR="00F331B0" w:rsidRPr="000610E0">
        <w:rPr>
          <w:sz w:val="28"/>
          <w:szCs w:val="28"/>
        </w:rPr>
        <w:t>социально ориентированн</w:t>
      </w:r>
      <w:r w:rsidR="00092BE6" w:rsidRPr="000610E0">
        <w:rPr>
          <w:sz w:val="28"/>
          <w:szCs w:val="28"/>
        </w:rPr>
        <w:t>ая</w:t>
      </w:r>
      <w:r w:rsidR="00F331B0" w:rsidRPr="000610E0">
        <w:rPr>
          <w:sz w:val="28"/>
          <w:szCs w:val="28"/>
        </w:rPr>
        <w:t xml:space="preserve"> некоммерческ</w:t>
      </w:r>
      <w:r w:rsidR="00092BE6" w:rsidRPr="000610E0">
        <w:rPr>
          <w:sz w:val="28"/>
          <w:szCs w:val="28"/>
        </w:rPr>
        <w:t>ая</w:t>
      </w:r>
      <w:r w:rsidR="00F331B0" w:rsidRPr="000610E0">
        <w:rPr>
          <w:sz w:val="28"/>
          <w:szCs w:val="28"/>
        </w:rPr>
        <w:t xml:space="preserve"> организация </w:t>
      </w:r>
      <w:r w:rsidRPr="000610E0">
        <w:rPr>
          <w:sz w:val="28"/>
          <w:szCs w:val="28"/>
        </w:rPr>
        <w:t>обязан</w:t>
      </w:r>
      <w:r w:rsidR="00092BE6" w:rsidRPr="000610E0">
        <w:rPr>
          <w:sz w:val="28"/>
          <w:szCs w:val="28"/>
        </w:rPr>
        <w:t>а</w:t>
      </w:r>
      <w:r w:rsidRPr="000610E0">
        <w:rPr>
          <w:sz w:val="28"/>
          <w:szCs w:val="28"/>
        </w:rPr>
        <w:t xml:space="preserve"> возвратить в городской бюджет излишне </w:t>
      </w:r>
      <w:r w:rsidR="00EE3E12" w:rsidRPr="000610E0">
        <w:rPr>
          <w:sz w:val="28"/>
          <w:szCs w:val="28"/>
        </w:rPr>
        <w:t>предоставленн</w:t>
      </w:r>
      <w:r w:rsidR="0019685F" w:rsidRPr="000610E0">
        <w:rPr>
          <w:sz w:val="28"/>
          <w:szCs w:val="28"/>
        </w:rPr>
        <w:t>ую</w:t>
      </w:r>
      <w:r w:rsidR="00EE3E12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>субсиди</w:t>
      </w:r>
      <w:r w:rsidR="0019685F" w:rsidRPr="000610E0">
        <w:rPr>
          <w:sz w:val="28"/>
          <w:szCs w:val="28"/>
        </w:rPr>
        <w:t>ю</w:t>
      </w:r>
      <w:r w:rsidRPr="000610E0">
        <w:rPr>
          <w:sz w:val="28"/>
          <w:szCs w:val="28"/>
        </w:rPr>
        <w:t xml:space="preserve"> </w:t>
      </w:r>
      <w:r w:rsidR="00D15260">
        <w:rPr>
          <w:sz w:val="28"/>
          <w:szCs w:val="28"/>
        </w:rPr>
        <w:br/>
      </w:r>
      <w:r w:rsidRPr="000610E0">
        <w:rPr>
          <w:sz w:val="28"/>
          <w:szCs w:val="28"/>
        </w:rPr>
        <w:t xml:space="preserve">в течение 5 рабочих дней со дня согласования </w:t>
      </w:r>
      <w:r w:rsidR="00D15260" w:rsidRPr="00E86F89">
        <w:rPr>
          <w:sz w:val="28"/>
          <w:szCs w:val="28"/>
        </w:rPr>
        <w:t>департаментом организационной работы и общественных связей</w:t>
      </w:r>
      <w:r w:rsidR="00092BE6" w:rsidRPr="000610E0">
        <w:rPr>
          <w:sz w:val="28"/>
          <w:szCs w:val="28"/>
        </w:rPr>
        <w:t xml:space="preserve"> </w:t>
      </w:r>
      <w:r w:rsidRPr="000610E0">
        <w:rPr>
          <w:sz w:val="28"/>
          <w:szCs w:val="28"/>
        </w:rPr>
        <w:t>нового бюджета проекта.</w:t>
      </w:r>
    </w:p>
    <w:p w:rsidR="00D15260" w:rsidRDefault="00D15260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86F89">
        <w:rPr>
          <w:sz w:val="28"/>
          <w:szCs w:val="28"/>
        </w:rPr>
        <w:t xml:space="preserve">Внесение изменений в соглашение о предоставлении субсидии </w:t>
      </w:r>
      <w:proofErr w:type="spellStart"/>
      <w:r w:rsidRPr="00E86F89">
        <w:rPr>
          <w:sz w:val="28"/>
          <w:szCs w:val="28"/>
        </w:rPr>
        <w:t>осущест</w:t>
      </w:r>
      <w:r>
        <w:rPr>
          <w:sz w:val="28"/>
          <w:szCs w:val="28"/>
        </w:rPr>
        <w:t>-</w:t>
      </w:r>
      <w:r w:rsidRPr="00E86F89">
        <w:rPr>
          <w:sz w:val="28"/>
          <w:szCs w:val="28"/>
        </w:rPr>
        <w:t>вляется</w:t>
      </w:r>
      <w:proofErr w:type="spellEnd"/>
      <w:r w:rsidRPr="00E86F89">
        <w:rPr>
          <w:sz w:val="28"/>
          <w:szCs w:val="28"/>
        </w:rPr>
        <w:t xml:space="preserve"> в течение 2 рабочих дней со дня согласования департаментом организационной работы и общественных связей нового бюджета проекта </w:t>
      </w:r>
      <w:r w:rsidRPr="00E86F89">
        <w:rPr>
          <w:sz w:val="28"/>
          <w:szCs w:val="28"/>
        </w:rPr>
        <w:lastRenderedPageBreak/>
        <w:t xml:space="preserve">путем заключения социально ориентированной некоммерческой организацией и Администрацией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дополнительного соглашения по типовой форме, установленной департаментом финансов Администрации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.</w:t>
      </w:r>
    </w:p>
    <w:p w:rsidR="00C33261" w:rsidRDefault="00D15260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86F89">
        <w:rPr>
          <w:sz w:val="28"/>
          <w:szCs w:val="28"/>
        </w:rPr>
        <w:t xml:space="preserve">6.4. Перечисление субсидии социально ориентированной некоммерческой организации осуществляется отделом учета и отчетности Администрации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в установленном порядке </w:t>
      </w:r>
      <w:r w:rsidRPr="00E86F89">
        <w:rPr>
          <w:sz w:val="28"/>
          <w:szCs w:val="28"/>
        </w:rPr>
        <w:br/>
        <w:t xml:space="preserve">на счет социально ориентированной некоммерческой организации, открытый </w:t>
      </w:r>
      <w:r w:rsidRPr="00E86F89">
        <w:rPr>
          <w:sz w:val="28"/>
          <w:szCs w:val="28"/>
        </w:rPr>
        <w:br/>
        <w:t>в кредитной организации, в течение 10 рабочих дней со дня заключения соглашения о предоставлении субсидии</w:t>
      </w:r>
      <w:r w:rsidRPr="00E86F89">
        <w:rPr>
          <w:i/>
          <w:sz w:val="28"/>
          <w:szCs w:val="28"/>
        </w:rPr>
        <w:t>.</w:t>
      </w:r>
    </w:p>
    <w:p w:rsidR="00CB2EA5" w:rsidRPr="000610E0" w:rsidRDefault="00CB2EA5" w:rsidP="000610E0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:rsidR="00CB2EA5" w:rsidRPr="000610E0" w:rsidRDefault="00F76428" w:rsidP="000610E0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 xml:space="preserve">7. </w:t>
      </w:r>
      <w:r w:rsidR="00CB2EA5" w:rsidRPr="000610E0">
        <w:rPr>
          <w:b/>
          <w:sz w:val="28"/>
          <w:szCs w:val="28"/>
        </w:rPr>
        <w:t>Требования к отчетности</w:t>
      </w:r>
    </w:p>
    <w:p w:rsidR="000D6A30" w:rsidRPr="000610E0" w:rsidRDefault="000D6A30" w:rsidP="000610E0">
      <w:pPr>
        <w:pStyle w:val="a5"/>
        <w:widowControl w:val="0"/>
        <w:autoSpaceDE w:val="0"/>
        <w:autoSpaceDN w:val="0"/>
        <w:adjustRightInd w:val="0"/>
        <w:ind w:left="795"/>
        <w:rPr>
          <w:szCs w:val="28"/>
        </w:rPr>
      </w:pPr>
    </w:p>
    <w:p w:rsidR="00DE50BD" w:rsidRPr="000610E0" w:rsidRDefault="00D15260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5260">
        <w:rPr>
          <w:sz w:val="28"/>
          <w:szCs w:val="28"/>
        </w:rPr>
        <w:t>7.1. Социально ориентированная некомме</w:t>
      </w:r>
      <w:r>
        <w:rPr>
          <w:sz w:val="28"/>
          <w:szCs w:val="28"/>
        </w:rPr>
        <w:t xml:space="preserve">рческая организация не позднее </w:t>
      </w:r>
      <w:r w:rsidRPr="00D15260">
        <w:rPr>
          <w:sz w:val="28"/>
          <w:szCs w:val="28"/>
        </w:rPr>
        <w:t>5 декабря текущего года представляет в департамент организационной работы и общественных связей следующие документы:</w:t>
      </w:r>
      <w:r w:rsidR="00DE50BD" w:rsidRPr="000610E0">
        <w:rPr>
          <w:sz w:val="28"/>
          <w:szCs w:val="28"/>
        </w:rPr>
        <w:t xml:space="preserve"> </w:t>
      </w:r>
    </w:p>
    <w:p w:rsidR="00A65758" w:rsidRPr="000610E0" w:rsidRDefault="00DE50BD" w:rsidP="000610E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10E0">
        <w:rPr>
          <w:rFonts w:eastAsia="Calibri"/>
          <w:sz w:val="28"/>
          <w:szCs w:val="28"/>
          <w:lang w:eastAsia="en-US"/>
        </w:rPr>
        <w:t xml:space="preserve">а) отчет об использовании средств на реализацию проекта </w:t>
      </w:r>
      <w:r w:rsidR="00E513DF" w:rsidRPr="000610E0">
        <w:rPr>
          <w:rFonts w:eastAsia="Calibri"/>
          <w:sz w:val="28"/>
          <w:szCs w:val="28"/>
          <w:lang w:eastAsia="en-US"/>
        </w:rPr>
        <w:t xml:space="preserve">по форме согласно приложению № </w:t>
      </w:r>
      <w:r w:rsidR="004B0790" w:rsidRPr="000610E0">
        <w:rPr>
          <w:rFonts w:eastAsia="Calibri"/>
          <w:sz w:val="28"/>
          <w:szCs w:val="28"/>
          <w:lang w:eastAsia="en-US"/>
        </w:rPr>
        <w:t xml:space="preserve">6 </w:t>
      </w:r>
      <w:r w:rsidR="00E513DF" w:rsidRPr="000610E0">
        <w:rPr>
          <w:rFonts w:eastAsia="Calibri"/>
          <w:sz w:val="28"/>
          <w:szCs w:val="28"/>
          <w:lang w:eastAsia="en-US"/>
        </w:rPr>
        <w:t xml:space="preserve">к настоящим Правилам </w:t>
      </w:r>
      <w:r w:rsidR="00D03DE0" w:rsidRPr="000610E0">
        <w:rPr>
          <w:rFonts w:eastAsia="Calibri"/>
          <w:sz w:val="28"/>
          <w:szCs w:val="28"/>
          <w:lang w:eastAsia="en-US"/>
        </w:rPr>
        <w:t>на бумажном носителе</w:t>
      </w:r>
      <w:r w:rsidR="003F7B87" w:rsidRPr="000610E0">
        <w:rPr>
          <w:rFonts w:eastAsia="Calibri"/>
          <w:sz w:val="28"/>
          <w:szCs w:val="28"/>
          <w:lang w:eastAsia="en-US"/>
        </w:rPr>
        <w:br/>
      </w:r>
      <w:r w:rsidR="00E513DF" w:rsidRPr="00D15260">
        <w:rPr>
          <w:rFonts w:eastAsia="Calibri"/>
          <w:spacing w:val="-4"/>
          <w:sz w:val="28"/>
          <w:szCs w:val="28"/>
          <w:lang w:eastAsia="en-US"/>
        </w:rPr>
        <w:t xml:space="preserve">с приложением </w:t>
      </w:r>
      <w:r w:rsidR="00FE3B8F" w:rsidRPr="00D15260">
        <w:rPr>
          <w:rFonts w:eastAsia="Calibri"/>
          <w:spacing w:val="-4"/>
          <w:sz w:val="28"/>
          <w:szCs w:val="28"/>
          <w:lang w:eastAsia="en-US"/>
        </w:rPr>
        <w:t>заверенных руководителем</w:t>
      </w:r>
      <w:r w:rsidR="00FE3B8F" w:rsidRPr="00D15260">
        <w:rPr>
          <w:spacing w:val="-4"/>
          <w:sz w:val="28"/>
          <w:szCs w:val="28"/>
        </w:rPr>
        <w:t xml:space="preserve"> </w:t>
      </w:r>
      <w:r w:rsidR="00FE3B8F" w:rsidRPr="00D15260">
        <w:rPr>
          <w:rFonts w:eastAsia="Calibri"/>
          <w:spacing w:val="-4"/>
          <w:sz w:val="28"/>
          <w:szCs w:val="28"/>
          <w:lang w:eastAsia="en-US"/>
        </w:rPr>
        <w:t xml:space="preserve">копий </w:t>
      </w:r>
      <w:r w:rsidR="00E513DF" w:rsidRPr="00D15260">
        <w:rPr>
          <w:rFonts w:eastAsia="Calibri"/>
          <w:spacing w:val="-4"/>
          <w:sz w:val="28"/>
          <w:szCs w:val="28"/>
          <w:lang w:eastAsia="en-US"/>
        </w:rPr>
        <w:t>документов, подтверждающих</w:t>
      </w:r>
      <w:r w:rsidR="00E513DF" w:rsidRPr="000610E0">
        <w:rPr>
          <w:rFonts w:eastAsia="Calibri"/>
          <w:sz w:val="28"/>
          <w:szCs w:val="28"/>
          <w:lang w:eastAsia="en-US"/>
        </w:rPr>
        <w:t xml:space="preserve"> произведенные затраты на реализацию проекта</w:t>
      </w:r>
      <w:r w:rsidR="000A23E4" w:rsidRPr="000610E0">
        <w:rPr>
          <w:rFonts w:eastAsia="Calibri"/>
          <w:sz w:val="28"/>
          <w:szCs w:val="28"/>
          <w:lang w:eastAsia="en-US"/>
        </w:rPr>
        <w:t xml:space="preserve"> (далее – подтверждающие документы)</w:t>
      </w:r>
      <w:r w:rsidR="00E513DF" w:rsidRPr="000610E0">
        <w:rPr>
          <w:rFonts w:eastAsia="Calibri"/>
          <w:sz w:val="28"/>
          <w:szCs w:val="28"/>
          <w:lang w:eastAsia="en-US"/>
        </w:rPr>
        <w:t>;</w:t>
      </w:r>
    </w:p>
    <w:p w:rsidR="00CB2EA5" w:rsidRPr="00C33261" w:rsidRDefault="00E513DF" w:rsidP="000610E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10E0">
        <w:rPr>
          <w:rFonts w:eastAsia="Calibri"/>
          <w:sz w:val="28"/>
          <w:szCs w:val="28"/>
          <w:lang w:eastAsia="en-US"/>
        </w:rPr>
        <w:t>б) отчет о реализации проекта п</w:t>
      </w:r>
      <w:r w:rsidR="003F7B87" w:rsidRPr="000610E0">
        <w:rPr>
          <w:rFonts w:eastAsia="Calibri"/>
          <w:sz w:val="28"/>
          <w:szCs w:val="28"/>
          <w:lang w:eastAsia="en-US"/>
        </w:rPr>
        <w:t xml:space="preserve">о форме согласно </w:t>
      </w:r>
      <w:r w:rsidR="003F7B87" w:rsidRPr="00C33261">
        <w:rPr>
          <w:rFonts w:eastAsia="Calibri"/>
          <w:sz w:val="28"/>
          <w:szCs w:val="28"/>
          <w:lang w:eastAsia="en-US"/>
        </w:rPr>
        <w:t xml:space="preserve">приложению № </w:t>
      </w:r>
      <w:r w:rsidR="004B0790" w:rsidRPr="00C33261">
        <w:rPr>
          <w:rFonts w:eastAsia="Calibri"/>
          <w:sz w:val="28"/>
          <w:szCs w:val="28"/>
          <w:lang w:eastAsia="en-US"/>
        </w:rPr>
        <w:t>7</w:t>
      </w:r>
      <w:r w:rsidR="003F7B87" w:rsidRPr="00C33261">
        <w:rPr>
          <w:rFonts w:eastAsia="Calibri"/>
          <w:sz w:val="28"/>
          <w:szCs w:val="28"/>
          <w:lang w:eastAsia="en-US"/>
        </w:rPr>
        <w:br/>
      </w:r>
      <w:r w:rsidRPr="00C33261">
        <w:rPr>
          <w:rFonts w:eastAsia="Calibri"/>
          <w:sz w:val="28"/>
          <w:szCs w:val="28"/>
          <w:lang w:eastAsia="en-US"/>
        </w:rPr>
        <w:t>к настоящим Правилам</w:t>
      </w:r>
      <w:r w:rsidR="00D03DE0" w:rsidRPr="00C33261">
        <w:rPr>
          <w:rFonts w:eastAsia="Calibri"/>
          <w:sz w:val="28"/>
          <w:szCs w:val="28"/>
          <w:lang w:eastAsia="en-US"/>
        </w:rPr>
        <w:t xml:space="preserve"> </w:t>
      </w:r>
      <w:r w:rsidR="000819AD" w:rsidRPr="00C33261">
        <w:rPr>
          <w:rFonts w:eastAsia="Calibri"/>
          <w:sz w:val="28"/>
          <w:szCs w:val="28"/>
          <w:lang w:eastAsia="en-US"/>
        </w:rPr>
        <w:t>на бумажном носителе</w:t>
      </w:r>
      <w:r w:rsidR="004B0790" w:rsidRPr="00C33261">
        <w:rPr>
          <w:rFonts w:eastAsia="Calibri"/>
          <w:sz w:val="28"/>
          <w:szCs w:val="28"/>
          <w:lang w:eastAsia="en-US"/>
        </w:rPr>
        <w:t xml:space="preserve"> </w:t>
      </w:r>
      <w:r w:rsidR="000819AD" w:rsidRPr="00C33261">
        <w:rPr>
          <w:rFonts w:eastAsia="Calibri"/>
          <w:sz w:val="28"/>
          <w:szCs w:val="28"/>
          <w:lang w:eastAsia="en-US"/>
        </w:rPr>
        <w:t xml:space="preserve">и в электронном виде </w:t>
      </w:r>
      <w:r w:rsidR="00C33261">
        <w:rPr>
          <w:rFonts w:eastAsia="Calibri"/>
          <w:sz w:val="28"/>
          <w:szCs w:val="28"/>
          <w:lang w:eastAsia="en-US"/>
        </w:rPr>
        <w:br/>
      </w:r>
      <w:r w:rsidR="000819AD" w:rsidRPr="00C33261">
        <w:rPr>
          <w:rFonts w:eastAsia="Calibri"/>
          <w:sz w:val="28"/>
          <w:szCs w:val="28"/>
          <w:lang w:eastAsia="en-US"/>
        </w:rPr>
        <w:t xml:space="preserve">(на электронном носителе либо на электронный адрес: </w:t>
      </w:r>
      <w:r w:rsidR="00D15260" w:rsidRPr="00D15260">
        <w:rPr>
          <w:sz w:val="28"/>
          <w:szCs w:val="28"/>
        </w:rPr>
        <w:t xml:space="preserve"> </w:t>
      </w:r>
      <w:proofErr w:type="spellStart"/>
      <w:r w:rsidR="00D15260" w:rsidRPr="00D15260">
        <w:rPr>
          <w:sz w:val="28"/>
          <w:szCs w:val="28"/>
          <w:lang w:val="en-US"/>
        </w:rPr>
        <w:t>orgotdel</w:t>
      </w:r>
      <w:proofErr w:type="spellEnd"/>
      <w:r w:rsidR="00D15260" w:rsidRPr="00D15260">
        <w:rPr>
          <w:rFonts w:eastAsia="Calibri"/>
          <w:sz w:val="28"/>
          <w:szCs w:val="28"/>
          <w:lang w:eastAsia="en-US"/>
        </w:rPr>
        <w:t>@</w:t>
      </w:r>
      <w:proofErr w:type="spellStart"/>
      <w:r w:rsidR="00D15260" w:rsidRPr="00D15260">
        <w:rPr>
          <w:rFonts w:eastAsia="Calibri"/>
          <w:sz w:val="28"/>
          <w:szCs w:val="28"/>
          <w:lang w:val="en-US" w:eastAsia="en-US"/>
        </w:rPr>
        <w:t>arhcity</w:t>
      </w:r>
      <w:proofErr w:type="spellEnd"/>
      <w:r w:rsidR="00D15260" w:rsidRPr="00D15260">
        <w:rPr>
          <w:rFonts w:eastAsia="Calibri"/>
          <w:sz w:val="28"/>
          <w:szCs w:val="28"/>
          <w:lang w:eastAsia="en-US"/>
        </w:rPr>
        <w:t>.</w:t>
      </w:r>
      <w:proofErr w:type="spellStart"/>
      <w:r w:rsidR="00D15260" w:rsidRPr="00D15260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0819AD" w:rsidRPr="00C33261">
        <w:rPr>
          <w:rFonts w:eastAsia="Calibri"/>
          <w:sz w:val="28"/>
          <w:szCs w:val="28"/>
          <w:lang w:eastAsia="en-US"/>
        </w:rPr>
        <w:t>)</w:t>
      </w:r>
      <w:r w:rsidR="00D14F95">
        <w:rPr>
          <w:rFonts w:eastAsia="Calibri"/>
          <w:sz w:val="28"/>
          <w:szCs w:val="28"/>
          <w:lang w:eastAsia="en-US"/>
        </w:rPr>
        <w:t>.</w:t>
      </w:r>
    </w:p>
    <w:p w:rsidR="00D15260" w:rsidRPr="00E86F89" w:rsidRDefault="00D15260" w:rsidP="00D15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F89">
        <w:rPr>
          <w:rFonts w:ascii="Times New Roman" w:hAnsi="Times New Roman" w:cs="Times New Roman"/>
          <w:sz w:val="28"/>
          <w:szCs w:val="28"/>
        </w:rPr>
        <w:t xml:space="preserve">Департамент организационной работы и общественных связей в течение </w:t>
      </w:r>
      <w:r w:rsidRPr="00E86F89">
        <w:rPr>
          <w:rFonts w:ascii="Times New Roman" w:hAnsi="Times New Roman" w:cs="Times New Roman"/>
          <w:sz w:val="28"/>
          <w:szCs w:val="28"/>
        </w:rPr>
        <w:br/>
        <w:t xml:space="preserve">3 рабочих дней со дня получения от социально ориентированной </w:t>
      </w:r>
      <w:r w:rsidRPr="00D15260">
        <w:rPr>
          <w:rFonts w:ascii="Times New Roman" w:hAnsi="Times New Roman" w:cs="Times New Roman"/>
          <w:spacing w:val="-8"/>
          <w:sz w:val="28"/>
          <w:szCs w:val="28"/>
        </w:rPr>
        <w:t>некоммерческой организации отчетов и подтверждающих документов осуществляет</w:t>
      </w:r>
      <w:r w:rsidRPr="00E86F89">
        <w:rPr>
          <w:rFonts w:ascii="Times New Roman" w:hAnsi="Times New Roman" w:cs="Times New Roman"/>
          <w:sz w:val="28"/>
          <w:szCs w:val="28"/>
        </w:rPr>
        <w:t xml:space="preserve"> проверку отчетов, в том числе осуществляет оценку результативности </w:t>
      </w:r>
      <w:r w:rsidRPr="00D15260">
        <w:rPr>
          <w:rFonts w:ascii="Times New Roman" w:hAnsi="Times New Roman" w:cs="Times New Roman"/>
          <w:spacing w:val="-8"/>
          <w:sz w:val="28"/>
          <w:szCs w:val="28"/>
        </w:rPr>
        <w:t>использования субсидии социально ориентированной некоммерческой организацией</w:t>
      </w:r>
      <w:r w:rsidRPr="00E86F89">
        <w:rPr>
          <w:rFonts w:ascii="Times New Roman" w:hAnsi="Times New Roman" w:cs="Times New Roman"/>
          <w:sz w:val="28"/>
          <w:szCs w:val="28"/>
        </w:rPr>
        <w:t xml:space="preserve"> </w:t>
      </w:r>
      <w:r w:rsidRPr="00D15260">
        <w:rPr>
          <w:rFonts w:ascii="Times New Roman" w:hAnsi="Times New Roman" w:cs="Times New Roman"/>
          <w:spacing w:val="-6"/>
          <w:sz w:val="28"/>
          <w:szCs w:val="28"/>
        </w:rPr>
        <w:t>на основании сравнения установленных соглашением о предоставлении субсидии</w:t>
      </w:r>
      <w:r w:rsidRPr="00E86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5260">
        <w:rPr>
          <w:rFonts w:ascii="Times New Roman" w:hAnsi="Times New Roman" w:cs="Times New Roman"/>
          <w:sz w:val="28"/>
          <w:szCs w:val="28"/>
        </w:rPr>
        <w:t>и фактически достигнутых социально ориентированной некоммерческой организацией</w:t>
      </w:r>
      <w:r w:rsidRPr="00E86F89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использования субсидии.</w:t>
      </w:r>
    </w:p>
    <w:p w:rsidR="00B52BBA" w:rsidRPr="000610E0" w:rsidRDefault="00D15260" w:rsidP="00D1526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E86F89">
        <w:rPr>
          <w:sz w:val="28"/>
          <w:szCs w:val="28"/>
        </w:rPr>
        <w:t>При наличии замечаний полученные документы возвращаются социально ориентированной некоммерческой организации на доработку. В случае отсутствия замечаний отчеты согласовываются директором департамента организационной работы и общественных связей.</w:t>
      </w:r>
    </w:p>
    <w:p w:rsidR="004237F8" w:rsidRPr="000610E0" w:rsidRDefault="006659E6" w:rsidP="000610E0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10E0">
        <w:rPr>
          <w:rFonts w:eastAsia="Calibri"/>
          <w:sz w:val="28"/>
          <w:szCs w:val="28"/>
          <w:lang w:eastAsia="ru-RU"/>
        </w:rPr>
        <w:t xml:space="preserve">В случае </w:t>
      </w:r>
      <w:proofErr w:type="spellStart"/>
      <w:r w:rsidRPr="000610E0">
        <w:rPr>
          <w:rFonts w:eastAsia="Calibri"/>
          <w:sz w:val="28"/>
          <w:szCs w:val="28"/>
          <w:lang w:eastAsia="ru-RU"/>
        </w:rPr>
        <w:t>недостижения</w:t>
      </w:r>
      <w:proofErr w:type="spellEnd"/>
      <w:r w:rsidRPr="000610E0">
        <w:rPr>
          <w:rFonts w:eastAsia="Calibri"/>
          <w:sz w:val="28"/>
          <w:szCs w:val="28"/>
          <w:lang w:eastAsia="ru-RU"/>
        </w:rPr>
        <w:t xml:space="preserve"> показателей результативности использования субсидии, установленных соглашением о предоставлении субсидии, предоставленная субсидия подлежит возврату в городской бюджет в течение </w:t>
      </w:r>
      <w:r w:rsidR="00C33261">
        <w:rPr>
          <w:rFonts w:eastAsia="Calibri"/>
          <w:sz w:val="28"/>
          <w:szCs w:val="28"/>
          <w:lang w:eastAsia="ru-RU"/>
        </w:rPr>
        <w:br/>
      </w:r>
      <w:r w:rsidRPr="000610E0">
        <w:rPr>
          <w:rFonts w:eastAsia="Calibri"/>
          <w:sz w:val="28"/>
          <w:szCs w:val="28"/>
          <w:lang w:eastAsia="ru-RU"/>
        </w:rPr>
        <w:t xml:space="preserve">5 рабочих дней со дня получения требования </w:t>
      </w:r>
      <w:r w:rsidR="00D15260" w:rsidRPr="00E86F89">
        <w:rPr>
          <w:sz w:val="28"/>
          <w:szCs w:val="28"/>
        </w:rPr>
        <w:t>департамента организационной работы и общественных связей</w:t>
      </w:r>
      <w:r w:rsidRPr="000610E0">
        <w:rPr>
          <w:rFonts w:eastAsia="Calibri"/>
          <w:sz w:val="28"/>
          <w:szCs w:val="28"/>
          <w:lang w:eastAsia="ru-RU"/>
        </w:rPr>
        <w:t>, направленного по результатам рассмотрения отчета о реализации проекта</w:t>
      </w:r>
      <w:r w:rsidR="004237F8" w:rsidRPr="000610E0">
        <w:rPr>
          <w:sz w:val="28"/>
          <w:szCs w:val="28"/>
        </w:rPr>
        <w:t xml:space="preserve">(по почте заказным письмом с уведомлением </w:t>
      </w:r>
      <w:r w:rsidR="00D15260">
        <w:rPr>
          <w:sz w:val="28"/>
          <w:szCs w:val="28"/>
        </w:rPr>
        <w:br/>
      </w:r>
      <w:r w:rsidR="004237F8" w:rsidRPr="000610E0">
        <w:rPr>
          <w:sz w:val="28"/>
          <w:szCs w:val="28"/>
        </w:rPr>
        <w:t xml:space="preserve">о вручении или иным способом, свидетельствующем о получении социально ориентированной некоммерческой организацией такого уведомления). </w:t>
      </w:r>
    </w:p>
    <w:p w:rsidR="000A23E4" w:rsidRPr="000610E0" w:rsidRDefault="00D15260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260">
        <w:rPr>
          <w:spacing w:val="-4"/>
          <w:sz w:val="28"/>
          <w:szCs w:val="28"/>
        </w:rPr>
        <w:lastRenderedPageBreak/>
        <w:t>7.2. Департамент организационной работы и общественных связей проводит</w:t>
      </w:r>
      <w:r w:rsidRPr="00E86F89">
        <w:rPr>
          <w:sz w:val="28"/>
          <w:szCs w:val="28"/>
        </w:rPr>
        <w:t xml:space="preserve"> </w:t>
      </w:r>
      <w:r w:rsidRPr="00D15260">
        <w:rPr>
          <w:spacing w:val="-10"/>
          <w:sz w:val="28"/>
          <w:szCs w:val="28"/>
        </w:rPr>
        <w:t>мониторинг деятельности социально ориентированных некоммерческих организаций,</w:t>
      </w:r>
      <w:r w:rsidRPr="00E86F89">
        <w:rPr>
          <w:sz w:val="28"/>
          <w:szCs w:val="28"/>
        </w:rPr>
        <w:t xml:space="preserve"> осуществляет контроль за реализацией проектов.</w:t>
      </w:r>
    </w:p>
    <w:p w:rsidR="000A23E4" w:rsidRPr="000610E0" w:rsidRDefault="003668CA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0610E0">
        <w:rPr>
          <w:sz w:val="28"/>
          <w:szCs w:val="28"/>
        </w:rPr>
        <w:t>7</w:t>
      </w:r>
      <w:r w:rsidR="000A23E4" w:rsidRPr="000610E0">
        <w:rPr>
          <w:rFonts w:eastAsia="Calibri"/>
          <w:sz w:val="28"/>
          <w:szCs w:val="28"/>
          <w:lang w:eastAsia="ru-RU"/>
        </w:rPr>
        <w:t xml:space="preserve">.3. </w:t>
      </w:r>
      <w:r w:rsidR="000A23E4" w:rsidRPr="000610E0">
        <w:rPr>
          <w:sz w:val="28"/>
          <w:szCs w:val="28"/>
        </w:rPr>
        <w:t>Социально ориентированные некоммерческие организации</w:t>
      </w:r>
      <w:r w:rsidR="000A23E4" w:rsidRPr="000610E0">
        <w:rPr>
          <w:rFonts w:eastAsia="Calibri"/>
          <w:iCs/>
          <w:sz w:val="28"/>
          <w:szCs w:val="28"/>
          <w:lang w:eastAsia="ru-RU"/>
        </w:rPr>
        <w:t xml:space="preserve"> обязаны обеспечить использование субсидии в соответствии с целями, установленными пунктом </w:t>
      </w:r>
      <w:r w:rsidR="000A23E4" w:rsidRPr="000610E0">
        <w:rPr>
          <w:sz w:val="28"/>
          <w:szCs w:val="28"/>
        </w:rPr>
        <w:t>1.</w:t>
      </w:r>
      <w:r w:rsidRPr="000610E0">
        <w:rPr>
          <w:sz w:val="28"/>
          <w:szCs w:val="28"/>
        </w:rPr>
        <w:t>4</w:t>
      </w:r>
      <w:r w:rsidR="000A23E4" w:rsidRPr="000610E0">
        <w:rPr>
          <w:sz w:val="28"/>
          <w:szCs w:val="28"/>
        </w:rPr>
        <w:t xml:space="preserve"> раздела 1</w:t>
      </w:r>
      <w:r w:rsidR="00142455" w:rsidRPr="000610E0">
        <w:rPr>
          <w:sz w:val="28"/>
          <w:szCs w:val="28"/>
        </w:rPr>
        <w:t xml:space="preserve"> </w:t>
      </w:r>
      <w:r w:rsidR="000A23E4" w:rsidRPr="000610E0">
        <w:rPr>
          <w:rFonts w:eastAsia="Calibri"/>
          <w:iCs/>
          <w:sz w:val="28"/>
          <w:szCs w:val="28"/>
          <w:lang w:eastAsia="ru-RU"/>
        </w:rPr>
        <w:t>настоящих Правил, не позднее</w:t>
      </w:r>
      <w:r w:rsidR="004B0790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0A23E4" w:rsidRPr="000610E0">
        <w:rPr>
          <w:rFonts w:eastAsia="Calibri"/>
          <w:iCs/>
          <w:sz w:val="28"/>
          <w:szCs w:val="28"/>
          <w:lang w:eastAsia="ru-RU"/>
        </w:rPr>
        <w:t>1 декабря текущего года.</w:t>
      </w:r>
    </w:p>
    <w:p w:rsidR="00C33261" w:rsidRDefault="00576CD6" w:rsidP="000610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0610E0">
        <w:rPr>
          <w:rFonts w:eastAsia="Calibri"/>
          <w:sz w:val="28"/>
          <w:szCs w:val="28"/>
          <w:lang w:eastAsia="ru-RU"/>
        </w:rPr>
        <w:t>Остаток субсидии, не использованный</w:t>
      </w:r>
      <w:r w:rsidRPr="000610E0">
        <w:rPr>
          <w:sz w:val="28"/>
          <w:szCs w:val="28"/>
        </w:rPr>
        <w:t xml:space="preserve"> социально ориентированн</w:t>
      </w:r>
      <w:r w:rsidR="007F49B1" w:rsidRPr="000610E0">
        <w:rPr>
          <w:sz w:val="28"/>
          <w:szCs w:val="28"/>
        </w:rPr>
        <w:t>ой</w:t>
      </w:r>
      <w:r w:rsidRPr="000610E0">
        <w:rPr>
          <w:sz w:val="28"/>
          <w:szCs w:val="28"/>
        </w:rPr>
        <w:t xml:space="preserve"> некоммерческ</w:t>
      </w:r>
      <w:r w:rsidR="007F49B1" w:rsidRPr="000610E0">
        <w:rPr>
          <w:sz w:val="28"/>
          <w:szCs w:val="28"/>
        </w:rPr>
        <w:t>ой</w:t>
      </w:r>
      <w:r w:rsidRPr="000610E0">
        <w:rPr>
          <w:sz w:val="28"/>
          <w:szCs w:val="28"/>
        </w:rPr>
        <w:t xml:space="preserve"> организаци</w:t>
      </w:r>
      <w:r w:rsidR="007F49B1" w:rsidRPr="000610E0">
        <w:rPr>
          <w:sz w:val="28"/>
          <w:szCs w:val="28"/>
        </w:rPr>
        <w:t xml:space="preserve">ей до </w:t>
      </w:r>
      <w:r w:rsidRPr="000610E0">
        <w:rPr>
          <w:rFonts w:eastAsia="Calibri"/>
          <w:iCs/>
          <w:sz w:val="28"/>
          <w:szCs w:val="28"/>
          <w:lang w:eastAsia="ru-RU"/>
        </w:rPr>
        <w:t>1 декабря текущего года</w:t>
      </w:r>
      <w:r w:rsidR="00CF0391" w:rsidRPr="000610E0">
        <w:rPr>
          <w:rFonts w:eastAsia="Calibri"/>
          <w:iCs/>
          <w:sz w:val="28"/>
          <w:szCs w:val="28"/>
          <w:lang w:eastAsia="ru-RU"/>
        </w:rPr>
        <w:t>,</w:t>
      </w:r>
      <w:r w:rsidRPr="000610E0">
        <w:rPr>
          <w:rFonts w:eastAsia="Calibri"/>
          <w:sz w:val="28"/>
          <w:szCs w:val="28"/>
          <w:lang w:eastAsia="ru-RU"/>
        </w:rPr>
        <w:t xml:space="preserve"> подлежит возврату в городской бюджет не позднее 15 декабря текущего года.</w:t>
      </w:r>
    </w:p>
    <w:p w:rsidR="00D14F95" w:rsidRDefault="00D14F95" w:rsidP="00C332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15260" w:rsidRDefault="00532FE5" w:rsidP="00C332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 xml:space="preserve">8. </w:t>
      </w:r>
      <w:r w:rsidR="000D6A30" w:rsidRPr="000610E0">
        <w:rPr>
          <w:b/>
          <w:sz w:val="28"/>
          <w:szCs w:val="28"/>
        </w:rPr>
        <w:t xml:space="preserve">Осуществление контроля за соблюдением условий, </w:t>
      </w:r>
    </w:p>
    <w:p w:rsidR="00D15260" w:rsidRDefault="000D6A30" w:rsidP="00C332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 xml:space="preserve">целей и порядка предоставления субсидий </w:t>
      </w:r>
    </w:p>
    <w:p w:rsidR="000D6A30" w:rsidRPr="000610E0" w:rsidRDefault="000D6A30" w:rsidP="00C332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610E0">
        <w:rPr>
          <w:b/>
          <w:sz w:val="28"/>
          <w:szCs w:val="28"/>
        </w:rPr>
        <w:t>и ответственность за их нарушение</w:t>
      </w:r>
    </w:p>
    <w:p w:rsidR="00C33261" w:rsidRDefault="00C33261" w:rsidP="00061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306E" w:rsidRPr="000610E0" w:rsidRDefault="00842BE6" w:rsidP="00D15260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8"/>
          <w:szCs w:val="28"/>
          <w:lang w:eastAsia="ru-RU"/>
        </w:rPr>
      </w:pPr>
      <w:r w:rsidRPr="000610E0">
        <w:rPr>
          <w:sz w:val="28"/>
          <w:szCs w:val="28"/>
        </w:rPr>
        <w:t>8</w:t>
      </w:r>
      <w:r w:rsidR="007F49B1" w:rsidRPr="000610E0">
        <w:rPr>
          <w:sz w:val="28"/>
          <w:szCs w:val="28"/>
        </w:rPr>
        <w:t xml:space="preserve">.1. </w:t>
      </w:r>
      <w:r w:rsidR="0049306E" w:rsidRPr="000610E0">
        <w:rPr>
          <w:sz w:val="28"/>
          <w:szCs w:val="28"/>
        </w:rPr>
        <w:t xml:space="preserve">Контролирующие органы проводят проверки соблюдения </w:t>
      </w:r>
      <w:r w:rsidR="007F49B1" w:rsidRPr="000610E0">
        <w:rPr>
          <w:sz w:val="28"/>
          <w:szCs w:val="28"/>
        </w:rPr>
        <w:t xml:space="preserve">социально ориентированными некоммерческими организациями и </w:t>
      </w:r>
      <w:r w:rsidR="007F49B1" w:rsidRPr="000610E0">
        <w:rPr>
          <w:rFonts w:eastAsia="Calibri"/>
          <w:iCs/>
          <w:sz w:val="28"/>
          <w:szCs w:val="28"/>
          <w:lang w:eastAsia="ru-RU"/>
        </w:rPr>
        <w:t>лицами, являющимися поставщиками (подрядчиками, исполнителями) по договорам (соглашениям), заключенным в целях исполнения обязательств</w:t>
      </w:r>
      <w:r w:rsidR="006D2AAA" w:rsidRPr="000610E0">
        <w:rPr>
          <w:rFonts w:eastAsia="Calibri"/>
          <w:iCs/>
          <w:sz w:val="28"/>
          <w:szCs w:val="28"/>
          <w:lang w:eastAsia="ru-RU"/>
        </w:rPr>
        <w:t xml:space="preserve"> </w:t>
      </w:r>
      <w:r w:rsidR="007F49B1" w:rsidRPr="000610E0">
        <w:rPr>
          <w:rFonts w:eastAsia="Calibri"/>
          <w:iCs/>
          <w:sz w:val="28"/>
          <w:szCs w:val="28"/>
          <w:lang w:eastAsia="ru-RU"/>
        </w:rPr>
        <w:t xml:space="preserve">по соглашениям о </w:t>
      </w:r>
      <w:proofErr w:type="spellStart"/>
      <w:r w:rsidR="007F49B1" w:rsidRPr="000610E0">
        <w:rPr>
          <w:rFonts w:eastAsia="Calibri"/>
          <w:iCs/>
          <w:sz w:val="28"/>
          <w:szCs w:val="28"/>
          <w:lang w:eastAsia="ru-RU"/>
        </w:rPr>
        <w:t>предостав</w:t>
      </w:r>
      <w:r w:rsidR="00D15260">
        <w:rPr>
          <w:rFonts w:eastAsia="Calibri"/>
          <w:iCs/>
          <w:sz w:val="28"/>
          <w:szCs w:val="28"/>
          <w:lang w:eastAsia="ru-RU"/>
        </w:rPr>
        <w:t>-</w:t>
      </w:r>
      <w:r w:rsidR="007F49B1" w:rsidRPr="000610E0">
        <w:rPr>
          <w:rFonts w:eastAsia="Calibri"/>
          <w:iCs/>
          <w:sz w:val="28"/>
          <w:szCs w:val="28"/>
          <w:lang w:eastAsia="ru-RU"/>
        </w:rPr>
        <w:t>лении</w:t>
      </w:r>
      <w:proofErr w:type="spellEnd"/>
      <w:r w:rsidR="007F49B1" w:rsidRPr="000610E0">
        <w:rPr>
          <w:rFonts w:eastAsia="Calibri"/>
          <w:iCs/>
          <w:sz w:val="28"/>
          <w:szCs w:val="28"/>
          <w:lang w:eastAsia="ru-RU"/>
        </w:rPr>
        <w:t xml:space="preserve"> субсидий,</w:t>
      </w:r>
      <w:r w:rsidR="00142455" w:rsidRPr="000610E0">
        <w:rPr>
          <w:rFonts w:eastAsia="Calibri"/>
          <w:i/>
          <w:iCs/>
          <w:sz w:val="28"/>
          <w:szCs w:val="28"/>
          <w:lang w:eastAsia="ru-RU"/>
        </w:rPr>
        <w:t xml:space="preserve"> </w:t>
      </w:r>
      <w:r w:rsidR="0049306E" w:rsidRPr="000610E0">
        <w:rPr>
          <w:sz w:val="28"/>
          <w:szCs w:val="28"/>
        </w:rPr>
        <w:t xml:space="preserve">условий, целей и порядка предоставления субсидий, </w:t>
      </w:r>
      <w:proofErr w:type="spellStart"/>
      <w:r w:rsidR="0049306E" w:rsidRPr="000610E0">
        <w:rPr>
          <w:sz w:val="28"/>
          <w:szCs w:val="28"/>
        </w:rPr>
        <w:t>установ</w:t>
      </w:r>
      <w:proofErr w:type="spellEnd"/>
      <w:r w:rsidR="00D15260">
        <w:rPr>
          <w:sz w:val="28"/>
          <w:szCs w:val="28"/>
        </w:rPr>
        <w:t>-</w:t>
      </w:r>
      <w:r w:rsidR="0049306E" w:rsidRPr="000610E0">
        <w:rPr>
          <w:sz w:val="28"/>
          <w:szCs w:val="28"/>
        </w:rPr>
        <w:t xml:space="preserve">ленных настоящими Правилами. </w:t>
      </w:r>
    </w:p>
    <w:p w:rsidR="007F49B1" w:rsidRPr="000610E0" w:rsidRDefault="00F82FED" w:rsidP="00D15260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10E0">
        <w:rPr>
          <w:sz w:val="28"/>
          <w:szCs w:val="28"/>
        </w:rPr>
        <w:t xml:space="preserve">8.2. </w:t>
      </w:r>
      <w:r w:rsidR="007F49B1" w:rsidRPr="000610E0">
        <w:rPr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</w:t>
      </w:r>
      <w:r w:rsidR="000C4621" w:rsidRPr="000610E0">
        <w:rPr>
          <w:sz w:val="28"/>
          <w:szCs w:val="28"/>
        </w:rPr>
        <w:t xml:space="preserve">разделом </w:t>
      </w:r>
      <w:r w:rsidR="001F01ED" w:rsidRPr="000610E0">
        <w:rPr>
          <w:sz w:val="28"/>
          <w:szCs w:val="28"/>
        </w:rPr>
        <w:t xml:space="preserve">2 </w:t>
      </w:r>
      <w:r w:rsidR="007F49B1" w:rsidRPr="000610E0">
        <w:rPr>
          <w:sz w:val="28"/>
          <w:szCs w:val="28"/>
        </w:rPr>
        <w:t xml:space="preserve">настоящих Правил, </w:t>
      </w:r>
      <w:r w:rsidR="001F01ED" w:rsidRPr="000610E0">
        <w:rPr>
          <w:sz w:val="28"/>
          <w:szCs w:val="28"/>
        </w:rPr>
        <w:t xml:space="preserve">а также в случае </w:t>
      </w:r>
      <w:proofErr w:type="spellStart"/>
      <w:r w:rsidR="001F01ED" w:rsidRPr="000610E0">
        <w:rPr>
          <w:sz w:val="28"/>
          <w:szCs w:val="28"/>
        </w:rPr>
        <w:t>недостижения</w:t>
      </w:r>
      <w:proofErr w:type="spellEnd"/>
      <w:r w:rsidR="001F01ED" w:rsidRPr="000610E0">
        <w:rPr>
          <w:sz w:val="28"/>
          <w:szCs w:val="28"/>
        </w:rPr>
        <w:t xml:space="preserve"> показателей результативности использования субсидии, </w:t>
      </w:r>
      <w:r w:rsidR="007F49B1" w:rsidRPr="000610E0">
        <w:rPr>
          <w:sz w:val="28"/>
          <w:szCs w:val="28"/>
        </w:rPr>
        <w:t xml:space="preserve">предоставленные субсидии подлежат возврату </w:t>
      </w:r>
      <w:r w:rsidR="00C33261">
        <w:rPr>
          <w:sz w:val="28"/>
          <w:szCs w:val="28"/>
        </w:rPr>
        <w:br/>
      </w:r>
      <w:r w:rsidR="007F49B1" w:rsidRPr="000610E0">
        <w:rPr>
          <w:sz w:val="28"/>
          <w:szCs w:val="28"/>
        </w:rPr>
        <w:t>в доход городского бюджета в соответствии с бюджетным законодательством Российской Федерации:</w:t>
      </w:r>
    </w:p>
    <w:p w:rsidR="00D15260" w:rsidRPr="00E86F89" w:rsidRDefault="00D15260" w:rsidP="00D152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60">
        <w:rPr>
          <w:rFonts w:ascii="Times New Roman" w:hAnsi="Times New Roman" w:cs="Times New Roman"/>
          <w:spacing w:val="-6"/>
          <w:sz w:val="28"/>
          <w:szCs w:val="28"/>
        </w:rPr>
        <w:t>в течение 30 календарных дней со дня получения требования департамента</w:t>
      </w:r>
      <w:r w:rsidRPr="00E86F89">
        <w:rPr>
          <w:rFonts w:ascii="Times New Roman" w:hAnsi="Times New Roman" w:cs="Times New Roman"/>
          <w:sz w:val="28"/>
          <w:szCs w:val="28"/>
        </w:rPr>
        <w:t xml:space="preserve"> организационной работы и общественных связей;</w:t>
      </w:r>
    </w:p>
    <w:p w:rsidR="00394A5F" w:rsidRDefault="00D15260" w:rsidP="00D15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6F89">
        <w:rPr>
          <w:sz w:val="28"/>
          <w:szCs w:val="28"/>
        </w:rPr>
        <w:t xml:space="preserve">в сроки, определенные контрольно-ревизионным управлением </w:t>
      </w:r>
      <w:proofErr w:type="spellStart"/>
      <w:r w:rsidRPr="00E86F89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D15260">
        <w:rPr>
          <w:spacing w:val="-4"/>
          <w:sz w:val="28"/>
          <w:szCs w:val="28"/>
        </w:rPr>
        <w:t>страции</w:t>
      </w:r>
      <w:proofErr w:type="spellEnd"/>
      <w:r w:rsidRPr="00D15260">
        <w:rPr>
          <w:spacing w:val="-4"/>
          <w:sz w:val="28"/>
          <w:szCs w:val="28"/>
        </w:rPr>
        <w:t xml:space="preserve"> муниципального образования "Город Архангельск", контрольно-счетной</w:t>
      </w:r>
      <w:r w:rsidRPr="00E86F89">
        <w:rPr>
          <w:sz w:val="28"/>
          <w:szCs w:val="28"/>
        </w:rPr>
        <w:t xml:space="preserve"> палатой муниципального образования 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E86F89">
        <w:rPr>
          <w:sz w:val="28"/>
          <w:szCs w:val="28"/>
        </w:rPr>
        <w:t xml:space="preserve"> в требовании.</w:t>
      </w:r>
    </w:p>
    <w:p w:rsidR="000610E0" w:rsidRDefault="000610E0" w:rsidP="000610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4E75" w:rsidRDefault="00B94E75" w:rsidP="000610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0E0" w:rsidRDefault="000610E0" w:rsidP="000610E0">
      <w:pPr>
        <w:autoSpaceDE w:val="0"/>
        <w:autoSpaceDN w:val="0"/>
        <w:adjustRightInd w:val="0"/>
        <w:jc w:val="center"/>
        <w:rPr>
          <w:sz w:val="28"/>
          <w:szCs w:val="28"/>
        </w:rPr>
        <w:sectPr w:rsidR="000610E0" w:rsidSect="00D82BB8">
          <w:headerReference w:type="default" r:id="rId9"/>
          <w:pgSz w:w="11906" w:h="16838"/>
          <w:pgMar w:top="567" w:right="567" w:bottom="1134" w:left="1701" w:header="567" w:footer="709" w:gutter="0"/>
          <w:cols w:space="708"/>
          <w:docGrid w:linePitch="360"/>
        </w:sectPr>
      </w:pPr>
      <w:r>
        <w:rPr>
          <w:sz w:val="28"/>
          <w:szCs w:val="28"/>
        </w:rPr>
        <w:t>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6F4CBE" w:rsidRPr="00EF7503" w:rsidTr="00EF7503">
        <w:tc>
          <w:tcPr>
            <w:tcW w:w="4361" w:type="dxa"/>
            <w:shd w:val="clear" w:color="auto" w:fill="auto"/>
          </w:tcPr>
          <w:p w:rsidR="006F4CBE" w:rsidRPr="00EF7503" w:rsidRDefault="00394A5F" w:rsidP="00EF750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>
              <w:lastRenderedPageBreak/>
              <w:br w:type="page"/>
            </w:r>
            <w:r w:rsidR="006F4CBE">
              <w:rPr>
                <w:i/>
                <w:sz w:val="28"/>
                <w:szCs w:val="28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6F4CBE" w:rsidRPr="00EF7503" w:rsidRDefault="006F4CBE" w:rsidP="00B94E75">
            <w:pPr>
              <w:jc w:val="center"/>
              <w:rPr>
                <w:szCs w:val="22"/>
              </w:rPr>
            </w:pPr>
            <w:r w:rsidRPr="00EF7503">
              <w:rPr>
                <w:szCs w:val="22"/>
              </w:rPr>
              <w:t>П</w:t>
            </w:r>
            <w:r w:rsidR="00D14F95" w:rsidRPr="00EF7503">
              <w:rPr>
                <w:szCs w:val="22"/>
              </w:rPr>
              <w:t>риложение</w:t>
            </w:r>
            <w:r w:rsidRPr="00EF7503">
              <w:rPr>
                <w:szCs w:val="22"/>
              </w:rPr>
              <w:t xml:space="preserve"> № 1</w:t>
            </w:r>
          </w:p>
          <w:p w:rsidR="006F4CBE" w:rsidRPr="001F01ED" w:rsidRDefault="006F4CBE" w:rsidP="00B94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01ED">
              <w:rPr>
                <w:szCs w:val="22"/>
              </w:rPr>
              <w:t xml:space="preserve">к Правилам предоставления </w:t>
            </w:r>
            <w:r w:rsidR="00870530" w:rsidRPr="001F01ED">
              <w:rPr>
                <w:szCs w:val="22"/>
              </w:rPr>
              <w:t xml:space="preserve">из городского бюджета </w:t>
            </w:r>
            <w:r w:rsidRPr="001F01ED">
              <w:rPr>
                <w:szCs w:val="22"/>
              </w:rPr>
              <w:t>субсидий социально ориентированным</w:t>
            </w:r>
            <w:r w:rsidR="00870530" w:rsidRPr="001F01ED">
              <w:rPr>
                <w:szCs w:val="22"/>
              </w:rPr>
              <w:t xml:space="preserve"> </w:t>
            </w:r>
            <w:r w:rsidRPr="001F01ED">
              <w:rPr>
                <w:szCs w:val="22"/>
              </w:rPr>
              <w:t>некоммерческим организациям</w:t>
            </w:r>
            <w:r w:rsidR="00870530" w:rsidRPr="001F01ED">
              <w:rPr>
                <w:szCs w:val="22"/>
              </w:rPr>
              <w:t xml:space="preserve"> </w:t>
            </w:r>
            <w:r w:rsidRPr="001F01ED">
              <w:rPr>
                <w:rFonts w:eastAsia="Times New Roman"/>
                <w:bCs/>
                <w:szCs w:val="22"/>
                <w:lang w:eastAsia="ru-RU"/>
              </w:rPr>
              <w:t>на реализацию проектов в области</w:t>
            </w:r>
            <w:r w:rsidR="00870530" w:rsidRPr="001F01ED">
              <w:rPr>
                <w:rFonts w:eastAsia="Times New Roman"/>
                <w:bCs/>
                <w:szCs w:val="22"/>
                <w:lang w:eastAsia="ru-RU"/>
              </w:rPr>
              <w:t xml:space="preserve"> </w:t>
            </w:r>
            <w:r w:rsidRPr="001F01ED">
              <w:rPr>
                <w:rFonts w:eastAsia="Times New Roman"/>
                <w:bCs/>
                <w:szCs w:val="22"/>
                <w:lang w:eastAsia="ru-RU"/>
              </w:rPr>
              <w:t>молодежной политики</w:t>
            </w:r>
          </w:p>
        </w:tc>
      </w:tr>
    </w:tbl>
    <w:p w:rsidR="006F4CBE" w:rsidRPr="00C33261" w:rsidRDefault="006F4CBE" w:rsidP="006F4CB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40"/>
          <w:lang w:eastAsia="ru-RU"/>
        </w:rPr>
      </w:pPr>
      <w:bookmarkStart w:id="2" w:name="Par138"/>
      <w:bookmarkEnd w:id="2"/>
    </w:p>
    <w:p w:rsidR="006F4CBE" w:rsidRPr="006F4CBE" w:rsidRDefault="006F4CBE" w:rsidP="006F4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6F4CBE">
        <w:rPr>
          <w:rFonts w:eastAsia="Times New Roman"/>
          <w:b/>
          <w:lang w:eastAsia="ru-RU"/>
        </w:rPr>
        <w:t>ЗАЯВК</w:t>
      </w:r>
      <w:r w:rsidR="0052591A">
        <w:rPr>
          <w:rFonts w:eastAsia="Times New Roman"/>
          <w:b/>
          <w:lang w:eastAsia="ru-RU"/>
        </w:rPr>
        <w:t>А</w:t>
      </w:r>
    </w:p>
    <w:p w:rsidR="006F4CBE" w:rsidRPr="001F01ED" w:rsidRDefault="006F4CBE" w:rsidP="006F4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 w:rsidRPr="006F4CBE">
        <w:rPr>
          <w:rFonts w:eastAsia="Times New Roman"/>
          <w:b/>
          <w:lang w:eastAsia="ru-RU"/>
        </w:rPr>
        <w:t xml:space="preserve">на участие в конкурсе проектов </w:t>
      </w:r>
      <w:r w:rsidRPr="001F01ED">
        <w:rPr>
          <w:rFonts w:eastAsia="Times New Roman"/>
          <w:b/>
          <w:lang w:eastAsia="ru-RU"/>
        </w:rPr>
        <w:t xml:space="preserve">в области молодежной политики </w:t>
      </w:r>
    </w:p>
    <w:p w:rsidR="006F4CBE" w:rsidRPr="001F01ED" w:rsidRDefault="000610E0" w:rsidP="006F4CB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"</w:t>
      </w:r>
      <w:r w:rsidR="006F4CBE" w:rsidRPr="001F01ED">
        <w:rPr>
          <w:rFonts w:eastAsia="Times New Roman"/>
          <w:b/>
          <w:lang w:eastAsia="ru-RU"/>
        </w:rPr>
        <w:t>Доброму городу – добрые дела</w:t>
      </w:r>
      <w:r>
        <w:rPr>
          <w:rFonts w:eastAsia="Times New Roman"/>
          <w:b/>
          <w:lang w:eastAsia="ru-RU"/>
        </w:rPr>
        <w:t>"</w:t>
      </w:r>
      <w:r w:rsidR="006F4CBE" w:rsidRPr="001F01ED">
        <w:rPr>
          <w:rFonts w:eastAsia="Times New Roman"/>
          <w:b/>
          <w:lang w:eastAsia="ru-RU"/>
        </w:rPr>
        <w:t xml:space="preserve"> в </w:t>
      </w:r>
      <w:r w:rsidR="0052591A" w:rsidRPr="001F01ED">
        <w:rPr>
          <w:rFonts w:eastAsia="Times New Roman"/>
          <w:b/>
          <w:lang w:eastAsia="ru-RU"/>
        </w:rPr>
        <w:t>____</w:t>
      </w:r>
      <w:r w:rsidR="006F4CBE" w:rsidRPr="001F01ED">
        <w:rPr>
          <w:rFonts w:eastAsia="Times New Roman"/>
          <w:b/>
          <w:lang w:eastAsia="ru-RU"/>
        </w:rPr>
        <w:t xml:space="preserve"> году  </w:t>
      </w:r>
    </w:p>
    <w:p w:rsidR="006F4CBE" w:rsidRPr="00C33261" w:rsidRDefault="006F4CBE" w:rsidP="006F4CBE">
      <w:pPr>
        <w:widowControl w:val="0"/>
        <w:autoSpaceDE w:val="0"/>
        <w:autoSpaceDN w:val="0"/>
        <w:adjustRightInd w:val="0"/>
        <w:ind w:firstLine="709"/>
        <w:rPr>
          <w:rFonts w:eastAsia="Times New Roman"/>
          <w:sz w:val="44"/>
          <w:lang w:eastAsia="ru-RU"/>
        </w:rPr>
      </w:pPr>
    </w:p>
    <w:p w:rsidR="006F4CBE" w:rsidRPr="006F4CBE" w:rsidRDefault="006F4CBE" w:rsidP="006F4CBE">
      <w:pPr>
        <w:widowControl w:val="0"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  <w:r w:rsidRPr="006F4CBE">
        <w:rPr>
          <w:rFonts w:eastAsia="Times New Roman"/>
          <w:lang w:eastAsia="ru-RU"/>
        </w:rPr>
        <w:t>1. Информационная карта проекта</w:t>
      </w:r>
    </w:p>
    <w:p w:rsidR="006F4CBE" w:rsidRPr="00B94E75" w:rsidRDefault="006F4CBE" w:rsidP="006F4CB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W w:w="96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20"/>
      </w:tblGrid>
      <w:tr w:rsidR="006F4CBE" w:rsidRPr="006F4CBE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6F4CBE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F4CBE">
              <w:rPr>
                <w:rFonts w:eastAsia="Times New Roman"/>
                <w:lang w:eastAsia="ru-RU"/>
              </w:rPr>
              <w:t xml:space="preserve">1. Регистрационный номер заявки </w:t>
            </w:r>
            <w:r w:rsidR="00B94E75" w:rsidRPr="00B94E75">
              <w:rPr>
                <w:rFonts w:eastAsia="Times New Roman"/>
                <w:lang w:eastAsia="ru-RU"/>
              </w:rPr>
              <w:t xml:space="preserve">(заполняется департаментом организационной работы </w:t>
            </w:r>
            <w:r w:rsidR="00B94E75">
              <w:rPr>
                <w:rFonts w:eastAsia="Times New Roman"/>
                <w:lang w:eastAsia="ru-RU"/>
              </w:rPr>
              <w:br/>
            </w:r>
            <w:r w:rsidR="00B94E75" w:rsidRPr="00B94E75">
              <w:rPr>
                <w:rFonts w:eastAsia="Times New Roman"/>
                <w:lang w:eastAsia="ru-RU"/>
              </w:rPr>
              <w:t>и общественных связей)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6F4CBE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6F4CBE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6274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 xml:space="preserve">2. Дата получения </w:t>
            </w:r>
            <w:r w:rsidR="00B94E75" w:rsidRPr="00E86F89">
              <w:t>(заполняется департаментом организационной работы и общественных связей)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852D1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u w:val="single"/>
                <w:lang w:eastAsia="ru-RU"/>
              </w:rPr>
            </w:pPr>
          </w:p>
        </w:tc>
      </w:tr>
      <w:tr w:rsidR="006F4CBE" w:rsidRPr="006F4CBE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3. Направление конкурса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14245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 xml:space="preserve">Указывается одно направление </w:t>
            </w:r>
            <w:r w:rsidR="0052591A" w:rsidRPr="00B94E75">
              <w:rPr>
                <w:rFonts w:eastAsia="Times New Roman"/>
                <w:spacing w:val="-4"/>
                <w:lang w:eastAsia="ru-RU"/>
              </w:rPr>
              <w:t>конкурса</w:t>
            </w:r>
            <w:r w:rsidR="00852D1A" w:rsidRPr="00B94E75">
              <w:rPr>
                <w:rFonts w:eastAsia="Times New Roman"/>
                <w:spacing w:val="-4"/>
                <w:lang w:eastAsia="ru-RU"/>
              </w:rPr>
              <w:t xml:space="preserve"> </w:t>
            </w:r>
            <w:r w:rsidRPr="00B94E75">
              <w:rPr>
                <w:rFonts w:eastAsia="Times New Roman"/>
                <w:spacing w:val="-4"/>
                <w:lang w:eastAsia="ru-RU"/>
              </w:rPr>
              <w:t xml:space="preserve">в соответствии с пунктом </w:t>
            </w:r>
            <w:r w:rsidR="0052591A" w:rsidRPr="00B94E75">
              <w:rPr>
                <w:rFonts w:eastAsia="Times New Roman"/>
                <w:spacing w:val="-4"/>
                <w:lang w:eastAsia="ru-RU"/>
              </w:rPr>
              <w:t>1.</w:t>
            </w:r>
            <w:r w:rsidR="00462333" w:rsidRPr="00B94E75">
              <w:rPr>
                <w:rFonts w:eastAsia="Times New Roman"/>
                <w:spacing w:val="-4"/>
                <w:lang w:eastAsia="ru-RU"/>
              </w:rPr>
              <w:t>7</w:t>
            </w:r>
            <w:r w:rsidR="0052591A" w:rsidRPr="00DB58E0">
              <w:rPr>
                <w:rFonts w:eastAsia="Times New Roman"/>
                <w:lang w:eastAsia="ru-RU"/>
              </w:rPr>
              <w:t xml:space="preserve"> раздела 1 Правил</w:t>
            </w:r>
          </w:p>
        </w:tc>
      </w:tr>
      <w:tr w:rsidR="006F4CBE" w:rsidRPr="006F4CBE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4. Наименование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6F4CBE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1F01ED" w:rsidP="00D14F95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rPr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5.</w:t>
            </w:r>
            <w:r w:rsidR="00D14F95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 w:rsidR="006F4CBE" w:rsidRPr="00DB58E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Наименование </w:t>
            </w:r>
            <w:r w:rsidR="00DD4426" w:rsidRPr="00DB58E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социально ориентированной некоммерческой </w:t>
            </w:r>
            <w:r w:rsidR="006F4CBE" w:rsidRPr="00DB58E0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2743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1F01E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 xml:space="preserve">6. </w:t>
            </w:r>
            <w:r w:rsidR="0052591A" w:rsidRPr="00DB58E0">
              <w:rPr>
                <w:rFonts w:eastAsia="Times New Roman"/>
                <w:lang w:eastAsia="ru-RU"/>
              </w:rPr>
              <w:t>Фамилия, имя, отчество</w:t>
            </w:r>
            <w:r w:rsidR="0052591A" w:rsidRPr="00DB58E0">
              <w:rPr>
                <w:rFonts w:eastAsia="Times New Roman"/>
                <w:i/>
                <w:lang w:eastAsia="ru-RU"/>
              </w:rPr>
              <w:t xml:space="preserve"> </w:t>
            </w:r>
            <w:r w:rsidRPr="00DB58E0">
              <w:rPr>
                <w:rFonts w:eastAsia="Times New Roman"/>
                <w:lang w:eastAsia="ru-RU"/>
              </w:rPr>
              <w:t>руково</w:t>
            </w:r>
            <w:r w:rsidR="0052591A" w:rsidRPr="00DB58E0">
              <w:rPr>
                <w:rFonts w:eastAsia="Times New Roman"/>
                <w:lang w:eastAsia="ru-RU"/>
              </w:rPr>
              <w:t xml:space="preserve">дителя проекта, </w:t>
            </w:r>
            <w:r w:rsidR="001F01ED">
              <w:rPr>
                <w:rFonts w:eastAsia="Times New Roman"/>
                <w:lang w:eastAsia="ru-RU"/>
              </w:rPr>
              <w:t xml:space="preserve">номер </w:t>
            </w:r>
            <w:r w:rsidR="0052591A" w:rsidRPr="00DB58E0">
              <w:rPr>
                <w:rFonts w:eastAsia="Times New Roman"/>
                <w:lang w:eastAsia="ru-RU"/>
              </w:rPr>
              <w:t>тел</w:t>
            </w:r>
            <w:r w:rsidR="001F01ED">
              <w:rPr>
                <w:rFonts w:eastAsia="Times New Roman"/>
                <w:lang w:eastAsia="ru-RU"/>
              </w:rPr>
              <w:t>ефона</w:t>
            </w:r>
            <w:r w:rsidR="0052591A" w:rsidRPr="00DB58E0">
              <w:rPr>
                <w:rFonts w:eastAsia="Times New Roman"/>
                <w:lang w:eastAsia="ru-RU"/>
              </w:rPr>
              <w:t>,</w:t>
            </w:r>
            <w:r w:rsidR="001F01ED">
              <w:rPr>
                <w:rFonts w:eastAsia="Times New Roman"/>
                <w:lang w:eastAsia="ru-RU"/>
              </w:rPr>
              <w:t xml:space="preserve"> адрес электронной почты</w:t>
            </w:r>
            <w:r w:rsidRPr="00DB58E0">
              <w:rPr>
                <w:rFonts w:eastAsia="Times New Roman"/>
                <w:lang w:eastAsia="ru-RU"/>
              </w:rPr>
              <w:t xml:space="preserve">, ссылка на страничку в социальной сети </w:t>
            </w:r>
            <w:r w:rsidR="000610E0">
              <w:rPr>
                <w:rFonts w:eastAsia="Times New Roman"/>
                <w:lang w:eastAsia="ru-RU"/>
              </w:rPr>
              <w:t>"</w:t>
            </w:r>
            <w:proofErr w:type="spellStart"/>
            <w:r w:rsidRPr="00DB58E0">
              <w:rPr>
                <w:rFonts w:eastAsia="Times New Roman"/>
                <w:lang w:eastAsia="ru-RU"/>
              </w:rPr>
              <w:t>ВКонтакте</w:t>
            </w:r>
            <w:proofErr w:type="spellEnd"/>
            <w:r w:rsidR="000610E0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7. Краткое описание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До 4 предложений</w:t>
            </w: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8. Сроки реализации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9. Количество участников проекта</w:t>
            </w:r>
            <w:r w:rsidR="00FC3B80" w:rsidRPr="00DB58E0">
              <w:rPr>
                <w:rFonts w:eastAsia="Times New Roman"/>
                <w:lang w:eastAsia="ru-RU"/>
              </w:rPr>
              <w:t xml:space="preserve"> (</w:t>
            </w:r>
            <w:r w:rsidR="00095657" w:rsidRPr="00DB58E0">
              <w:rPr>
                <w:rFonts w:eastAsia="Times New Roman"/>
                <w:lang w:eastAsia="ru-RU"/>
              </w:rPr>
              <w:t>всего</w:t>
            </w:r>
            <w:r w:rsidR="00FC3B80" w:rsidRPr="00DB58E0">
              <w:rPr>
                <w:rFonts w:eastAsia="Times New Roman"/>
                <w:lang w:eastAsia="ru-RU"/>
              </w:rPr>
              <w:t>)</w:t>
            </w:r>
            <w:r w:rsidR="0052591A" w:rsidRPr="00DB58E0">
              <w:rPr>
                <w:rFonts w:eastAsia="Times New Roman"/>
                <w:lang w:eastAsia="ru-RU"/>
              </w:rPr>
              <w:t xml:space="preserve">, </w:t>
            </w:r>
          </w:p>
          <w:p w:rsidR="0052591A" w:rsidRPr="00DB58E0" w:rsidRDefault="0052591A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в том числе:</w:t>
            </w:r>
          </w:p>
          <w:p w:rsidR="006F4CBE" w:rsidRPr="00DB58E0" w:rsidRDefault="006F4CBE" w:rsidP="0014245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 xml:space="preserve">количество </w:t>
            </w:r>
            <w:proofErr w:type="spellStart"/>
            <w:r w:rsidR="00142455" w:rsidRPr="00DB58E0">
              <w:rPr>
                <w:rFonts w:eastAsia="Times New Roman"/>
                <w:lang w:eastAsia="ru-RU"/>
              </w:rPr>
              <w:t>б</w:t>
            </w:r>
            <w:r w:rsidRPr="00DB58E0">
              <w:rPr>
                <w:rFonts w:eastAsia="Times New Roman"/>
                <w:lang w:eastAsia="ru-RU"/>
              </w:rPr>
              <w:t>лагополучателей</w:t>
            </w:r>
            <w:proofErr w:type="spellEnd"/>
            <w:r w:rsidRPr="00DB58E0">
              <w:rPr>
                <w:rFonts w:eastAsia="Times New Roman"/>
                <w:lang w:eastAsia="ru-RU"/>
              </w:rPr>
              <w:t xml:space="preserve"> </w:t>
            </w:r>
            <w:r w:rsidR="00462333" w:rsidRPr="00DB58E0">
              <w:rPr>
                <w:rFonts w:eastAsia="Times New Roman"/>
                <w:lang w:eastAsia="ru-RU"/>
              </w:rPr>
              <w:t>реализованного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0B51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10. Запрашиваем</w:t>
            </w:r>
            <w:r w:rsidR="00852D1A" w:rsidRPr="00DB58E0">
              <w:rPr>
                <w:rFonts w:eastAsia="Times New Roman"/>
                <w:lang w:eastAsia="ru-RU"/>
              </w:rPr>
              <w:t>ый</w:t>
            </w:r>
            <w:r w:rsidRPr="00DB58E0">
              <w:rPr>
                <w:rFonts w:eastAsia="Times New Roman"/>
                <w:lang w:eastAsia="ru-RU"/>
              </w:rPr>
              <w:t xml:space="preserve"> </w:t>
            </w:r>
            <w:r w:rsidR="00852D1A" w:rsidRPr="00DB58E0">
              <w:rPr>
                <w:rFonts w:eastAsia="Times New Roman"/>
                <w:lang w:eastAsia="ru-RU"/>
              </w:rPr>
              <w:t xml:space="preserve">размер </w:t>
            </w:r>
            <w:r w:rsidRPr="00DB58E0">
              <w:rPr>
                <w:rFonts w:eastAsia="Times New Roman"/>
                <w:lang w:eastAsia="ru-RU"/>
              </w:rPr>
              <w:t>субсидии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 xml:space="preserve">11. Размер </w:t>
            </w:r>
            <w:r w:rsidR="00852D1A" w:rsidRPr="00DB58E0">
              <w:rPr>
                <w:rFonts w:eastAsia="Times New Roman"/>
                <w:lang w:eastAsia="ru-RU"/>
              </w:rPr>
              <w:t xml:space="preserve">собственных и (или) </w:t>
            </w:r>
            <w:r w:rsidRPr="00DB58E0">
              <w:rPr>
                <w:rFonts w:eastAsia="Times New Roman"/>
                <w:lang w:eastAsia="ru-RU"/>
              </w:rPr>
              <w:t>привлеченных средств</w:t>
            </w:r>
            <w:r w:rsidR="00852D1A" w:rsidRPr="00DB58E0">
              <w:rPr>
                <w:rFonts w:eastAsia="Times New Roman"/>
                <w:lang w:eastAsia="ru-RU"/>
              </w:rPr>
              <w:t xml:space="preserve">, направляемых на реализацию проекта, </w:t>
            </w:r>
            <w:r w:rsidR="000B51E5" w:rsidRPr="00DB58E0">
              <w:rPr>
                <w:rFonts w:eastAsia="Times New Roman"/>
                <w:lang w:eastAsia="ru-RU"/>
              </w:rPr>
              <w:br/>
            </w:r>
            <w:r w:rsidRPr="00DB58E0">
              <w:rPr>
                <w:rFonts w:eastAsia="Times New Roman"/>
                <w:lang w:eastAsia="ru-RU"/>
              </w:rPr>
              <w:t>с указанием его источников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12. Организации-партнеры</w:t>
            </w:r>
            <w:r w:rsidR="00831828" w:rsidRPr="00DB58E0">
              <w:rPr>
                <w:rFonts w:eastAsia="Times New Roman"/>
                <w:lang w:eastAsia="ru-RU"/>
              </w:rPr>
              <w:t xml:space="preserve">, участвующие </w:t>
            </w:r>
            <w:r w:rsidR="00B94E75">
              <w:rPr>
                <w:rFonts w:eastAsia="Times New Roman"/>
                <w:lang w:eastAsia="ru-RU"/>
              </w:rPr>
              <w:br/>
            </w:r>
            <w:r w:rsidR="00831828" w:rsidRPr="00DB58E0">
              <w:rPr>
                <w:rFonts w:eastAsia="Times New Roman"/>
                <w:lang w:eastAsia="ru-RU"/>
              </w:rPr>
              <w:t>в разработке и реализации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F4CBE" w:rsidRPr="00DB58E0" w:rsidTr="00EF750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6F4C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13. Приложения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F4CBE" w:rsidRPr="00DB58E0" w:rsidRDefault="006F4CBE" w:rsidP="000B51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Перечислить</w:t>
            </w:r>
            <w:r w:rsidR="00852D1A" w:rsidRPr="00DB58E0">
              <w:rPr>
                <w:rFonts w:eastAsia="Times New Roman"/>
                <w:lang w:eastAsia="ru-RU"/>
              </w:rPr>
              <w:t xml:space="preserve"> с указанием </w:t>
            </w:r>
            <w:r w:rsidR="00C26FA6" w:rsidRPr="00DB58E0">
              <w:rPr>
                <w:rFonts w:eastAsia="Times New Roman"/>
                <w:lang w:eastAsia="ru-RU"/>
              </w:rPr>
              <w:t xml:space="preserve">названия </w:t>
            </w:r>
            <w:r w:rsidR="00B94E75">
              <w:rPr>
                <w:rFonts w:eastAsia="Times New Roman"/>
                <w:lang w:eastAsia="ru-RU"/>
              </w:rPr>
              <w:br/>
            </w:r>
            <w:r w:rsidR="00C26FA6" w:rsidRPr="00DB58E0">
              <w:rPr>
                <w:rFonts w:eastAsia="Times New Roman"/>
                <w:lang w:eastAsia="ru-RU"/>
              </w:rPr>
              <w:t xml:space="preserve">и </w:t>
            </w:r>
            <w:r w:rsidR="00852D1A" w:rsidRPr="00DB58E0">
              <w:rPr>
                <w:rFonts w:eastAsia="Times New Roman"/>
                <w:lang w:eastAsia="ru-RU"/>
              </w:rPr>
              <w:t>количества страниц каждого</w:t>
            </w:r>
            <w:r w:rsidR="00852D1A" w:rsidRPr="00DB58E0">
              <w:rPr>
                <w:rFonts w:eastAsia="Times New Roman"/>
                <w:i/>
                <w:lang w:eastAsia="ru-RU"/>
              </w:rPr>
              <w:t xml:space="preserve"> </w:t>
            </w:r>
            <w:r w:rsidR="00852D1A" w:rsidRPr="00DB58E0">
              <w:rPr>
                <w:rFonts w:eastAsia="Times New Roman"/>
                <w:lang w:eastAsia="ru-RU"/>
              </w:rPr>
              <w:t>приложения</w:t>
            </w:r>
          </w:p>
        </w:tc>
      </w:tr>
    </w:tbl>
    <w:p w:rsidR="00C33261" w:rsidRDefault="00C33261" w:rsidP="006F4CB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lang w:eastAsia="ru-RU"/>
        </w:rPr>
      </w:pPr>
    </w:p>
    <w:p w:rsidR="001B7957" w:rsidRDefault="001B7957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1B7957" w:rsidRDefault="001B7957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</w:p>
    <w:p w:rsidR="006F4CBE" w:rsidRPr="00DB58E0" w:rsidRDefault="006F4CBE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lastRenderedPageBreak/>
        <w:t>2. Описание проекта (общий объем – не более 5 страниц):</w:t>
      </w:r>
    </w:p>
    <w:p w:rsidR="006F4CBE" w:rsidRPr="00DB58E0" w:rsidRDefault="006F4CBE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lang w:eastAsia="ru-RU"/>
        </w:rPr>
      </w:pPr>
      <w:r w:rsidRPr="00DB58E0">
        <w:rPr>
          <w:rFonts w:eastAsia="Times New Roman"/>
          <w:lang w:eastAsia="ru-RU"/>
        </w:rPr>
        <w:t xml:space="preserve">1) информация о деятельности социально ориентированной некоммерческой организации за </w:t>
      </w:r>
      <w:r w:rsidR="00852D1A" w:rsidRPr="00DB58E0">
        <w:rPr>
          <w:rFonts w:eastAsia="Times New Roman"/>
          <w:lang w:eastAsia="ru-RU"/>
        </w:rPr>
        <w:t>отчетный и истекшие периоды текущего года</w:t>
      </w:r>
      <w:r w:rsidR="0062776F" w:rsidRPr="00DB58E0">
        <w:rPr>
          <w:rFonts w:eastAsia="Times New Roman"/>
          <w:lang w:eastAsia="ru-RU"/>
        </w:rPr>
        <w:t xml:space="preserve">, с указанием имеющегося опыта реализации аналогичных проектов </w:t>
      </w:r>
      <w:r w:rsidRPr="00DB58E0">
        <w:rPr>
          <w:rFonts w:eastAsia="Times New Roman"/>
          <w:lang w:eastAsia="ru-RU"/>
        </w:rPr>
        <w:t>(не более 1 страницы);</w:t>
      </w:r>
    </w:p>
    <w:p w:rsidR="006F4CBE" w:rsidRPr="00DB58E0" w:rsidRDefault="006F4CBE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t>2) описание проблемы, на решение которой направлен проект;</w:t>
      </w:r>
    </w:p>
    <w:p w:rsidR="006F4CBE" w:rsidRPr="00DB58E0" w:rsidRDefault="006F4CBE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t>3) цель и задачи проекта;</w:t>
      </w:r>
    </w:p>
    <w:p w:rsidR="00666F54" w:rsidRDefault="00666F54" w:rsidP="00B94E75">
      <w:pPr>
        <w:ind w:firstLine="709"/>
        <w:jc w:val="both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t>4) подробное описа</w:t>
      </w:r>
      <w:r w:rsidR="001F01ED">
        <w:rPr>
          <w:rFonts w:eastAsia="Times New Roman"/>
          <w:lang w:eastAsia="ru-RU"/>
        </w:rPr>
        <w:t>ние деятельности в ходе проекта</w:t>
      </w:r>
      <w:r w:rsidRPr="00DB58E0">
        <w:rPr>
          <w:rFonts w:eastAsia="Times New Roman"/>
          <w:lang w:eastAsia="ru-RU"/>
        </w:rPr>
        <w:t>:</w:t>
      </w:r>
    </w:p>
    <w:p w:rsidR="00B94E75" w:rsidRPr="00B94E75" w:rsidRDefault="00B94E75" w:rsidP="00B94E75">
      <w:pPr>
        <w:ind w:firstLine="709"/>
        <w:jc w:val="both"/>
        <w:rPr>
          <w:rFonts w:eastAsia="Times New Roman"/>
          <w:sz w:val="16"/>
          <w:szCs w:val="16"/>
          <w:lang w:eastAsia="ru-RU"/>
        </w:rPr>
      </w:pPr>
    </w:p>
    <w:p w:rsidR="00666F54" w:rsidRPr="00DB58E0" w:rsidRDefault="00666F54" w:rsidP="00666F5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6"/>
          <w:szCs w:val="6"/>
          <w:lang w:eastAsia="ru-RU"/>
        </w:rPr>
      </w:pPr>
    </w:p>
    <w:tbl>
      <w:tblPr>
        <w:tblW w:w="0" w:type="auto"/>
        <w:jc w:val="center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685"/>
      </w:tblGrid>
      <w:tr w:rsidR="00666F54" w:rsidRPr="00DB58E0" w:rsidTr="00B94E75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Описание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Результаты</w:t>
            </w:r>
          </w:p>
        </w:tc>
      </w:tr>
      <w:tr w:rsidR="00666F54" w:rsidRPr="00DB58E0" w:rsidTr="00B94E75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66F54" w:rsidRPr="00DB58E0" w:rsidTr="00B94E75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666F54" w:rsidRPr="00DB58E0" w:rsidTr="00B94E75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666F54" w:rsidP="007D39D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F54" w:rsidRPr="00DB58E0" w:rsidRDefault="00B94E75" w:rsidP="00B94E7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;</w:t>
            </w:r>
          </w:p>
        </w:tc>
      </w:tr>
    </w:tbl>
    <w:p w:rsidR="00B94E75" w:rsidRPr="00B94E75" w:rsidRDefault="00B94E75" w:rsidP="00666F5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16"/>
          <w:szCs w:val="16"/>
          <w:lang w:eastAsia="ru-RU"/>
        </w:rPr>
      </w:pPr>
    </w:p>
    <w:p w:rsidR="009D2E0F" w:rsidRPr="00DB58E0" w:rsidRDefault="00666F54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lang w:eastAsia="ru-RU"/>
        </w:rPr>
      </w:pPr>
      <w:r w:rsidRPr="00DB58E0">
        <w:rPr>
          <w:rFonts w:eastAsia="Times New Roman"/>
          <w:lang w:eastAsia="ru-RU"/>
        </w:rPr>
        <w:t>5) ожидаемые результаты</w:t>
      </w:r>
      <w:r w:rsidR="00E72490" w:rsidRPr="00DB58E0">
        <w:rPr>
          <w:rFonts w:eastAsia="Times New Roman"/>
          <w:lang w:eastAsia="ru-RU"/>
        </w:rPr>
        <w:t xml:space="preserve"> от реализации проекта</w:t>
      </w:r>
      <w:r w:rsidRPr="00DB58E0">
        <w:rPr>
          <w:rFonts w:eastAsia="Times New Roman"/>
          <w:lang w:eastAsia="ru-RU"/>
        </w:rPr>
        <w:t xml:space="preserve">, измеряемые количественными </w:t>
      </w:r>
      <w:r w:rsidRPr="00B94E75">
        <w:rPr>
          <w:rFonts w:eastAsia="Times New Roman"/>
          <w:spacing w:val="-4"/>
          <w:lang w:eastAsia="ru-RU"/>
        </w:rPr>
        <w:t>показателями</w:t>
      </w:r>
      <w:r w:rsidR="009D2E0F" w:rsidRPr="00B94E75">
        <w:rPr>
          <w:rFonts w:eastAsia="Times New Roman"/>
          <w:spacing w:val="-4"/>
          <w:lang w:eastAsia="ru-RU"/>
        </w:rPr>
        <w:t xml:space="preserve"> (привести</w:t>
      </w:r>
      <w:r w:rsidR="00AB61FB" w:rsidRPr="00B94E75">
        <w:rPr>
          <w:rFonts w:eastAsia="Times New Roman"/>
          <w:spacing w:val="-4"/>
          <w:lang w:eastAsia="ru-RU"/>
        </w:rPr>
        <w:t xml:space="preserve"> количественный показатель</w:t>
      </w:r>
      <w:r w:rsidR="00102FA1" w:rsidRPr="00B94E75">
        <w:rPr>
          <w:rFonts w:eastAsia="Times New Roman"/>
          <w:spacing w:val="-4"/>
          <w:lang w:eastAsia="ru-RU"/>
        </w:rPr>
        <w:t xml:space="preserve"> (количественные показатели)</w:t>
      </w:r>
      <w:r w:rsidR="00AB61FB" w:rsidRPr="00B94E75">
        <w:rPr>
          <w:rFonts w:eastAsia="Times New Roman"/>
          <w:spacing w:val="-4"/>
          <w:lang w:eastAsia="ru-RU"/>
        </w:rPr>
        <w:t xml:space="preserve"> по каждому</w:t>
      </w:r>
      <w:r w:rsidR="00AB61FB" w:rsidRPr="00DB58E0">
        <w:rPr>
          <w:rFonts w:eastAsia="Times New Roman"/>
          <w:lang w:eastAsia="ru-RU"/>
        </w:rPr>
        <w:t xml:space="preserve"> ожидаемому результату);</w:t>
      </w:r>
    </w:p>
    <w:p w:rsidR="00666F54" w:rsidRPr="00DB58E0" w:rsidRDefault="00666F54" w:rsidP="00B94E7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t xml:space="preserve">6) </w:t>
      </w:r>
      <w:r w:rsidR="00E72490" w:rsidRPr="00DB58E0">
        <w:rPr>
          <w:rFonts w:eastAsia="Calibri"/>
          <w:iCs/>
          <w:lang w:eastAsia="ru-RU"/>
        </w:rPr>
        <w:t>возможность дальнейшей реализации проекта</w:t>
      </w:r>
      <w:r w:rsidR="0072794B" w:rsidRPr="00DB58E0">
        <w:rPr>
          <w:rFonts w:eastAsia="Calibri"/>
          <w:iCs/>
          <w:lang w:eastAsia="ru-RU"/>
        </w:rPr>
        <w:t>.</w:t>
      </w:r>
      <w:r w:rsidR="00143B4C" w:rsidRPr="00DB58E0">
        <w:rPr>
          <w:rFonts w:eastAsia="Calibri"/>
          <w:i/>
          <w:iCs/>
          <w:lang w:eastAsia="ru-RU"/>
        </w:rPr>
        <w:t xml:space="preserve"> </w:t>
      </w:r>
    </w:p>
    <w:p w:rsidR="00C33261" w:rsidRDefault="00666F54" w:rsidP="00B94E75">
      <w:pPr>
        <w:tabs>
          <w:tab w:val="left" w:pos="851"/>
        </w:tabs>
        <w:ind w:firstLine="709"/>
        <w:jc w:val="both"/>
      </w:pPr>
      <w:r w:rsidRPr="00DB58E0">
        <w:t>3. Бюджет проекта представляется на отдельном листе по следующей форме:</w:t>
      </w:r>
      <w:r w:rsidRPr="00DB58E0">
        <w:rPr>
          <w:i/>
        </w:rPr>
        <w:t xml:space="preserve"> </w:t>
      </w:r>
      <w:r w:rsidRPr="00DB58E0">
        <w:t xml:space="preserve">    </w:t>
      </w:r>
    </w:p>
    <w:p w:rsidR="00666F54" w:rsidRPr="00B94E75" w:rsidRDefault="00666F54" w:rsidP="00666F54">
      <w:pPr>
        <w:tabs>
          <w:tab w:val="left" w:pos="851"/>
        </w:tabs>
        <w:ind w:firstLine="540"/>
        <w:jc w:val="both"/>
        <w:rPr>
          <w:sz w:val="16"/>
          <w:szCs w:val="16"/>
        </w:rPr>
      </w:pPr>
      <w:r w:rsidRPr="00B94E75">
        <w:rPr>
          <w:sz w:val="16"/>
          <w:szCs w:val="16"/>
        </w:rPr>
        <w:t xml:space="preserve">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459"/>
        <w:gridCol w:w="1459"/>
        <w:gridCol w:w="1344"/>
        <w:gridCol w:w="1701"/>
        <w:gridCol w:w="2065"/>
      </w:tblGrid>
      <w:tr w:rsidR="00666F54" w:rsidRPr="00DB58E0" w:rsidTr="00B94E75">
        <w:trPr>
          <w:jc w:val="center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Направление расходов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Количество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Цена, руб.</w:t>
            </w:r>
          </w:p>
        </w:tc>
        <w:tc>
          <w:tcPr>
            <w:tcW w:w="5110" w:type="dxa"/>
            <w:gridSpan w:val="3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Сумма, руб.</w:t>
            </w:r>
          </w:p>
        </w:tc>
      </w:tr>
      <w:tr w:rsidR="00666F54" w:rsidRPr="00DB58E0" w:rsidTr="00B94E75">
        <w:trPr>
          <w:trHeight w:val="134"/>
          <w:jc w:val="center"/>
        </w:trPr>
        <w:tc>
          <w:tcPr>
            <w:tcW w:w="1554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Всего</w:t>
            </w:r>
          </w:p>
        </w:tc>
        <w:tc>
          <w:tcPr>
            <w:tcW w:w="3766" w:type="dxa"/>
            <w:gridSpan w:val="2"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  <w:r w:rsidRPr="00DB58E0">
              <w:t>в том числе:</w:t>
            </w:r>
          </w:p>
        </w:tc>
      </w:tr>
      <w:tr w:rsidR="00666F54" w:rsidRPr="00DB58E0" w:rsidTr="00B94E75">
        <w:trPr>
          <w:trHeight w:val="1239"/>
          <w:jc w:val="center"/>
        </w:trPr>
        <w:tc>
          <w:tcPr>
            <w:tcW w:w="1554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666F54" w:rsidRPr="00DB58E0" w:rsidRDefault="00666F54" w:rsidP="007D39D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4E75" w:rsidRDefault="008E7CEE" w:rsidP="007D39DB">
            <w:pPr>
              <w:jc w:val="center"/>
            </w:pPr>
            <w:r>
              <w:t>с</w:t>
            </w:r>
            <w:r w:rsidR="00666F54" w:rsidRPr="00DB58E0">
              <w:t xml:space="preserve">убсидия </w:t>
            </w:r>
          </w:p>
          <w:p w:rsidR="00666F54" w:rsidRPr="00DB58E0" w:rsidRDefault="00666F54" w:rsidP="007D39DB">
            <w:pPr>
              <w:jc w:val="center"/>
              <w:rPr>
                <w:strike/>
              </w:rPr>
            </w:pPr>
            <w:r w:rsidRPr="00DB58E0">
              <w:t>из городского бюджета</w:t>
            </w:r>
            <w:r w:rsidRPr="00DB58E0">
              <w:rPr>
                <w:strike/>
              </w:rPr>
              <w:t xml:space="preserve"> 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B94E75" w:rsidRDefault="008E7CEE" w:rsidP="007D39D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="00666F54" w:rsidRPr="00DB58E0">
              <w:rPr>
                <w:rFonts w:eastAsia="Times New Roman"/>
                <w:lang w:eastAsia="ru-RU"/>
              </w:rPr>
              <w:t xml:space="preserve">обственные </w:t>
            </w:r>
          </w:p>
          <w:p w:rsidR="00666F54" w:rsidRPr="00DB58E0" w:rsidRDefault="00666F54" w:rsidP="007D39DB">
            <w:pPr>
              <w:jc w:val="center"/>
              <w:rPr>
                <w:rFonts w:eastAsia="Times New Roman"/>
                <w:lang w:eastAsia="ru-RU"/>
              </w:rPr>
            </w:pPr>
            <w:r w:rsidRPr="00DB58E0">
              <w:rPr>
                <w:rFonts w:eastAsia="Times New Roman"/>
                <w:lang w:eastAsia="ru-RU"/>
              </w:rPr>
              <w:t>и (или) п</w:t>
            </w:r>
            <w:r w:rsidRPr="00DB58E0">
              <w:t>ривлеченные средства</w:t>
            </w:r>
          </w:p>
        </w:tc>
      </w:tr>
      <w:tr w:rsidR="00666F54" w:rsidRPr="00DB58E0" w:rsidTr="00B94E75">
        <w:trPr>
          <w:jc w:val="center"/>
        </w:trPr>
        <w:tc>
          <w:tcPr>
            <w:tcW w:w="155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  <w:r w:rsidRPr="00DB58E0">
              <w:t>1.</w:t>
            </w: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34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2065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</w:tr>
      <w:tr w:rsidR="00666F54" w:rsidRPr="00DB58E0" w:rsidTr="00B94E75">
        <w:trPr>
          <w:jc w:val="center"/>
        </w:trPr>
        <w:tc>
          <w:tcPr>
            <w:tcW w:w="155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  <w:r w:rsidRPr="00DB58E0">
              <w:t>2.</w:t>
            </w: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34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2065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</w:tr>
      <w:tr w:rsidR="00666F54" w:rsidRPr="00DB58E0" w:rsidTr="00B94E75">
        <w:trPr>
          <w:jc w:val="center"/>
        </w:trPr>
        <w:tc>
          <w:tcPr>
            <w:tcW w:w="155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  <w:r w:rsidRPr="00DB58E0">
              <w:t>3.</w:t>
            </w: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459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34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2065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</w:tr>
      <w:tr w:rsidR="00666F54" w:rsidRPr="00DB58E0" w:rsidTr="00B94E75">
        <w:trPr>
          <w:jc w:val="center"/>
        </w:trPr>
        <w:tc>
          <w:tcPr>
            <w:tcW w:w="4472" w:type="dxa"/>
            <w:gridSpan w:val="3"/>
            <w:shd w:val="clear" w:color="auto" w:fill="auto"/>
          </w:tcPr>
          <w:p w:rsidR="00666F54" w:rsidRPr="00DB58E0" w:rsidRDefault="00666F54" w:rsidP="007D39DB">
            <w:pPr>
              <w:jc w:val="both"/>
            </w:pPr>
            <w:r w:rsidRPr="00DB58E0">
              <w:t>ИТОГО</w:t>
            </w:r>
          </w:p>
        </w:tc>
        <w:tc>
          <w:tcPr>
            <w:tcW w:w="1344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  <w:tc>
          <w:tcPr>
            <w:tcW w:w="2065" w:type="dxa"/>
            <w:shd w:val="clear" w:color="auto" w:fill="auto"/>
          </w:tcPr>
          <w:p w:rsidR="00666F54" w:rsidRPr="00DB58E0" w:rsidRDefault="00666F54" w:rsidP="007D39DB">
            <w:pPr>
              <w:jc w:val="both"/>
            </w:pPr>
          </w:p>
        </w:tc>
      </w:tr>
    </w:tbl>
    <w:p w:rsidR="00C33261" w:rsidRPr="00B94E75" w:rsidRDefault="00C33261" w:rsidP="00C33261">
      <w:pPr>
        <w:ind w:firstLine="539"/>
        <w:jc w:val="both"/>
        <w:rPr>
          <w:sz w:val="16"/>
          <w:szCs w:val="16"/>
        </w:rPr>
      </w:pPr>
    </w:p>
    <w:p w:rsidR="00666F54" w:rsidRPr="00DB58E0" w:rsidRDefault="00666F54" w:rsidP="00C33261">
      <w:pPr>
        <w:ind w:firstLine="539"/>
        <w:jc w:val="both"/>
      </w:pPr>
      <w:r w:rsidRPr="00DB58E0">
        <w:t>К бюджету проекта прилагаются пояснения и комментарии.</w:t>
      </w:r>
      <w:r w:rsidR="00276024" w:rsidRPr="00DB58E0">
        <w:t xml:space="preserve"> </w:t>
      </w:r>
    </w:p>
    <w:p w:rsidR="009D2E0F" w:rsidRPr="00DB58E0" w:rsidRDefault="00E56178" w:rsidP="00C33261">
      <w:pPr>
        <w:autoSpaceDE w:val="0"/>
        <w:autoSpaceDN w:val="0"/>
        <w:adjustRightInd w:val="0"/>
        <w:ind w:firstLine="539"/>
        <w:jc w:val="both"/>
        <w:rPr>
          <w:rFonts w:eastAsia="Calibri"/>
          <w:lang w:eastAsia="ru-RU"/>
        </w:rPr>
      </w:pPr>
      <w:r w:rsidRPr="00DB58E0">
        <w:rPr>
          <w:rFonts w:eastAsia="Times New Roman"/>
          <w:lang w:eastAsia="ru-RU"/>
        </w:rPr>
        <w:t xml:space="preserve">4. </w:t>
      </w:r>
      <w:r w:rsidRPr="00DB58E0">
        <w:rPr>
          <w:rFonts w:eastAsia="Calibri"/>
          <w:lang w:eastAsia="ru-RU"/>
        </w:rPr>
        <w:t xml:space="preserve">Расчет </w:t>
      </w:r>
      <w:r w:rsidR="0062776F" w:rsidRPr="00DB58E0">
        <w:rPr>
          <w:rFonts w:eastAsia="Calibri"/>
          <w:lang w:eastAsia="ru-RU"/>
        </w:rPr>
        <w:t xml:space="preserve">соотношения затрат на реализацию проекта </w:t>
      </w:r>
      <w:r w:rsidR="009D2E0F" w:rsidRPr="00DB58E0">
        <w:rPr>
          <w:rFonts w:eastAsia="Calibri"/>
          <w:lang w:eastAsia="ru-RU"/>
        </w:rPr>
        <w:t xml:space="preserve">к количеству </w:t>
      </w:r>
      <w:proofErr w:type="spellStart"/>
      <w:r w:rsidR="009D2E0F" w:rsidRPr="00DB58E0">
        <w:rPr>
          <w:rFonts w:eastAsia="Calibri"/>
          <w:lang w:eastAsia="ru-RU"/>
        </w:rPr>
        <w:t>благополучателей</w:t>
      </w:r>
      <w:proofErr w:type="spellEnd"/>
      <w:r w:rsidR="009D2E0F" w:rsidRPr="00DB58E0">
        <w:rPr>
          <w:rFonts w:eastAsia="Calibri"/>
          <w:lang w:eastAsia="ru-RU"/>
        </w:rPr>
        <w:t xml:space="preserve"> </w:t>
      </w:r>
      <w:r w:rsidR="00351460" w:rsidRPr="00DB58E0">
        <w:rPr>
          <w:rFonts w:eastAsia="Calibri"/>
          <w:lang w:eastAsia="ru-RU"/>
        </w:rPr>
        <w:t xml:space="preserve">реализованного </w:t>
      </w:r>
      <w:r w:rsidR="009D2E0F" w:rsidRPr="00DB58E0">
        <w:rPr>
          <w:rFonts w:eastAsia="Calibri"/>
          <w:lang w:eastAsia="ru-RU"/>
        </w:rPr>
        <w:t>проекта.</w:t>
      </w:r>
    </w:p>
    <w:p w:rsidR="0062776F" w:rsidRPr="00DB58E0" w:rsidRDefault="0062776F" w:rsidP="00C33261">
      <w:pPr>
        <w:autoSpaceDE w:val="0"/>
        <w:autoSpaceDN w:val="0"/>
        <w:adjustRightInd w:val="0"/>
        <w:ind w:firstLine="539"/>
        <w:jc w:val="both"/>
        <w:rPr>
          <w:rFonts w:eastAsia="Calibri"/>
          <w:lang w:eastAsia="ru-RU"/>
        </w:rPr>
      </w:pPr>
      <w:r w:rsidRPr="00B94E75">
        <w:rPr>
          <w:rFonts w:eastAsia="Calibri"/>
          <w:spacing w:val="-4"/>
          <w:lang w:eastAsia="ru-RU"/>
        </w:rPr>
        <w:t>Необходимо привести расчет соотношения затрат на реализацию проекта в соответствии</w:t>
      </w:r>
      <w:r w:rsidRPr="00DB58E0">
        <w:rPr>
          <w:rFonts w:eastAsia="Calibri"/>
          <w:lang w:eastAsia="ru-RU"/>
        </w:rPr>
        <w:t xml:space="preserve"> </w:t>
      </w:r>
      <w:r w:rsidR="00B94E75">
        <w:rPr>
          <w:rFonts w:eastAsia="Calibri"/>
          <w:lang w:eastAsia="ru-RU"/>
        </w:rPr>
        <w:br/>
      </w:r>
      <w:r w:rsidRPr="00DB58E0">
        <w:rPr>
          <w:rFonts w:eastAsia="Calibri"/>
          <w:lang w:eastAsia="ru-RU"/>
        </w:rPr>
        <w:t xml:space="preserve">с бюджетом проекта </w:t>
      </w:r>
      <w:r w:rsidR="009D2E0F" w:rsidRPr="00DB58E0">
        <w:rPr>
          <w:rFonts w:eastAsia="Calibri"/>
          <w:lang w:eastAsia="ru-RU"/>
        </w:rPr>
        <w:t xml:space="preserve">к </w:t>
      </w:r>
      <w:r w:rsidRPr="00DB58E0">
        <w:rPr>
          <w:rFonts w:eastAsia="Calibri"/>
          <w:iCs/>
          <w:lang w:eastAsia="ru-RU"/>
        </w:rPr>
        <w:t>количеств</w:t>
      </w:r>
      <w:r w:rsidR="009D2E0F" w:rsidRPr="00DB58E0">
        <w:rPr>
          <w:rFonts w:eastAsia="Calibri"/>
          <w:iCs/>
          <w:lang w:eastAsia="ru-RU"/>
        </w:rPr>
        <w:t>у</w:t>
      </w:r>
      <w:r w:rsidRPr="00DB58E0">
        <w:rPr>
          <w:rFonts w:eastAsia="Calibri"/>
          <w:iCs/>
          <w:lang w:eastAsia="ru-RU"/>
        </w:rPr>
        <w:t xml:space="preserve"> молодежи</w:t>
      </w:r>
      <w:r w:rsidR="00351460" w:rsidRPr="00DB58E0">
        <w:rPr>
          <w:rFonts w:eastAsia="Calibri"/>
          <w:sz w:val="28"/>
          <w:szCs w:val="28"/>
          <w:lang w:eastAsia="ru-RU"/>
        </w:rPr>
        <w:t xml:space="preserve"> </w:t>
      </w:r>
      <w:r w:rsidR="001F01ED" w:rsidRPr="001F01ED">
        <w:rPr>
          <w:rFonts w:eastAsia="Calibri"/>
          <w:lang w:eastAsia="ru-RU"/>
        </w:rPr>
        <w:t>и (</w:t>
      </w:r>
      <w:r w:rsidR="00102FA1" w:rsidRPr="001F01ED">
        <w:rPr>
          <w:rFonts w:eastAsia="Calibri"/>
          <w:lang w:eastAsia="ru-RU"/>
        </w:rPr>
        <w:t>и</w:t>
      </w:r>
      <w:r w:rsidR="00351460" w:rsidRPr="001F01ED">
        <w:rPr>
          <w:rFonts w:eastAsia="Calibri"/>
          <w:lang w:eastAsia="ru-RU"/>
        </w:rPr>
        <w:t>ли</w:t>
      </w:r>
      <w:r w:rsidR="001F01ED" w:rsidRPr="001F01ED">
        <w:rPr>
          <w:rFonts w:eastAsia="Calibri"/>
          <w:lang w:eastAsia="ru-RU"/>
        </w:rPr>
        <w:t>)</w:t>
      </w:r>
      <w:r w:rsidR="00351460" w:rsidRPr="00DB58E0">
        <w:rPr>
          <w:rFonts w:eastAsia="Calibri"/>
          <w:lang w:eastAsia="ru-RU"/>
        </w:rPr>
        <w:t xml:space="preserve"> молодых семей, непосредственно пользующихся результатами реализованного проекта</w:t>
      </w:r>
      <w:r w:rsidRPr="00DB58E0">
        <w:rPr>
          <w:rFonts w:eastAsia="Calibri"/>
          <w:iCs/>
          <w:lang w:eastAsia="ru-RU"/>
        </w:rPr>
        <w:t>.</w:t>
      </w:r>
    </w:p>
    <w:p w:rsidR="00666F54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B94E75" w:rsidRPr="00DB58E0" w:rsidRDefault="00B94E75" w:rsidP="00666F5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666F54" w:rsidRPr="00DB58E0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B58E0">
        <w:rPr>
          <w:rFonts w:eastAsia="Times New Roman"/>
          <w:lang w:eastAsia="ru-RU"/>
        </w:rPr>
        <w:t>Руководитель</w:t>
      </w:r>
    </w:p>
    <w:p w:rsidR="00666F54" w:rsidRPr="00DB58E0" w:rsidRDefault="00666F54" w:rsidP="00666F54">
      <w:pPr>
        <w:widowControl w:val="0"/>
        <w:autoSpaceDE w:val="0"/>
        <w:autoSpaceDN w:val="0"/>
        <w:adjustRightInd w:val="0"/>
      </w:pPr>
      <w:r w:rsidRPr="00DB58E0">
        <w:t>социально ориентированной</w:t>
      </w:r>
    </w:p>
    <w:p w:rsidR="00666F54" w:rsidRPr="00DB58E0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B58E0">
        <w:t>некоммерческой организации</w:t>
      </w:r>
      <w:r w:rsidRPr="00DB58E0">
        <w:rPr>
          <w:rFonts w:eastAsia="Times New Roman"/>
          <w:lang w:eastAsia="ru-RU"/>
        </w:rPr>
        <w:t xml:space="preserve"> </w:t>
      </w:r>
      <w:r w:rsidR="00102FA1" w:rsidRPr="00DB58E0">
        <w:rPr>
          <w:rFonts w:eastAsia="Times New Roman"/>
          <w:lang w:eastAsia="ru-RU"/>
        </w:rPr>
        <w:t xml:space="preserve">               </w:t>
      </w:r>
      <w:r w:rsidRPr="00DB58E0">
        <w:rPr>
          <w:rFonts w:eastAsia="Times New Roman"/>
          <w:lang w:eastAsia="ru-RU"/>
        </w:rPr>
        <w:t xml:space="preserve">_________________        ______________________               </w:t>
      </w:r>
    </w:p>
    <w:p w:rsidR="00666F54" w:rsidRPr="00DB58E0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sz w:val="20"/>
          <w:lang w:eastAsia="ru-RU"/>
        </w:rPr>
      </w:pPr>
      <w:r w:rsidRPr="00DB58E0">
        <w:rPr>
          <w:rFonts w:eastAsia="Times New Roman"/>
          <w:sz w:val="20"/>
          <w:lang w:eastAsia="ru-RU"/>
        </w:rPr>
        <w:t xml:space="preserve">                                                                                           (подпись)                              (расшифровка подписи)</w:t>
      </w:r>
    </w:p>
    <w:p w:rsidR="00666F54" w:rsidRPr="00DB58E0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i/>
          <w:lang w:eastAsia="ru-RU"/>
        </w:rPr>
      </w:pPr>
      <w:r w:rsidRPr="00DB58E0">
        <w:rPr>
          <w:rFonts w:eastAsia="Times New Roman"/>
          <w:lang w:eastAsia="ru-RU"/>
        </w:rPr>
        <w:t>МП (при наличии печати)</w:t>
      </w:r>
    </w:p>
    <w:p w:rsidR="00666F54" w:rsidRPr="00DB58E0" w:rsidRDefault="00666F54" w:rsidP="00666F54">
      <w:pPr>
        <w:widowControl w:val="0"/>
        <w:autoSpaceDE w:val="0"/>
        <w:autoSpaceDN w:val="0"/>
        <w:adjustRightInd w:val="0"/>
        <w:rPr>
          <w:rFonts w:eastAsia="Times New Roman"/>
          <w:i/>
          <w:lang w:eastAsia="ru-RU"/>
        </w:rPr>
      </w:pPr>
    </w:p>
    <w:p w:rsidR="00B94E75" w:rsidRDefault="00B94E75" w:rsidP="00666F54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</w:p>
    <w:p w:rsidR="00C33261" w:rsidRDefault="001B7957" w:rsidP="00666F54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ru-RU"/>
        </w:rPr>
        <w:sectPr w:rsidR="00C33261" w:rsidSect="001B7957">
          <w:headerReference w:type="first" r:id="rId10"/>
          <w:pgSz w:w="11906" w:h="16838"/>
          <w:pgMar w:top="709" w:right="567" w:bottom="1135" w:left="1701" w:header="567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</w:t>
      </w:r>
    </w:p>
    <w:p w:rsidR="00394A5F" w:rsidRPr="006F4CBE" w:rsidRDefault="00394A5F" w:rsidP="00666F54">
      <w:pPr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666F54" w:rsidRPr="00EF7503" w:rsidTr="00394A5F">
        <w:tc>
          <w:tcPr>
            <w:tcW w:w="4644" w:type="dxa"/>
            <w:shd w:val="clear" w:color="auto" w:fill="auto"/>
          </w:tcPr>
          <w:p w:rsidR="00666F54" w:rsidRPr="00EF7503" w:rsidRDefault="006F4CBE" w:rsidP="00B94E75">
            <w:pPr>
              <w:spacing w:line="276" w:lineRule="auto"/>
              <w:ind w:right="-1"/>
              <w:jc w:val="center"/>
              <w:rPr>
                <w:i/>
                <w:sz w:val="28"/>
                <w:szCs w:val="28"/>
              </w:rPr>
            </w:pPr>
            <w:r w:rsidRPr="006F4CBE">
              <w:rPr>
                <w:rFonts w:eastAsia="Times New Roman"/>
                <w:lang w:eastAsia="ru-RU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666F54" w:rsidRPr="00EF7503" w:rsidRDefault="00666F54" w:rsidP="00B94E75">
            <w:pPr>
              <w:spacing w:line="276" w:lineRule="auto"/>
              <w:ind w:right="-1"/>
              <w:jc w:val="center"/>
              <w:rPr>
                <w:szCs w:val="22"/>
              </w:rPr>
            </w:pPr>
            <w:r w:rsidRPr="00EF7503">
              <w:rPr>
                <w:szCs w:val="22"/>
              </w:rPr>
              <w:t>П</w:t>
            </w:r>
            <w:r w:rsidR="00D14F95" w:rsidRPr="00EF7503">
              <w:rPr>
                <w:szCs w:val="22"/>
              </w:rPr>
              <w:t>риложение</w:t>
            </w:r>
            <w:r w:rsidRPr="00EF7503">
              <w:rPr>
                <w:szCs w:val="22"/>
              </w:rPr>
              <w:t xml:space="preserve"> № 2</w:t>
            </w:r>
          </w:p>
          <w:p w:rsidR="00666F54" w:rsidRPr="001961BE" w:rsidRDefault="00870530" w:rsidP="00B94E75">
            <w:pPr>
              <w:ind w:right="-1"/>
              <w:jc w:val="center"/>
              <w:rPr>
                <w:b/>
                <w:szCs w:val="22"/>
              </w:rPr>
            </w:pPr>
            <w:r w:rsidRPr="001961BE">
              <w:rPr>
                <w:szCs w:val="22"/>
              </w:rPr>
              <w:t xml:space="preserve">к Правилам предоставления из городского бюджета субсидий социально ориентированным некоммерческим организациям </w:t>
            </w:r>
            <w:r w:rsidRPr="001961BE">
              <w:rPr>
                <w:rFonts w:eastAsia="Times New Roman"/>
                <w:bCs/>
                <w:szCs w:val="22"/>
                <w:lang w:eastAsia="ru-RU"/>
              </w:rPr>
              <w:t>на реализацию проектов в области молодежной политики</w:t>
            </w:r>
          </w:p>
        </w:tc>
      </w:tr>
    </w:tbl>
    <w:p w:rsidR="00666F54" w:rsidRPr="001B7957" w:rsidRDefault="00666F54" w:rsidP="00B94E75">
      <w:pPr>
        <w:widowControl w:val="0"/>
        <w:autoSpaceDE w:val="0"/>
        <w:autoSpaceDN w:val="0"/>
        <w:ind w:right="-1"/>
        <w:jc w:val="both"/>
        <w:rPr>
          <w:rFonts w:eastAsia="Times New Roman"/>
          <w:sz w:val="14"/>
          <w:lang w:eastAsia="ru-RU"/>
        </w:rPr>
      </w:pPr>
    </w:p>
    <w:p w:rsidR="00B94E75" w:rsidRPr="001B7957" w:rsidRDefault="00B94E75" w:rsidP="00B94E75">
      <w:pPr>
        <w:widowControl w:val="0"/>
        <w:autoSpaceDE w:val="0"/>
        <w:autoSpaceDN w:val="0"/>
        <w:ind w:left="4395" w:right="-1"/>
        <w:jc w:val="center"/>
        <w:rPr>
          <w:rFonts w:eastAsia="Calibri"/>
          <w:iCs/>
          <w:sz w:val="14"/>
        </w:rPr>
      </w:pPr>
    </w:p>
    <w:p w:rsidR="00B94E75" w:rsidRPr="00B94E75" w:rsidRDefault="00B94E75" w:rsidP="00B94E75">
      <w:pPr>
        <w:widowControl w:val="0"/>
        <w:autoSpaceDE w:val="0"/>
        <w:autoSpaceDN w:val="0"/>
        <w:ind w:left="4395" w:right="-1"/>
        <w:jc w:val="center"/>
        <w:rPr>
          <w:rFonts w:eastAsia="Calibri"/>
          <w:iCs/>
        </w:rPr>
      </w:pPr>
      <w:r w:rsidRPr="00B94E75">
        <w:rPr>
          <w:rFonts w:eastAsia="Calibri"/>
          <w:iCs/>
        </w:rPr>
        <w:t xml:space="preserve">В департамент организационной работы </w:t>
      </w:r>
    </w:p>
    <w:p w:rsidR="00B94E75" w:rsidRPr="00B94E75" w:rsidRDefault="00B94E75" w:rsidP="00B94E75">
      <w:pPr>
        <w:widowControl w:val="0"/>
        <w:autoSpaceDE w:val="0"/>
        <w:autoSpaceDN w:val="0"/>
        <w:ind w:left="4395" w:right="-1"/>
        <w:jc w:val="center"/>
        <w:rPr>
          <w:rFonts w:eastAsia="Calibri"/>
          <w:iCs/>
        </w:rPr>
      </w:pPr>
      <w:r w:rsidRPr="00B94E75">
        <w:rPr>
          <w:rFonts w:eastAsia="Calibri"/>
          <w:iCs/>
        </w:rPr>
        <w:t>и общественных связей</w:t>
      </w:r>
    </w:p>
    <w:p w:rsidR="00B94E75" w:rsidRPr="00B94E75" w:rsidRDefault="00B94E75" w:rsidP="00B94E75">
      <w:pPr>
        <w:widowControl w:val="0"/>
        <w:autoSpaceDE w:val="0"/>
        <w:autoSpaceDN w:val="0"/>
        <w:ind w:left="4395" w:right="-1"/>
        <w:jc w:val="center"/>
        <w:rPr>
          <w:rFonts w:eastAsia="Calibri"/>
          <w:iCs/>
        </w:rPr>
      </w:pPr>
      <w:r w:rsidRPr="00B94E75">
        <w:rPr>
          <w:rFonts w:eastAsia="Calibri"/>
          <w:iCs/>
        </w:rPr>
        <w:t>Администрации муниципального образования</w:t>
      </w:r>
    </w:p>
    <w:p w:rsidR="00666F54" w:rsidRPr="00967992" w:rsidRDefault="00B94E75" w:rsidP="00B94E75">
      <w:pPr>
        <w:widowControl w:val="0"/>
        <w:autoSpaceDE w:val="0"/>
        <w:autoSpaceDN w:val="0"/>
        <w:ind w:left="4395" w:right="-1"/>
        <w:jc w:val="center"/>
      </w:pPr>
      <w:r w:rsidRPr="00B94E75">
        <w:rPr>
          <w:rFonts w:eastAsia="Calibri"/>
          <w:iCs/>
        </w:rPr>
        <w:t>"Город Архангельск"</w:t>
      </w:r>
    </w:p>
    <w:p w:rsidR="009D1DFF" w:rsidRPr="00967992" w:rsidRDefault="009D1DFF" w:rsidP="00B94E75">
      <w:pPr>
        <w:widowControl w:val="0"/>
        <w:autoSpaceDE w:val="0"/>
        <w:autoSpaceDN w:val="0"/>
        <w:ind w:right="-1"/>
        <w:jc w:val="right"/>
        <w:rPr>
          <w:rFonts w:eastAsia="Times New Roman"/>
          <w:lang w:eastAsia="ru-RU"/>
        </w:rPr>
      </w:pPr>
    </w:p>
    <w:p w:rsidR="009D1DFF" w:rsidRPr="00967992" w:rsidRDefault="009D1DFF" w:rsidP="00B94E75">
      <w:pPr>
        <w:widowControl w:val="0"/>
        <w:autoSpaceDE w:val="0"/>
        <w:autoSpaceDN w:val="0"/>
        <w:ind w:right="-1"/>
        <w:jc w:val="right"/>
        <w:rPr>
          <w:rFonts w:eastAsia="Times New Roman"/>
          <w:lang w:eastAsia="ru-RU"/>
        </w:rPr>
      </w:pPr>
    </w:p>
    <w:p w:rsidR="00401507" w:rsidRPr="00967992" w:rsidRDefault="00401507" w:rsidP="00B94E75">
      <w:pPr>
        <w:pStyle w:val="1"/>
        <w:keepNext w:val="0"/>
        <w:tabs>
          <w:tab w:val="left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</w:pPr>
      <w:r w:rsidRPr="00967992"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>____</w:t>
      </w:r>
      <w:r w:rsidR="00B94E75"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>_____</w:t>
      </w:r>
      <w:r w:rsidRPr="00967992"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>_______________________________________________________________________</w:t>
      </w:r>
    </w:p>
    <w:p w:rsidR="00401507" w:rsidRPr="00B94E75" w:rsidRDefault="00401507" w:rsidP="00B94E75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center"/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</w:pPr>
      <w:r w:rsidRPr="00B94E75"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>(полное наименование социально ориентированной некоммерческой организации</w:t>
      </w:r>
      <w:r w:rsidRPr="00B94E75"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>)</w:t>
      </w:r>
    </w:p>
    <w:p w:rsidR="00666F54" w:rsidRPr="00B94E75" w:rsidRDefault="00666F54" w:rsidP="00B94E75">
      <w:pPr>
        <w:widowControl w:val="0"/>
        <w:autoSpaceDE w:val="0"/>
        <w:autoSpaceDN w:val="0"/>
        <w:ind w:right="-1"/>
        <w:jc w:val="both"/>
        <w:rPr>
          <w:rFonts w:eastAsia="Times New Roman"/>
          <w:sz w:val="10"/>
          <w:szCs w:val="10"/>
          <w:lang w:eastAsia="ru-RU"/>
        </w:rPr>
      </w:pPr>
    </w:p>
    <w:p w:rsidR="00B94E75" w:rsidRDefault="00666F54" w:rsidP="00B94E75">
      <w:pPr>
        <w:widowControl w:val="0"/>
        <w:tabs>
          <w:tab w:val="left" w:pos="9072"/>
        </w:tabs>
        <w:autoSpaceDE w:val="0"/>
        <w:autoSpaceDN w:val="0"/>
        <w:ind w:right="-1"/>
        <w:jc w:val="both"/>
        <w:rPr>
          <w:rFonts w:eastAsia="Times New Roman"/>
          <w:lang w:eastAsia="ru-RU"/>
        </w:rPr>
      </w:pPr>
      <w:r w:rsidRPr="00967992">
        <w:rPr>
          <w:rFonts w:eastAsia="Times New Roman"/>
          <w:lang w:eastAsia="ru-RU"/>
        </w:rPr>
        <w:t>в целях предоставлени</w:t>
      </w:r>
      <w:r w:rsidR="00D662D8" w:rsidRPr="00967992">
        <w:rPr>
          <w:rFonts w:eastAsia="Times New Roman"/>
          <w:lang w:eastAsia="ru-RU"/>
        </w:rPr>
        <w:t>я из городского бюджета</w:t>
      </w:r>
      <w:r w:rsidR="001B7957">
        <w:rPr>
          <w:rFonts w:eastAsia="Times New Roman"/>
          <w:lang w:eastAsia="ru-RU"/>
        </w:rPr>
        <w:t xml:space="preserve"> </w:t>
      </w:r>
      <w:r w:rsidRPr="00967992">
        <w:rPr>
          <w:rFonts w:eastAsia="Times New Roman"/>
          <w:lang w:eastAsia="ru-RU"/>
        </w:rPr>
        <w:t xml:space="preserve">субсидии </w:t>
      </w:r>
      <w:r w:rsidR="00D662D8" w:rsidRPr="00967992">
        <w:rPr>
          <w:rFonts w:eastAsia="Times New Roman"/>
          <w:bCs/>
          <w:szCs w:val="22"/>
          <w:lang w:eastAsia="ru-RU"/>
        </w:rPr>
        <w:t>на реализацию проектов в области молодежной политики</w:t>
      </w:r>
      <w:r w:rsidR="00D662D8" w:rsidRPr="00967992">
        <w:rPr>
          <w:rFonts w:eastAsia="Times New Roman"/>
          <w:lang w:eastAsia="ru-RU"/>
        </w:rPr>
        <w:t xml:space="preserve"> </w:t>
      </w:r>
      <w:r w:rsidRPr="00967992">
        <w:rPr>
          <w:rFonts w:eastAsia="Times New Roman"/>
          <w:lang w:eastAsia="ru-RU"/>
        </w:rPr>
        <w:t>прошу рассмотреть на конкурсе</w:t>
      </w:r>
      <w:r w:rsidR="00D662D8" w:rsidRPr="00967992">
        <w:rPr>
          <w:rFonts w:eastAsia="Times New Roman"/>
          <w:lang w:eastAsia="ru-RU"/>
        </w:rPr>
        <w:t xml:space="preserve"> проектов </w:t>
      </w:r>
      <w:r w:rsidR="00D662D8" w:rsidRPr="001F01ED">
        <w:rPr>
          <w:rFonts w:eastAsia="Times New Roman"/>
          <w:lang w:eastAsia="ru-RU"/>
        </w:rPr>
        <w:t>в области молодежной политики</w:t>
      </w:r>
      <w:r w:rsidR="00D662D8" w:rsidRPr="00967992">
        <w:rPr>
          <w:rFonts w:eastAsia="Times New Roman"/>
          <w:lang w:eastAsia="ru-RU"/>
        </w:rPr>
        <w:t xml:space="preserve"> </w:t>
      </w:r>
      <w:r w:rsidR="000610E0">
        <w:t>"</w:t>
      </w:r>
      <w:r w:rsidR="00D662D8" w:rsidRPr="00967992">
        <w:rPr>
          <w:rFonts w:eastAsia="Times New Roman"/>
          <w:lang w:eastAsia="ru-RU"/>
        </w:rPr>
        <w:t>Доброму городу – добрые дела</w:t>
      </w:r>
      <w:r w:rsidR="000610E0">
        <w:t>"</w:t>
      </w:r>
      <w:r w:rsidR="00D662D8" w:rsidRPr="00967992">
        <w:t xml:space="preserve"> следующий(е)</w:t>
      </w:r>
      <w:r w:rsidR="00102FA1" w:rsidRPr="00967992">
        <w:rPr>
          <w:i/>
        </w:rPr>
        <w:t xml:space="preserve"> </w:t>
      </w:r>
      <w:r w:rsidRPr="00967992">
        <w:rPr>
          <w:rFonts w:eastAsia="Times New Roman"/>
          <w:lang w:eastAsia="ru-RU"/>
        </w:rPr>
        <w:t>проект(ы)</w:t>
      </w:r>
      <w:r w:rsidR="00D662D8" w:rsidRPr="00967992">
        <w:rPr>
          <w:rFonts w:eastAsia="Times New Roman"/>
          <w:lang w:eastAsia="ru-RU"/>
        </w:rPr>
        <w:t>:</w:t>
      </w:r>
      <w:r w:rsidRPr="00967992">
        <w:rPr>
          <w:rFonts w:eastAsia="Times New Roman"/>
          <w:lang w:eastAsia="ru-RU"/>
        </w:rPr>
        <w:t xml:space="preserve"> </w:t>
      </w:r>
    </w:p>
    <w:p w:rsidR="00666F54" w:rsidRPr="00967992" w:rsidRDefault="00B94E75" w:rsidP="00B94E75">
      <w:pPr>
        <w:widowControl w:val="0"/>
        <w:tabs>
          <w:tab w:val="left" w:pos="9072"/>
        </w:tabs>
        <w:autoSpaceDE w:val="0"/>
        <w:autoSpaceDN w:val="0"/>
        <w:ind w:right="-1"/>
        <w:jc w:val="both"/>
        <w:rPr>
          <w:rFonts w:eastAsia="Times New Roman"/>
          <w:i/>
          <w:lang w:eastAsia="ru-RU"/>
        </w:rPr>
      </w:pPr>
      <w:r>
        <w:rPr>
          <w:rFonts w:eastAsia="Times New Roman"/>
          <w:lang w:eastAsia="ru-RU"/>
        </w:rPr>
        <w:t>____________________________________________________________________________________</w:t>
      </w:r>
      <w:r w:rsidR="00666F54" w:rsidRPr="00967992">
        <w:rPr>
          <w:rFonts w:eastAsia="Times New Roman"/>
          <w:lang w:eastAsia="ru-RU"/>
        </w:rPr>
        <w:t>___________________________________________________________________________.</w:t>
      </w:r>
    </w:p>
    <w:p w:rsidR="00666F54" w:rsidRPr="006F4CBE" w:rsidRDefault="00EB4770" w:rsidP="00B94E75">
      <w:pPr>
        <w:widowControl w:val="0"/>
        <w:autoSpaceDE w:val="0"/>
        <w:autoSpaceDN w:val="0"/>
        <w:ind w:right="-1"/>
        <w:jc w:val="center"/>
        <w:rPr>
          <w:rFonts w:eastAsia="Times New Roman"/>
          <w:sz w:val="20"/>
          <w:lang w:eastAsia="ru-RU"/>
        </w:rPr>
      </w:pPr>
      <w:r w:rsidRPr="00967992">
        <w:rPr>
          <w:rFonts w:eastAsia="Times New Roman"/>
          <w:sz w:val="20"/>
          <w:lang w:eastAsia="ru-RU"/>
        </w:rPr>
        <w:t xml:space="preserve"> (</w:t>
      </w:r>
      <w:proofErr w:type="spellStart"/>
      <w:r w:rsidRPr="00967992">
        <w:rPr>
          <w:rFonts w:eastAsia="Times New Roman"/>
          <w:sz w:val="20"/>
          <w:lang w:eastAsia="ru-RU"/>
        </w:rPr>
        <w:t>наменование</w:t>
      </w:r>
      <w:proofErr w:type="spellEnd"/>
      <w:r w:rsidRPr="00967992">
        <w:rPr>
          <w:rFonts w:eastAsia="Times New Roman"/>
          <w:sz w:val="20"/>
          <w:lang w:eastAsia="ru-RU"/>
        </w:rPr>
        <w:t>(я)</w:t>
      </w:r>
      <w:r w:rsidR="001B7957">
        <w:rPr>
          <w:rFonts w:eastAsia="Times New Roman"/>
          <w:sz w:val="20"/>
          <w:lang w:eastAsia="ru-RU"/>
        </w:rPr>
        <w:t xml:space="preserve"> </w:t>
      </w:r>
      <w:r w:rsidRPr="00967992">
        <w:rPr>
          <w:rFonts w:eastAsia="Times New Roman"/>
          <w:sz w:val="20"/>
          <w:lang w:eastAsia="ru-RU"/>
        </w:rPr>
        <w:t>проекта(</w:t>
      </w:r>
      <w:proofErr w:type="spellStart"/>
      <w:r w:rsidRPr="00967992">
        <w:rPr>
          <w:rFonts w:eastAsia="Times New Roman"/>
          <w:sz w:val="20"/>
          <w:lang w:eastAsia="ru-RU"/>
        </w:rPr>
        <w:t>ов</w:t>
      </w:r>
      <w:proofErr w:type="spellEnd"/>
      <w:r w:rsidRPr="00967992">
        <w:rPr>
          <w:rFonts w:eastAsia="Times New Roman"/>
          <w:sz w:val="20"/>
          <w:lang w:eastAsia="ru-RU"/>
        </w:rPr>
        <w:t>)</w:t>
      </w:r>
    </w:p>
    <w:p w:rsidR="00666F54" w:rsidRPr="006F4CBE" w:rsidRDefault="00666F54" w:rsidP="00B94E75">
      <w:pPr>
        <w:widowControl w:val="0"/>
        <w:autoSpaceDE w:val="0"/>
        <w:autoSpaceDN w:val="0"/>
        <w:ind w:right="-1"/>
        <w:jc w:val="both"/>
        <w:rPr>
          <w:rFonts w:eastAsia="Times New Roman"/>
          <w:lang w:eastAsia="ru-RU"/>
        </w:rPr>
      </w:pPr>
    </w:p>
    <w:p w:rsidR="00891C3B" w:rsidRPr="00AB618F" w:rsidRDefault="00891C3B" w:rsidP="00B94E75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Сведения о социально ориентированной некоммерческой организации:</w:t>
      </w:r>
    </w:p>
    <w:p w:rsidR="00891C3B" w:rsidRPr="00AB618F" w:rsidRDefault="001F01ED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Свидетельство о регистрации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</w:t>
      </w:r>
    </w:p>
    <w:p w:rsidR="00891C3B" w:rsidRPr="00372513" w:rsidRDefault="001B7957" w:rsidP="00B94E75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 xml:space="preserve"> </w:t>
      </w:r>
      <w:r w:rsidR="00891C3B" w:rsidRPr="00372513"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>(дата выдачи, серия и номер)</w:t>
      </w:r>
    </w:p>
    <w:p w:rsidR="00891C3B" w:rsidRPr="00AB618F" w:rsidRDefault="001F01ED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ОГРН/ОГРНИП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__________________________________________________________________</w:t>
      </w:r>
    </w:p>
    <w:p w:rsidR="00891C3B" w:rsidRPr="00AB618F" w:rsidRDefault="001F01ED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Юридический адрес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</w:t>
      </w: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Фактиче</w:t>
      </w:r>
      <w:r w:rsidR="001F01E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ское местонахождение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</w:t>
      </w:r>
    </w:p>
    <w:p w:rsidR="00891C3B" w:rsidRPr="00AB618F" w:rsidRDefault="00FF4359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Телефон, факс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891C3B" w:rsidRPr="00AB618F" w:rsidRDefault="00FF4359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Электронная почта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_______________________________________________________________</w:t>
      </w: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ИНН/КПП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______________________________________________________________________</w:t>
      </w: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Банковские реквизиты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</w:t>
      </w: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Фами</w:t>
      </w:r>
      <w:r w:rsidR="00F36DB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лия, имя, отчество руководителя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</w:t>
      </w: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Паспортные данные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</w:t>
      </w:r>
    </w:p>
    <w:p w:rsidR="00C61542" w:rsidRDefault="00891C3B" w:rsidP="00B94E75">
      <w:pPr>
        <w:pStyle w:val="1"/>
        <w:keepNext w:val="0"/>
        <w:autoSpaceDE w:val="0"/>
        <w:autoSpaceDN w:val="0"/>
        <w:adjustRightInd w:val="0"/>
        <w:spacing w:before="0" w:after="0"/>
        <w:ind w:right="-1" w:firstLine="2127"/>
        <w:jc w:val="center"/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</w:pPr>
      <w:r w:rsidRPr="00B94E75"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>(серия, номер, кем и когда выдан</w:t>
      </w:r>
      <w:r w:rsidR="00C61542" w:rsidRPr="00B94E75"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>)</w:t>
      </w:r>
    </w:p>
    <w:p w:rsidR="00B94E75" w:rsidRPr="00B94E75" w:rsidRDefault="00B94E75" w:rsidP="00B94E75">
      <w:pPr>
        <w:rPr>
          <w:sz w:val="10"/>
          <w:szCs w:val="10"/>
          <w:lang w:eastAsia="ru-RU"/>
        </w:rPr>
      </w:pPr>
    </w:p>
    <w:p w:rsidR="00891C3B" w:rsidRPr="00AB618F" w:rsidRDefault="00891C3B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Фамилия, имя, отчест</w:t>
      </w:r>
      <w:r w:rsidR="002B0E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во главного бухгалтера, телефон</w:t>
      </w:r>
      <w:r w:rsidR="00B94E7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</w:t>
      </w:r>
    </w:p>
    <w:p w:rsidR="00891C3B" w:rsidRPr="00AB618F" w:rsidRDefault="00B94E75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________________________________________________________________________________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16701D" w:rsidRPr="00AB618F" w:rsidRDefault="0016701D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Виды деятельности в соответствии с учредительными документами (по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ОКВЭД, с указанием кода)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B7957" w:rsidRPr="00AB618F" w:rsidRDefault="001B7957" w:rsidP="001B7957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1B7957" w:rsidRPr="001B7957" w:rsidRDefault="001B7957" w:rsidP="001B7957">
      <w:pPr>
        <w:pStyle w:val="1"/>
        <w:keepNext w:val="0"/>
        <w:autoSpaceDE w:val="0"/>
        <w:autoSpaceDN w:val="0"/>
        <w:adjustRightInd w:val="0"/>
        <w:spacing w:before="0" w:after="0"/>
        <w:ind w:right="-1" w:firstLine="709"/>
        <w:jc w:val="both"/>
        <w:rPr>
          <w:rFonts w:ascii="Times New Roman" w:eastAsia="Calibri" w:hAnsi="Times New Roman"/>
          <w:b w:val="0"/>
          <w:bCs w:val="0"/>
          <w:sz w:val="10"/>
          <w:szCs w:val="10"/>
          <w:lang w:eastAsia="ru-RU"/>
        </w:rPr>
      </w:pPr>
    </w:p>
    <w:p w:rsidR="00891C3B" w:rsidRPr="00AB618F" w:rsidRDefault="00891C3B" w:rsidP="001B7957">
      <w:pPr>
        <w:pStyle w:val="1"/>
        <w:keepNext w:val="0"/>
        <w:autoSpaceDE w:val="0"/>
        <w:autoSpaceDN w:val="0"/>
        <w:adjustRightInd w:val="0"/>
        <w:spacing w:before="0" w:after="0"/>
        <w:ind w:right="-1" w:firstLine="709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Настоящим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письмо</w:t>
      </w:r>
      <w:r w:rsidR="00C61542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подтверждаем</w:t>
      </w:r>
      <w:r w:rsidR="00294C43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891C3B" w:rsidRPr="00AB618F" w:rsidRDefault="001B7957" w:rsidP="00B94E75">
      <w:pPr>
        <w:pStyle w:val="1"/>
        <w:keepNext w:val="0"/>
        <w:tabs>
          <w:tab w:val="left" w:leader="underscore" w:pos="9072"/>
        </w:tabs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</w:t>
      </w:r>
      <w:r w:rsidR="0016701D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891C3B" w:rsidRPr="001B7957" w:rsidRDefault="00891C3B" w:rsidP="001B7957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center"/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</w:pPr>
      <w:r w:rsidRPr="001B7957">
        <w:rPr>
          <w:rFonts w:ascii="Times New Roman" w:eastAsia="Calibri" w:hAnsi="Times New Roman"/>
          <w:b w:val="0"/>
          <w:bCs w:val="0"/>
          <w:sz w:val="20"/>
          <w:szCs w:val="20"/>
          <w:lang w:eastAsia="ru-RU"/>
        </w:rPr>
        <w:t>(полное наименование социально ориентированной некоммерческой организации)</w:t>
      </w:r>
    </w:p>
    <w:p w:rsidR="001B7957" w:rsidRPr="001B7957" w:rsidRDefault="001B7957" w:rsidP="001B7957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10"/>
          <w:szCs w:val="10"/>
          <w:lang w:eastAsia="ru-RU"/>
        </w:rPr>
      </w:pPr>
    </w:p>
    <w:p w:rsidR="001A7960" w:rsidRDefault="00DB40A2" w:rsidP="00B94E75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>о</w:t>
      </w:r>
      <w:r w:rsidR="00701DE5"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 xml:space="preserve">существляет свою деятельность на территории </w:t>
      </w:r>
      <w:r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 xml:space="preserve">муниципального образования </w:t>
      </w:r>
      <w:r w:rsidR="000610E0"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>"</w:t>
      </w:r>
      <w:r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>Город Архангельск</w:t>
      </w:r>
      <w:r w:rsidR="000610E0" w:rsidRPr="001B7957">
        <w:rPr>
          <w:rFonts w:ascii="Times New Roman" w:eastAsia="Calibri" w:hAnsi="Times New Roman"/>
          <w:b w:val="0"/>
          <w:bCs w:val="0"/>
          <w:spacing w:val="-8"/>
          <w:sz w:val="24"/>
          <w:szCs w:val="24"/>
          <w:lang w:eastAsia="ru-RU"/>
        </w:rPr>
        <w:t>"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состоянию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на </w:t>
      </w:r>
      <w:r w:rsidR="000610E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"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___</w:t>
      </w:r>
      <w:r w:rsidR="000610E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"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___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___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________ </w:t>
      </w:r>
      <w:r w:rsidR="004C40EF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</w:t>
      </w:r>
      <w:r w:rsidR="004C40EF" w:rsidRPr="00AB618F">
        <w:rPr>
          <w:rFonts w:ascii="Times New Roman" w:eastAsia="Calibri" w:hAnsi="Times New Roman"/>
          <w:b w:val="0"/>
          <w:iCs/>
          <w:sz w:val="24"/>
          <w:szCs w:val="24"/>
          <w:lang w:eastAsia="ru-RU"/>
        </w:rPr>
        <w:t>не ранее чем за 10 календарных дней до дня подачи документов для участия в конкурсе</w:t>
      </w:r>
      <w:r w:rsidR="004C40EF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)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соответствует</w:t>
      </w:r>
      <w:r w:rsidR="0037251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требованиям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раздела </w:t>
      </w:r>
      <w:r w:rsidR="007D1B24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891C3B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Правил</w:t>
      </w:r>
      <w:r w:rsidR="001B7957">
        <w:rPr>
          <w:rFonts w:ascii="Times New Roman" w:hAnsi="Times New Roman"/>
          <w:b w:val="0"/>
          <w:sz w:val="24"/>
          <w:szCs w:val="24"/>
        </w:rPr>
        <w:t xml:space="preserve"> </w:t>
      </w:r>
      <w:r w:rsidR="0016701D" w:rsidRPr="00AB618F">
        <w:rPr>
          <w:rFonts w:ascii="Times New Roman" w:hAnsi="Times New Roman"/>
          <w:b w:val="0"/>
          <w:sz w:val="24"/>
          <w:szCs w:val="24"/>
        </w:rPr>
        <w:t>предоставления субсидий социально</w:t>
      </w:r>
      <w:r w:rsidR="001A7960">
        <w:rPr>
          <w:rFonts w:ascii="Times New Roman" w:hAnsi="Times New Roman"/>
          <w:b w:val="0"/>
          <w:sz w:val="24"/>
          <w:szCs w:val="24"/>
        </w:rPr>
        <w:t xml:space="preserve"> </w:t>
      </w:r>
      <w:r w:rsidR="001A7960" w:rsidRPr="00AB618F">
        <w:rPr>
          <w:rFonts w:ascii="Times New Roman" w:hAnsi="Times New Roman"/>
          <w:b w:val="0"/>
          <w:sz w:val="24"/>
          <w:szCs w:val="24"/>
        </w:rPr>
        <w:t xml:space="preserve">ориентированным некоммерческим организациям </w:t>
      </w:r>
      <w:r w:rsidR="001B7957">
        <w:rPr>
          <w:rFonts w:ascii="Times New Roman" w:hAnsi="Times New Roman"/>
          <w:b w:val="0"/>
          <w:sz w:val="24"/>
          <w:szCs w:val="24"/>
        </w:rPr>
        <w:br/>
      </w:r>
      <w:r w:rsidR="001A7960" w:rsidRPr="00AB618F">
        <w:rPr>
          <w:rFonts w:ascii="Times New Roman" w:hAnsi="Times New Roman"/>
          <w:b w:val="0"/>
          <w:bCs w:val="0"/>
          <w:sz w:val="24"/>
          <w:szCs w:val="24"/>
          <w:lang w:eastAsia="ru-RU"/>
        </w:rPr>
        <w:t>на реализацию проектов в области</w:t>
      </w:r>
      <w:r w:rsidR="001A796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1A7960" w:rsidRPr="00AB618F">
        <w:rPr>
          <w:rFonts w:ascii="Times New Roman" w:hAnsi="Times New Roman"/>
          <w:b w:val="0"/>
          <w:bCs w:val="0"/>
          <w:sz w:val="24"/>
          <w:szCs w:val="24"/>
          <w:lang w:eastAsia="ru-RU"/>
        </w:rPr>
        <w:t>молодежной политики;</w:t>
      </w:r>
      <w:r w:rsidR="001A7960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16701D" w:rsidRPr="00AB618F" w:rsidRDefault="00294C43" w:rsidP="00B94E75">
      <w:pPr>
        <w:tabs>
          <w:tab w:val="left" w:pos="851"/>
          <w:tab w:val="left" w:pos="1276"/>
        </w:tabs>
        <w:ind w:right="-1" w:firstLine="567"/>
        <w:jc w:val="both"/>
        <w:rPr>
          <w:rFonts w:eastAsia="Times New Roman"/>
          <w:lang w:eastAsia="ru-RU"/>
        </w:rPr>
      </w:pPr>
      <w:r w:rsidRPr="00AB618F">
        <w:rPr>
          <w:rFonts w:eastAsia="Times New Roman"/>
          <w:lang w:eastAsia="ru-RU"/>
        </w:rPr>
        <w:t xml:space="preserve">направление собственных и (или) привлеченных </w:t>
      </w:r>
      <w:r w:rsidR="0016701D" w:rsidRPr="00AB618F">
        <w:rPr>
          <w:rFonts w:eastAsia="Times New Roman"/>
          <w:lang w:eastAsia="ru-RU"/>
        </w:rPr>
        <w:t xml:space="preserve">средств на реализацию: </w:t>
      </w:r>
    </w:p>
    <w:p w:rsidR="001B7957" w:rsidRDefault="0016701D" w:rsidP="00B94E75">
      <w:pPr>
        <w:tabs>
          <w:tab w:val="left" w:pos="851"/>
          <w:tab w:val="left" w:pos="1276"/>
        </w:tabs>
        <w:ind w:right="-1"/>
        <w:jc w:val="both"/>
        <w:rPr>
          <w:rFonts w:eastAsia="Times New Roman"/>
          <w:lang w:eastAsia="ru-RU"/>
        </w:rPr>
      </w:pPr>
      <w:r w:rsidRPr="00AB618F">
        <w:rPr>
          <w:rFonts w:eastAsia="Times New Roman"/>
          <w:lang w:eastAsia="ru-RU"/>
        </w:rPr>
        <w:t>проекта</w:t>
      </w:r>
      <w:r w:rsidR="001B7957">
        <w:rPr>
          <w:rFonts w:eastAsia="Times New Roman"/>
          <w:lang w:eastAsia="ru-RU"/>
        </w:rPr>
        <w:t xml:space="preserve"> ____________________________________________</w:t>
      </w:r>
      <w:r w:rsidRPr="00AB618F">
        <w:rPr>
          <w:rFonts w:eastAsia="Times New Roman"/>
          <w:lang w:eastAsia="ru-RU"/>
        </w:rPr>
        <w:t xml:space="preserve">_____________________________ </w:t>
      </w:r>
    </w:p>
    <w:p w:rsidR="001B7957" w:rsidRDefault="001B7957" w:rsidP="001B7957">
      <w:pPr>
        <w:tabs>
          <w:tab w:val="left" w:pos="851"/>
          <w:tab w:val="left" w:pos="1276"/>
        </w:tabs>
        <w:ind w:right="-1" w:firstLine="851"/>
        <w:jc w:val="center"/>
        <w:rPr>
          <w:rFonts w:eastAsia="Times New Roman"/>
          <w:lang w:eastAsia="ru-RU"/>
        </w:rPr>
      </w:pPr>
      <w:r w:rsidRPr="00372513">
        <w:rPr>
          <w:rFonts w:eastAsia="Times New Roman"/>
          <w:sz w:val="20"/>
          <w:szCs w:val="20"/>
          <w:lang w:eastAsia="ru-RU"/>
        </w:rPr>
        <w:t>(наименование проекта)</w:t>
      </w:r>
    </w:p>
    <w:p w:rsidR="0016701D" w:rsidRPr="00AB618F" w:rsidRDefault="0016701D" w:rsidP="00B94E75">
      <w:pPr>
        <w:tabs>
          <w:tab w:val="left" w:pos="851"/>
          <w:tab w:val="left" w:pos="1276"/>
        </w:tabs>
        <w:ind w:right="-1"/>
        <w:jc w:val="both"/>
        <w:rPr>
          <w:rFonts w:eastAsia="Times New Roman"/>
          <w:lang w:eastAsia="ru-RU"/>
        </w:rPr>
      </w:pPr>
      <w:r w:rsidRPr="00AB618F">
        <w:rPr>
          <w:rFonts w:eastAsia="Times New Roman"/>
          <w:lang w:eastAsia="ru-RU"/>
        </w:rPr>
        <w:t>в размере</w:t>
      </w:r>
      <w:r w:rsidR="001B7957">
        <w:rPr>
          <w:rFonts w:eastAsia="Times New Roman"/>
          <w:lang w:eastAsia="ru-RU"/>
        </w:rPr>
        <w:t xml:space="preserve"> ________________________________________</w:t>
      </w:r>
      <w:r w:rsidRPr="00AB618F">
        <w:rPr>
          <w:rFonts w:eastAsia="Times New Roman"/>
          <w:lang w:eastAsia="ru-RU"/>
        </w:rPr>
        <w:t>_______________________________;</w:t>
      </w:r>
    </w:p>
    <w:p w:rsidR="0016701D" w:rsidRPr="00372513" w:rsidRDefault="0016701D" w:rsidP="001B7957">
      <w:pPr>
        <w:tabs>
          <w:tab w:val="left" w:pos="851"/>
          <w:tab w:val="left" w:pos="1276"/>
        </w:tabs>
        <w:ind w:right="-1" w:firstLine="993"/>
        <w:jc w:val="center"/>
        <w:rPr>
          <w:rFonts w:eastAsia="Times New Roman"/>
          <w:sz w:val="20"/>
          <w:szCs w:val="20"/>
          <w:lang w:eastAsia="ru-RU"/>
        </w:rPr>
      </w:pPr>
      <w:r w:rsidRPr="00372513">
        <w:rPr>
          <w:rFonts w:eastAsia="Times New Roman"/>
          <w:sz w:val="20"/>
          <w:szCs w:val="20"/>
          <w:lang w:eastAsia="ru-RU"/>
        </w:rPr>
        <w:t>(сумма цифрами и прописью)</w:t>
      </w:r>
    </w:p>
    <w:p w:rsidR="00891C3B" w:rsidRPr="00F90E92" w:rsidRDefault="00166401" w:rsidP="001B7957">
      <w:pPr>
        <w:pStyle w:val="1"/>
        <w:keepNext w:val="0"/>
        <w:autoSpaceDE w:val="0"/>
        <w:autoSpaceDN w:val="0"/>
        <w:adjustRightInd w:val="0"/>
        <w:spacing w:before="0" w:after="0"/>
        <w:ind w:right="-1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lastRenderedPageBreak/>
        <w:t>с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условиями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конкурса </w:t>
      </w:r>
      <w:r w:rsidRPr="00AB618F">
        <w:rPr>
          <w:rFonts w:ascii="Times New Roman" w:hAnsi="Times New Roman"/>
          <w:b w:val="0"/>
          <w:sz w:val="24"/>
          <w:szCs w:val="24"/>
          <w:lang w:eastAsia="ru-RU"/>
        </w:rPr>
        <w:t xml:space="preserve">проектов </w:t>
      </w:r>
      <w:r w:rsidRPr="001961BE">
        <w:rPr>
          <w:rFonts w:ascii="Times New Roman" w:hAnsi="Times New Roman"/>
          <w:b w:val="0"/>
          <w:sz w:val="24"/>
          <w:szCs w:val="24"/>
          <w:lang w:eastAsia="ru-RU"/>
        </w:rPr>
        <w:t xml:space="preserve">в области молодежной политики </w:t>
      </w:r>
      <w:r w:rsidR="000610E0">
        <w:rPr>
          <w:rFonts w:ascii="Times New Roman" w:hAnsi="Times New Roman"/>
          <w:b w:val="0"/>
          <w:sz w:val="24"/>
          <w:szCs w:val="24"/>
        </w:rPr>
        <w:t>"</w:t>
      </w:r>
      <w:r w:rsidRPr="00AB618F">
        <w:rPr>
          <w:rFonts w:ascii="Times New Roman" w:hAnsi="Times New Roman"/>
          <w:b w:val="0"/>
          <w:sz w:val="24"/>
          <w:szCs w:val="24"/>
          <w:lang w:eastAsia="ru-RU"/>
        </w:rPr>
        <w:t xml:space="preserve">Доброму городу – добрые </w:t>
      </w:r>
      <w:r w:rsidRPr="001B7957">
        <w:rPr>
          <w:rFonts w:ascii="Times New Roman" w:hAnsi="Times New Roman"/>
          <w:b w:val="0"/>
          <w:spacing w:val="-6"/>
          <w:sz w:val="24"/>
          <w:szCs w:val="24"/>
          <w:lang w:eastAsia="ru-RU"/>
        </w:rPr>
        <w:t>дела</w:t>
      </w:r>
      <w:r w:rsidR="000610E0" w:rsidRPr="001B7957">
        <w:rPr>
          <w:rFonts w:ascii="Times New Roman" w:hAnsi="Times New Roman"/>
          <w:b w:val="0"/>
          <w:spacing w:val="-6"/>
          <w:sz w:val="24"/>
          <w:szCs w:val="24"/>
        </w:rPr>
        <w:t>"</w:t>
      </w:r>
      <w:r w:rsidRPr="001B7957">
        <w:rPr>
          <w:rFonts w:ascii="Times New Roman" w:hAnsi="Times New Roman"/>
          <w:b w:val="0"/>
          <w:spacing w:val="-6"/>
          <w:sz w:val="24"/>
          <w:szCs w:val="24"/>
        </w:rPr>
        <w:t xml:space="preserve"> и </w:t>
      </w:r>
      <w:r w:rsidRPr="001B7957">
        <w:rPr>
          <w:rFonts w:ascii="Times New Roman" w:eastAsia="Calibri" w:hAnsi="Times New Roman"/>
          <w:b w:val="0"/>
          <w:bCs w:val="0"/>
          <w:spacing w:val="-6"/>
          <w:sz w:val="24"/>
          <w:szCs w:val="24"/>
          <w:lang w:eastAsia="ru-RU"/>
        </w:rPr>
        <w:t>Правил</w:t>
      </w:r>
      <w:r w:rsidR="00372513" w:rsidRPr="001B7957">
        <w:rPr>
          <w:rFonts w:ascii="Times New Roman" w:hAnsi="Times New Roman"/>
          <w:b w:val="0"/>
          <w:spacing w:val="-6"/>
          <w:sz w:val="24"/>
          <w:szCs w:val="24"/>
        </w:rPr>
        <w:t xml:space="preserve"> </w:t>
      </w:r>
      <w:r w:rsidRPr="001B7957">
        <w:rPr>
          <w:rFonts w:ascii="Times New Roman" w:hAnsi="Times New Roman"/>
          <w:b w:val="0"/>
          <w:spacing w:val="-6"/>
          <w:sz w:val="24"/>
          <w:szCs w:val="24"/>
        </w:rPr>
        <w:t xml:space="preserve">предоставления </w:t>
      </w:r>
      <w:r w:rsidR="00372513" w:rsidRPr="001B7957">
        <w:rPr>
          <w:rFonts w:ascii="Times New Roman" w:hAnsi="Times New Roman"/>
          <w:b w:val="0"/>
          <w:spacing w:val="-6"/>
          <w:sz w:val="24"/>
          <w:szCs w:val="24"/>
        </w:rPr>
        <w:t xml:space="preserve">из городского бюджета </w:t>
      </w:r>
      <w:r w:rsidRPr="001B7957">
        <w:rPr>
          <w:rFonts w:ascii="Times New Roman" w:hAnsi="Times New Roman"/>
          <w:b w:val="0"/>
          <w:spacing w:val="-6"/>
          <w:sz w:val="24"/>
          <w:szCs w:val="24"/>
        </w:rPr>
        <w:t>субсидий социально ориентированным</w:t>
      </w:r>
      <w:r w:rsidRPr="00AB618F">
        <w:rPr>
          <w:rFonts w:ascii="Times New Roman" w:hAnsi="Times New Roman"/>
          <w:b w:val="0"/>
          <w:sz w:val="24"/>
          <w:szCs w:val="24"/>
        </w:rPr>
        <w:t xml:space="preserve"> некоммерческим организациям </w:t>
      </w:r>
      <w:r w:rsidRPr="00AB618F">
        <w:rPr>
          <w:rFonts w:ascii="Times New Roman" w:hAnsi="Times New Roman"/>
          <w:b w:val="0"/>
          <w:bCs w:val="0"/>
          <w:sz w:val="24"/>
          <w:szCs w:val="24"/>
          <w:lang w:eastAsia="ru-RU"/>
        </w:rPr>
        <w:t>на реализацию проектов в области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AB618F">
        <w:rPr>
          <w:rFonts w:ascii="Times New Roman" w:hAnsi="Times New Roman"/>
          <w:b w:val="0"/>
          <w:bCs w:val="0"/>
          <w:sz w:val="24"/>
          <w:szCs w:val="24"/>
          <w:lang w:eastAsia="ru-RU"/>
        </w:rPr>
        <w:t>молодежной политики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1B7957">
        <w:rPr>
          <w:rFonts w:ascii="Times New Roman" w:eastAsia="Calibri" w:hAnsi="Times New Roman"/>
          <w:b w:val="0"/>
          <w:bCs w:val="0"/>
          <w:spacing w:val="-6"/>
          <w:sz w:val="24"/>
          <w:szCs w:val="24"/>
          <w:lang w:eastAsia="ru-RU"/>
        </w:rPr>
        <w:t>ознакомлены и согласны.</w:t>
      </w:r>
      <w:r w:rsidR="001B7957" w:rsidRPr="001B7957">
        <w:rPr>
          <w:rFonts w:ascii="Times New Roman" w:eastAsia="Calibri" w:hAnsi="Times New Roman"/>
          <w:b w:val="0"/>
          <w:bCs w:val="0"/>
          <w:spacing w:val="-6"/>
          <w:sz w:val="24"/>
          <w:szCs w:val="24"/>
          <w:lang w:eastAsia="ru-RU"/>
        </w:rPr>
        <w:t xml:space="preserve"> </w:t>
      </w:r>
      <w:r w:rsidR="00891C3B" w:rsidRPr="001B7957">
        <w:rPr>
          <w:rFonts w:ascii="Times New Roman" w:eastAsia="Calibri" w:hAnsi="Times New Roman"/>
          <w:b w:val="0"/>
          <w:bCs w:val="0"/>
          <w:spacing w:val="-6"/>
          <w:sz w:val="24"/>
          <w:szCs w:val="24"/>
          <w:lang w:eastAsia="ru-RU"/>
        </w:rPr>
        <w:t>Полноту и достоверность представленной информации гарантируем.</w:t>
      </w:r>
    </w:p>
    <w:p w:rsidR="00D97CD0" w:rsidRPr="00AB618F" w:rsidRDefault="004C1D89" w:rsidP="00B94E75">
      <w:pPr>
        <w:pStyle w:val="1"/>
        <w:keepNext w:val="0"/>
        <w:autoSpaceDE w:val="0"/>
        <w:autoSpaceDN w:val="0"/>
        <w:adjustRightInd w:val="0"/>
        <w:spacing w:before="0" w:after="0"/>
        <w:ind w:right="-1" w:firstLine="709"/>
        <w:jc w:val="both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Даем 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согласие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обработку</w:t>
      </w:r>
      <w:r w:rsidR="001B795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персональных данных в соответствии с</w:t>
      </w:r>
      <w:r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Федеральным законом от 27.07.2006 </w:t>
      </w:r>
      <w:r w:rsidR="00C33261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№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152-ФЗ </w:t>
      </w:r>
      <w:r w:rsidR="000610E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"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 персональных данных</w:t>
      </w:r>
      <w:r w:rsidR="000610E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"</w:t>
      </w:r>
      <w:r w:rsidR="00D97CD0" w:rsidRPr="00AB618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666F54" w:rsidRPr="00AB618F" w:rsidRDefault="00666F54" w:rsidP="00B94E75">
      <w:pPr>
        <w:widowControl w:val="0"/>
        <w:autoSpaceDE w:val="0"/>
        <w:autoSpaceDN w:val="0"/>
        <w:ind w:right="-1"/>
        <w:jc w:val="both"/>
        <w:rPr>
          <w:rFonts w:eastAsia="Times New Roman"/>
          <w:lang w:eastAsia="ru-RU"/>
        </w:rPr>
      </w:pPr>
    </w:p>
    <w:p w:rsidR="00666F5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</w:p>
    <w:p w:rsidR="00B2116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  <w:r w:rsidRPr="00AB618F">
        <w:rPr>
          <w:rFonts w:eastAsia="Times New Roman"/>
          <w:lang w:eastAsia="ru-RU"/>
        </w:rPr>
        <w:t>Руководитель</w:t>
      </w:r>
    </w:p>
    <w:p w:rsidR="00B21164" w:rsidRPr="00AB618F" w:rsidRDefault="00B2116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  <w:r w:rsidRPr="00AB618F">
        <w:t>социально ориентированной</w:t>
      </w:r>
    </w:p>
    <w:p w:rsidR="00666F54" w:rsidRPr="00AB618F" w:rsidRDefault="00B2116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  <w:r w:rsidRPr="00AB618F">
        <w:t>некоммерческой организации</w:t>
      </w:r>
      <w:r w:rsidRPr="00AB618F">
        <w:rPr>
          <w:rFonts w:eastAsia="Times New Roman"/>
          <w:lang w:eastAsia="ru-RU"/>
        </w:rPr>
        <w:t xml:space="preserve"> </w:t>
      </w:r>
      <w:r w:rsidR="009C36DB" w:rsidRPr="00AB618F">
        <w:rPr>
          <w:rFonts w:eastAsia="Times New Roman"/>
          <w:lang w:eastAsia="ru-RU"/>
        </w:rPr>
        <w:t xml:space="preserve">           </w:t>
      </w:r>
      <w:r w:rsidR="00666F54" w:rsidRPr="00AB618F">
        <w:rPr>
          <w:rFonts w:eastAsia="Times New Roman"/>
          <w:lang w:eastAsia="ru-RU"/>
        </w:rPr>
        <w:t>_________________</w:t>
      </w:r>
      <w:r w:rsidR="009C36DB" w:rsidRPr="00AB618F">
        <w:rPr>
          <w:rFonts w:eastAsia="Times New Roman"/>
          <w:lang w:eastAsia="ru-RU"/>
        </w:rPr>
        <w:t xml:space="preserve">    </w:t>
      </w:r>
      <w:r w:rsidR="001961BE">
        <w:rPr>
          <w:rFonts w:eastAsia="Times New Roman"/>
          <w:lang w:eastAsia="ru-RU"/>
        </w:rPr>
        <w:t xml:space="preserve">          </w:t>
      </w:r>
      <w:r w:rsidRPr="00AB618F">
        <w:rPr>
          <w:rFonts w:eastAsia="Times New Roman"/>
          <w:lang w:eastAsia="ru-RU"/>
        </w:rPr>
        <w:t xml:space="preserve"> ___</w:t>
      </w:r>
      <w:r w:rsidR="001961BE">
        <w:rPr>
          <w:rFonts w:eastAsia="Times New Roman"/>
          <w:lang w:eastAsia="ru-RU"/>
        </w:rPr>
        <w:t>__</w:t>
      </w:r>
      <w:r w:rsidRPr="00AB618F">
        <w:rPr>
          <w:rFonts w:eastAsia="Times New Roman"/>
          <w:lang w:eastAsia="ru-RU"/>
        </w:rPr>
        <w:t>______________</w:t>
      </w:r>
    </w:p>
    <w:p w:rsidR="00666F5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sz w:val="20"/>
          <w:szCs w:val="20"/>
          <w:lang w:eastAsia="ru-RU"/>
        </w:rPr>
      </w:pPr>
      <w:r w:rsidRPr="00AB618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B21164" w:rsidRPr="00AB618F">
        <w:rPr>
          <w:rFonts w:eastAsia="Times New Roman"/>
          <w:sz w:val="20"/>
          <w:szCs w:val="20"/>
          <w:lang w:eastAsia="ru-RU"/>
        </w:rPr>
        <w:t xml:space="preserve">     </w:t>
      </w:r>
      <w:r w:rsidRPr="00AB618F">
        <w:rPr>
          <w:rFonts w:eastAsia="Times New Roman"/>
          <w:sz w:val="20"/>
          <w:szCs w:val="20"/>
          <w:lang w:eastAsia="ru-RU"/>
        </w:rPr>
        <w:t xml:space="preserve">  (подпись)       </w:t>
      </w:r>
      <w:r w:rsidR="00372513"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Pr="00AB618F">
        <w:rPr>
          <w:rFonts w:eastAsia="Times New Roman"/>
          <w:sz w:val="20"/>
          <w:szCs w:val="20"/>
          <w:lang w:eastAsia="ru-RU"/>
        </w:rPr>
        <w:t xml:space="preserve">   (расшифровка подписи)</w:t>
      </w:r>
    </w:p>
    <w:p w:rsidR="00B2116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i/>
        </w:rPr>
      </w:pPr>
      <w:r w:rsidRPr="00AB618F">
        <w:rPr>
          <w:rFonts w:eastAsia="Times New Roman"/>
          <w:lang w:eastAsia="ru-RU"/>
        </w:rPr>
        <w:t xml:space="preserve">Главный бухгалтер </w:t>
      </w:r>
    </w:p>
    <w:p w:rsidR="00B21164" w:rsidRPr="00AB618F" w:rsidRDefault="00B21164" w:rsidP="00B94E75">
      <w:pPr>
        <w:widowControl w:val="0"/>
        <w:autoSpaceDE w:val="0"/>
        <w:autoSpaceDN w:val="0"/>
        <w:adjustRightInd w:val="0"/>
        <w:ind w:right="-1"/>
      </w:pPr>
      <w:r w:rsidRPr="00AB618F">
        <w:t>социально ориентированной</w:t>
      </w:r>
    </w:p>
    <w:p w:rsidR="001961BE" w:rsidRPr="00AB618F" w:rsidRDefault="00B2116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  <w:r w:rsidRPr="00AB618F">
        <w:t>некоммерческой организации</w:t>
      </w:r>
      <w:r w:rsidR="00666F54" w:rsidRPr="00AB618F">
        <w:rPr>
          <w:rFonts w:eastAsia="Times New Roman"/>
          <w:lang w:eastAsia="ru-RU"/>
        </w:rPr>
        <w:t xml:space="preserve">   </w:t>
      </w:r>
      <w:r w:rsidR="001961BE">
        <w:rPr>
          <w:rFonts w:eastAsia="Times New Roman"/>
          <w:lang w:eastAsia="ru-RU"/>
        </w:rPr>
        <w:t xml:space="preserve">     </w:t>
      </w:r>
      <w:r w:rsidR="00666F54" w:rsidRPr="00AB618F">
        <w:rPr>
          <w:rFonts w:eastAsia="Times New Roman"/>
          <w:lang w:eastAsia="ru-RU"/>
        </w:rPr>
        <w:t xml:space="preserve">   </w:t>
      </w:r>
      <w:r w:rsidR="001961BE" w:rsidRPr="00AB618F">
        <w:rPr>
          <w:rFonts w:eastAsia="Times New Roman"/>
          <w:lang w:eastAsia="ru-RU"/>
        </w:rPr>
        <w:t xml:space="preserve">_________________     </w:t>
      </w:r>
      <w:r w:rsidR="001961BE">
        <w:rPr>
          <w:rFonts w:eastAsia="Times New Roman"/>
          <w:lang w:eastAsia="ru-RU"/>
        </w:rPr>
        <w:t xml:space="preserve">          </w:t>
      </w:r>
      <w:r w:rsidR="001961BE" w:rsidRPr="00AB618F">
        <w:rPr>
          <w:rFonts w:eastAsia="Times New Roman"/>
          <w:lang w:eastAsia="ru-RU"/>
        </w:rPr>
        <w:t xml:space="preserve"> ___</w:t>
      </w:r>
      <w:r w:rsidR="001961BE">
        <w:rPr>
          <w:rFonts w:eastAsia="Times New Roman"/>
          <w:lang w:eastAsia="ru-RU"/>
        </w:rPr>
        <w:t>__</w:t>
      </w:r>
      <w:r w:rsidR="001961BE" w:rsidRPr="00AB618F">
        <w:rPr>
          <w:rFonts w:eastAsia="Times New Roman"/>
          <w:lang w:eastAsia="ru-RU"/>
        </w:rPr>
        <w:t>______________</w:t>
      </w:r>
    </w:p>
    <w:p w:rsidR="001961BE" w:rsidRPr="00AB618F" w:rsidRDefault="001961BE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sz w:val="20"/>
          <w:szCs w:val="20"/>
          <w:lang w:eastAsia="ru-RU"/>
        </w:rPr>
      </w:pPr>
      <w:r w:rsidRPr="00AB618F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(подпись)     </w:t>
      </w:r>
      <w:r w:rsidR="00372513">
        <w:rPr>
          <w:rFonts w:eastAsia="Times New Roman"/>
          <w:sz w:val="20"/>
          <w:szCs w:val="20"/>
          <w:lang w:eastAsia="ru-RU"/>
        </w:rPr>
        <w:t xml:space="preserve">                           </w:t>
      </w:r>
      <w:r w:rsidRPr="00AB618F">
        <w:rPr>
          <w:rFonts w:eastAsia="Times New Roman"/>
          <w:sz w:val="20"/>
          <w:szCs w:val="20"/>
          <w:lang w:eastAsia="ru-RU"/>
        </w:rPr>
        <w:t xml:space="preserve">     (расшифровка подписи)</w:t>
      </w:r>
    </w:p>
    <w:p w:rsidR="00666F5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</w:p>
    <w:p w:rsidR="00A67E32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i/>
          <w:lang w:eastAsia="ru-RU"/>
        </w:rPr>
      </w:pPr>
      <w:r w:rsidRPr="00AB618F">
        <w:rPr>
          <w:rFonts w:eastAsia="Times New Roman"/>
          <w:lang w:eastAsia="ru-RU"/>
        </w:rPr>
        <w:t>МП</w:t>
      </w:r>
      <w:r w:rsidR="00A67E32" w:rsidRPr="00AB618F">
        <w:rPr>
          <w:rFonts w:eastAsia="Times New Roman"/>
          <w:lang w:eastAsia="ru-RU"/>
        </w:rPr>
        <w:t xml:space="preserve"> (при наличии печати)</w:t>
      </w:r>
    </w:p>
    <w:p w:rsidR="00A67E32" w:rsidRPr="00AB618F" w:rsidRDefault="00A67E32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i/>
          <w:lang w:eastAsia="ru-RU"/>
        </w:rPr>
      </w:pPr>
    </w:p>
    <w:p w:rsidR="00666F54" w:rsidRPr="00AB618F" w:rsidRDefault="00666F54" w:rsidP="00B94E75">
      <w:pPr>
        <w:widowControl w:val="0"/>
        <w:autoSpaceDE w:val="0"/>
        <w:autoSpaceDN w:val="0"/>
        <w:adjustRightInd w:val="0"/>
        <w:ind w:right="-1"/>
        <w:rPr>
          <w:rFonts w:eastAsia="Times New Roman"/>
          <w:lang w:eastAsia="ru-RU"/>
        </w:rPr>
      </w:pPr>
    </w:p>
    <w:p w:rsidR="00BF04D5" w:rsidRDefault="001B7957" w:rsidP="00B94E75">
      <w:pPr>
        <w:ind w:right="-1"/>
        <w:jc w:val="center"/>
        <w:rPr>
          <w:i/>
          <w:sz w:val="28"/>
          <w:szCs w:val="28"/>
        </w:rPr>
      </w:pPr>
      <w:r>
        <w:rPr>
          <w:sz w:val="28"/>
          <w:szCs w:val="28"/>
        </w:rPr>
        <w:t>___________</w:t>
      </w:r>
    </w:p>
    <w:p w:rsidR="00BF04D5" w:rsidRDefault="00BF04D5" w:rsidP="00B94E75">
      <w:pPr>
        <w:pStyle w:val="a5"/>
        <w:widowControl w:val="0"/>
        <w:autoSpaceDE w:val="0"/>
        <w:autoSpaceDN w:val="0"/>
        <w:adjustRightInd w:val="0"/>
        <w:spacing w:before="240" w:after="240"/>
        <w:ind w:left="0" w:right="-1"/>
        <w:jc w:val="both"/>
        <w:rPr>
          <w:i/>
          <w:sz w:val="28"/>
          <w:szCs w:val="28"/>
        </w:rPr>
      </w:pPr>
    </w:p>
    <w:p w:rsidR="001961BE" w:rsidRDefault="001961BE" w:rsidP="00B94E75">
      <w:pPr>
        <w:pStyle w:val="a5"/>
        <w:widowControl w:val="0"/>
        <w:autoSpaceDE w:val="0"/>
        <w:autoSpaceDN w:val="0"/>
        <w:adjustRightInd w:val="0"/>
        <w:spacing w:before="240" w:after="240"/>
        <w:ind w:left="0" w:right="-1"/>
        <w:jc w:val="both"/>
        <w:rPr>
          <w:i/>
          <w:sz w:val="28"/>
          <w:szCs w:val="28"/>
        </w:rPr>
      </w:pPr>
    </w:p>
    <w:p w:rsidR="008F52EF" w:rsidRDefault="008F52EF" w:rsidP="00B94E75">
      <w:pPr>
        <w:pStyle w:val="a5"/>
        <w:widowControl w:val="0"/>
        <w:autoSpaceDE w:val="0"/>
        <w:autoSpaceDN w:val="0"/>
        <w:adjustRightInd w:val="0"/>
        <w:spacing w:before="240" w:after="240"/>
        <w:ind w:left="0" w:right="-1"/>
        <w:jc w:val="both"/>
        <w:rPr>
          <w:i/>
          <w:sz w:val="28"/>
          <w:szCs w:val="28"/>
        </w:rPr>
      </w:pPr>
    </w:p>
    <w:p w:rsidR="009E469A" w:rsidRDefault="009E469A" w:rsidP="00B94E75">
      <w:pPr>
        <w:pStyle w:val="a5"/>
        <w:widowControl w:val="0"/>
        <w:autoSpaceDE w:val="0"/>
        <w:autoSpaceDN w:val="0"/>
        <w:adjustRightInd w:val="0"/>
        <w:spacing w:before="240" w:after="240"/>
        <w:ind w:left="0" w:right="-1"/>
        <w:jc w:val="both"/>
        <w:rPr>
          <w:i/>
          <w:sz w:val="28"/>
          <w:szCs w:val="28"/>
        </w:rPr>
      </w:pPr>
    </w:p>
    <w:p w:rsidR="00485567" w:rsidRDefault="00485567" w:rsidP="00BF04D5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i/>
          <w:sz w:val="28"/>
          <w:szCs w:val="28"/>
        </w:rPr>
        <w:sectPr w:rsidR="00485567" w:rsidSect="001B7957">
          <w:headerReference w:type="default" r:id="rId11"/>
          <w:pgSz w:w="11906" w:h="16838"/>
          <w:pgMar w:top="709" w:right="567" w:bottom="1135" w:left="1701" w:header="567" w:footer="709" w:gutter="0"/>
          <w:pgNumType w:start="1"/>
          <w:cols w:space="708"/>
          <w:titlePg/>
          <w:docGrid w:linePitch="360"/>
        </w:sectPr>
      </w:pPr>
    </w:p>
    <w:p w:rsidR="00485567" w:rsidRPr="006C7222" w:rsidRDefault="00485567" w:rsidP="001B7957">
      <w:pPr>
        <w:pStyle w:val="ConsPlusNormal"/>
        <w:ind w:left="7371" w:right="-31"/>
        <w:jc w:val="center"/>
        <w:outlineLvl w:val="1"/>
        <w:rPr>
          <w:rFonts w:ascii="Times New Roman" w:eastAsia="Times New Roman" w:hAnsi="Times New Roman" w:cs="Times New Roman"/>
          <w:sz w:val="22"/>
          <w:lang w:eastAsia="ru-RU"/>
        </w:rPr>
      </w:pPr>
      <w:r w:rsidRPr="006C7222">
        <w:rPr>
          <w:rFonts w:ascii="Times New Roman" w:eastAsia="Times New Roman" w:hAnsi="Times New Roman" w:cs="Times New Roman"/>
          <w:sz w:val="22"/>
          <w:lang w:eastAsia="ru-RU"/>
        </w:rPr>
        <w:lastRenderedPageBreak/>
        <w:t>П</w:t>
      </w:r>
      <w:r w:rsidR="00D14F95" w:rsidRPr="006C7222">
        <w:rPr>
          <w:rFonts w:ascii="Times New Roman" w:eastAsia="Times New Roman" w:hAnsi="Times New Roman" w:cs="Times New Roman"/>
          <w:sz w:val="22"/>
          <w:lang w:eastAsia="ru-RU"/>
        </w:rPr>
        <w:t>риложение</w:t>
      </w:r>
      <w:r w:rsidRPr="006C7222">
        <w:rPr>
          <w:rFonts w:ascii="Times New Roman" w:eastAsia="Times New Roman" w:hAnsi="Times New Roman" w:cs="Times New Roman"/>
          <w:sz w:val="22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2"/>
          <w:lang w:eastAsia="ru-RU"/>
        </w:rPr>
        <w:t>3</w:t>
      </w:r>
    </w:p>
    <w:p w:rsidR="001B7957" w:rsidRDefault="00485567" w:rsidP="001B7957">
      <w:pPr>
        <w:widowControl w:val="0"/>
        <w:autoSpaceDE w:val="0"/>
        <w:autoSpaceDN w:val="0"/>
        <w:ind w:left="7371" w:right="-31"/>
        <w:jc w:val="center"/>
        <w:rPr>
          <w:szCs w:val="22"/>
        </w:rPr>
      </w:pPr>
      <w:r w:rsidRPr="003C78C9">
        <w:rPr>
          <w:szCs w:val="22"/>
        </w:rPr>
        <w:t>к Правилам предоставления из городского</w:t>
      </w:r>
      <w:r w:rsidR="001B7957">
        <w:rPr>
          <w:szCs w:val="22"/>
        </w:rPr>
        <w:t xml:space="preserve"> </w:t>
      </w:r>
      <w:r w:rsidRPr="003C78C9">
        <w:rPr>
          <w:szCs w:val="22"/>
        </w:rPr>
        <w:t>бюджета</w:t>
      </w:r>
      <w:r>
        <w:rPr>
          <w:szCs w:val="22"/>
        </w:rPr>
        <w:t xml:space="preserve"> </w:t>
      </w:r>
      <w:r w:rsidRPr="003C78C9">
        <w:rPr>
          <w:szCs w:val="22"/>
        </w:rPr>
        <w:t>субсидий социально ориентированным</w:t>
      </w:r>
      <w:r w:rsidR="001B7957">
        <w:rPr>
          <w:szCs w:val="22"/>
        </w:rPr>
        <w:t xml:space="preserve"> </w:t>
      </w:r>
      <w:r w:rsidRPr="003C78C9">
        <w:rPr>
          <w:szCs w:val="22"/>
        </w:rPr>
        <w:t xml:space="preserve"> некоммерческим организациям </w:t>
      </w:r>
    </w:p>
    <w:p w:rsidR="00485567" w:rsidRDefault="00485567" w:rsidP="001B7957">
      <w:pPr>
        <w:widowControl w:val="0"/>
        <w:autoSpaceDE w:val="0"/>
        <w:autoSpaceDN w:val="0"/>
        <w:ind w:left="7371" w:right="-31"/>
        <w:jc w:val="center"/>
        <w:rPr>
          <w:rFonts w:eastAsia="Times New Roman"/>
          <w:bCs/>
          <w:szCs w:val="22"/>
          <w:lang w:eastAsia="ru-RU"/>
        </w:rPr>
      </w:pPr>
      <w:r w:rsidRPr="003C78C9">
        <w:rPr>
          <w:rFonts w:eastAsia="Times New Roman"/>
          <w:bCs/>
          <w:szCs w:val="22"/>
          <w:lang w:eastAsia="ru-RU"/>
        </w:rPr>
        <w:t>на реализацию проектов в области молодежной политики</w:t>
      </w:r>
    </w:p>
    <w:p w:rsidR="00485567" w:rsidRPr="003C78C9" w:rsidRDefault="00485567" w:rsidP="00485567">
      <w:pPr>
        <w:widowControl w:val="0"/>
        <w:autoSpaceDE w:val="0"/>
        <w:autoSpaceDN w:val="0"/>
        <w:ind w:left="9134"/>
        <w:jc w:val="center"/>
        <w:rPr>
          <w:rFonts w:eastAsia="Times New Roman"/>
          <w:b/>
          <w:lang w:eastAsia="ru-RU"/>
        </w:rPr>
      </w:pPr>
    </w:p>
    <w:p w:rsidR="00485567" w:rsidRPr="006C7222" w:rsidRDefault="00485567" w:rsidP="00485567">
      <w:pPr>
        <w:widowControl w:val="0"/>
        <w:autoSpaceDE w:val="0"/>
        <w:autoSpaceDN w:val="0"/>
        <w:jc w:val="center"/>
        <w:rPr>
          <w:rFonts w:eastAsia="Times New Roman"/>
          <w:b/>
          <w:lang w:eastAsia="ru-RU"/>
        </w:rPr>
      </w:pPr>
      <w:r w:rsidRPr="006C7222">
        <w:rPr>
          <w:rFonts w:eastAsia="Times New Roman"/>
          <w:b/>
          <w:lang w:eastAsia="ru-RU"/>
        </w:rPr>
        <w:t>Реестр заявок</w:t>
      </w:r>
      <w:r>
        <w:rPr>
          <w:rFonts w:eastAsia="Times New Roman"/>
          <w:b/>
          <w:lang w:eastAsia="ru-RU"/>
        </w:rPr>
        <w:t xml:space="preserve"> на участие в конкурсе</w:t>
      </w:r>
      <w:r w:rsidRPr="00967992">
        <w:rPr>
          <w:rFonts w:eastAsia="Times New Roman"/>
          <w:lang w:eastAsia="ru-RU"/>
        </w:rPr>
        <w:t xml:space="preserve"> </w:t>
      </w:r>
      <w:r w:rsidRPr="001961BE">
        <w:rPr>
          <w:rFonts w:eastAsia="Times New Roman"/>
          <w:b/>
          <w:lang w:eastAsia="ru-RU"/>
        </w:rPr>
        <w:t xml:space="preserve">проектов в области молодежной политики </w:t>
      </w:r>
      <w:r w:rsidR="000610E0">
        <w:rPr>
          <w:b/>
        </w:rPr>
        <w:t>"</w:t>
      </w:r>
      <w:r w:rsidRPr="001961BE">
        <w:rPr>
          <w:rFonts w:eastAsia="Times New Roman"/>
          <w:b/>
          <w:lang w:eastAsia="ru-RU"/>
        </w:rPr>
        <w:t>Доброму городу – добрые дела</w:t>
      </w:r>
      <w:r w:rsidR="000610E0">
        <w:rPr>
          <w:b/>
        </w:rPr>
        <w:t>"</w:t>
      </w:r>
    </w:p>
    <w:p w:rsidR="00485567" w:rsidRPr="006C7222" w:rsidRDefault="00485567" w:rsidP="00485567">
      <w:pPr>
        <w:widowControl w:val="0"/>
        <w:autoSpaceDE w:val="0"/>
        <w:autoSpaceDN w:val="0"/>
        <w:ind w:firstLine="540"/>
        <w:jc w:val="center"/>
        <w:rPr>
          <w:rFonts w:eastAsia="Times New Roman"/>
          <w:sz w:val="22"/>
          <w:szCs w:val="20"/>
          <w:lang w:eastAsia="ru-RU"/>
        </w:rPr>
      </w:pPr>
    </w:p>
    <w:tbl>
      <w:tblPr>
        <w:tblW w:w="15349" w:type="dxa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30"/>
        <w:gridCol w:w="1276"/>
        <w:gridCol w:w="992"/>
        <w:gridCol w:w="993"/>
        <w:gridCol w:w="1133"/>
        <w:gridCol w:w="1134"/>
        <w:gridCol w:w="993"/>
        <w:gridCol w:w="1133"/>
        <w:gridCol w:w="1133"/>
        <w:gridCol w:w="1134"/>
        <w:gridCol w:w="852"/>
        <w:gridCol w:w="992"/>
        <w:gridCol w:w="992"/>
        <w:gridCol w:w="851"/>
        <w:gridCol w:w="711"/>
      </w:tblGrid>
      <w:tr w:rsidR="00485567" w:rsidRPr="00372513" w:rsidTr="00AD2977">
        <w:trPr>
          <w:trHeight w:val="3976"/>
          <w:jc w:val="center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ind w:left="-2" w:right="-4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Дата  и номер регистрации заявки в специальном журнале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ind w:left="-40" w:right="-4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Наименование проекта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Наличие прав на получение субсидии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с пунктом 1.3 раздела 1 Правил 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предостав</w:t>
            </w:r>
            <w:proofErr w:type="spellEnd"/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ления</w:t>
            </w:r>
            <w:proofErr w:type="spellEnd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из городского бюджета субсидий социально 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ориентиро</w:t>
            </w:r>
            <w:proofErr w:type="spellEnd"/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ванным 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неком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мерческим</w:t>
            </w:r>
            <w:proofErr w:type="spellEnd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организациям  на реализацию проектов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в области молодежной политики (далее –Правила)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Соответствие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вида экономической деятельности, содержащегося </w:t>
            </w:r>
          </w:p>
          <w:p w:rsid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в выписке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из Единого </w:t>
            </w:r>
            <w:proofErr w:type="spellStart"/>
            <w:r>
              <w:rPr>
                <w:rFonts w:eastAsia="Times New Roman"/>
                <w:sz w:val="14"/>
                <w:szCs w:val="14"/>
                <w:lang w:eastAsia="ru-RU"/>
              </w:rPr>
              <w:t>государствен</w:t>
            </w:r>
            <w:proofErr w:type="spellEnd"/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eastAsia="Times New Roman"/>
                <w:sz w:val="14"/>
                <w:szCs w:val="14"/>
                <w:lang w:eastAsia="ru-RU"/>
              </w:rPr>
              <w:t>ного</w:t>
            </w:r>
            <w:proofErr w:type="spellEnd"/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реестра юридических лиц, 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направлениям реализации проекта, указанны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м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в пункте 1.7 раздела 1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Правил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widowControl w:val="0"/>
              <w:autoSpaceDE w:val="0"/>
              <w:autoSpaceDN w:val="0"/>
              <w:ind w:firstLine="3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Соответствие фактического содержания проекта направлениям реализации проекта, указанны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м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ind w:firstLine="3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в пункте 1.7 раздела 1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ind w:firstLine="3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Правил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ind w:firstLine="32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Соответствие требованиям раздела 3 Правил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Количество представленных заявок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 участие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в конкурсе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по каждому направлению, </w:t>
            </w:r>
            <w:proofErr w:type="spellStart"/>
            <w:r>
              <w:rPr>
                <w:rFonts w:eastAsia="Times New Roman"/>
                <w:sz w:val="14"/>
                <w:szCs w:val="14"/>
                <w:lang w:eastAsia="ru-RU"/>
              </w:rPr>
              <w:t>предусмот</w:t>
            </w:r>
            <w:proofErr w:type="spellEnd"/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proofErr w:type="spellStart"/>
            <w:r>
              <w:rPr>
                <w:rFonts w:eastAsia="Times New Roman"/>
                <w:sz w:val="14"/>
                <w:szCs w:val="14"/>
                <w:lang w:eastAsia="ru-RU"/>
              </w:rPr>
              <w:t>ренному</w:t>
            </w:r>
            <w:proofErr w:type="spellEnd"/>
            <w:r>
              <w:rPr>
                <w:rFonts w:eastAsia="Times New Roman"/>
                <w:sz w:val="14"/>
                <w:szCs w:val="14"/>
                <w:lang w:eastAsia="ru-RU"/>
              </w:rPr>
              <w:t xml:space="preserve"> пунктом 1.7 раздела 1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Правил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372513">
              <w:rPr>
                <w:rFonts w:eastAsia="Calibri"/>
                <w:sz w:val="14"/>
                <w:szCs w:val="14"/>
                <w:lang w:eastAsia="ru-RU"/>
              </w:rPr>
              <w:t xml:space="preserve">Доля собственных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372513">
              <w:rPr>
                <w:rFonts w:eastAsia="Calibri"/>
                <w:sz w:val="14"/>
                <w:szCs w:val="14"/>
                <w:lang w:eastAsia="ru-RU"/>
              </w:rPr>
              <w:t xml:space="preserve">и (или) привлеченных средств, направляемых </w:t>
            </w:r>
          </w:p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4"/>
                <w:szCs w:val="14"/>
                <w:lang w:eastAsia="ru-RU"/>
              </w:rPr>
            </w:pPr>
            <w:r w:rsidRPr="00372513">
              <w:rPr>
                <w:rFonts w:eastAsia="Calibri"/>
                <w:sz w:val="14"/>
                <w:szCs w:val="14"/>
                <w:lang w:eastAsia="ru-RU"/>
              </w:rPr>
              <w:t xml:space="preserve">на реализацию проекта,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Calibri"/>
                <w:sz w:val="14"/>
                <w:szCs w:val="14"/>
                <w:lang w:eastAsia="ru-RU"/>
              </w:rPr>
              <w:t>в общей стоимости проекта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Направление субсидии </w:t>
            </w:r>
          </w:p>
          <w:p w:rsidR="00C33261" w:rsidRDefault="00485567" w:rsidP="00500197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 финансовое обеспечение затрат, </w:t>
            </w:r>
            <w:r w:rsidRPr="00372513">
              <w:rPr>
                <w:rFonts w:eastAsia="Calibri"/>
                <w:sz w:val="14"/>
                <w:szCs w:val="14"/>
                <w:lang w:eastAsia="en-US"/>
              </w:rPr>
              <w:t xml:space="preserve">связанных </w:t>
            </w:r>
          </w:p>
          <w:p w:rsidR="00485567" w:rsidRPr="00372513" w:rsidRDefault="00485567" w:rsidP="00500197">
            <w:pP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Calibri"/>
                <w:sz w:val="14"/>
                <w:szCs w:val="14"/>
                <w:lang w:eastAsia="en-US"/>
              </w:rPr>
              <w:t>с реализацией проекта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Срок реализации проекта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Наличие полного объема документов, указанных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в пункте  4.1 раздела 4 Правил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977" w:rsidRDefault="00485567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Соответствие представлен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br/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ных документов требованиям, указанны</w:t>
            </w:r>
            <w:r w:rsidR="00AD2977">
              <w:rPr>
                <w:rFonts w:eastAsia="Times New Roman"/>
                <w:sz w:val="14"/>
                <w:szCs w:val="14"/>
                <w:lang w:eastAsia="ru-RU"/>
              </w:rPr>
              <w:t>х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</w:p>
          <w:p w:rsidR="00485567" w:rsidRPr="00372513" w:rsidRDefault="00AD2977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в </w:t>
            </w:r>
            <w:r w:rsidR="00485567" w:rsidRPr="00372513">
              <w:rPr>
                <w:rFonts w:eastAsia="Times New Roman"/>
                <w:sz w:val="14"/>
                <w:szCs w:val="14"/>
                <w:lang w:eastAsia="ru-RU"/>
              </w:rPr>
              <w:t>пункт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е</w:t>
            </w:r>
            <w:r w:rsidR="00485567"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 4.1 раздела 4 Правил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261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Наличие сведений </w:t>
            </w:r>
          </w:p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о 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предостав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лении</w:t>
            </w:r>
            <w:proofErr w:type="spellEnd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недосто</w:t>
            </w:r>
            <w:proofErr w:type="spellEnd"/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верной информации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Соответ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ствие</w:t>
            </w:r>
            <w:proofErr w:type="spellEnd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срока пред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>ставления</w:t>
            </w:r>
            <w:proofErr w:type="spellEnd"/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 доку</w:t>
            </w:r>
            <w:r w:rsidR="00C33261">
              <w:rPr>
                <w:rFonts w:eastAsia="Times New Roman"/>
                <w:sz w:val="14"/>
                <w:szCs w:val="14"/>
                <w:lang w:eastAsia="ru-RU"/>
              </w:rPr>
              <w:t>-</w:t>
            </w:r>
            <w:r w:rsidRPr="00372513">
              <w:rPr>
                <w:rFonts w:eastAsia="Times New Roman"/>
                <w:sz w:val="14"/>
                <w:szCs w:val="14"/>
                <w:lang w:eastAsia="ru-RU"/>
              </w:rPr>
              <w:t xml:space="preserve">ментов 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 xml:space="preserve">для участия </w:t>
            </w:r>
          </w:p>
          <w:p w:rsidR="00485567" w:rsidRPr="00AD2977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pacing w:val="-8"/>
                <w:sz w:val="14"/>
                <w:szCs w:val="14"/>
                <w:lang w:eastAsia="ru-RU"/>
              </w:rPr>
            </w:pPr>
            <w:r w:rsidRPr="00AD2977">
              <w:rPr>
                <w:rFonts w:eastAsia="Times New Roman"/>
                <w:spacing w:val="-8"/>
                <w:sz w:val="14"/>
                <w:szCs w:val="14"/>
                <w:lang w:eastAsia="ru-RU"/>
              </w:rPr>
              <w:t>в конкурсе</w:t>
            </w:r>
          </w:p>
        </w:tc>
      </w:tr>
      <w:tr w:rsidR="00485567" w:rsidRPr="00372513" w:rsidTr="00AD2977">
        <w:trPr>
          <w:trHeight w:val="198"/>
          <w:jc w:val="center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EF39E1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EF39E1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EF39E1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EF39E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</w:t>
            </w:r>
            <w:r w:rsidR="00EF39E1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EF39E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</w:t>
            </w:r>
            <w:r w:rsidR="00EF39E1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372513">
              <w:rPr>
                <w:rFonts w:eastAsia="Times New Roman"/>
                <w:sz w:val="14"/>
                <w:szCs w:val="14"/>
                <w:lang w:eastAsia="ru-RU"/>
              </w:rPr>
              <w:t>15</w:t>
            </w:r>
          </w:p>
        </w:tc>
      </w:tr>
      <w:tr w:rsidR="00485567" w:rsidRPr="00372513" w:rsidTr="00AD2977">
        <w:trPr>
          <w:trHeight w:val="140"/>
          <w:jc w:val="center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  <w:tr w:rsidR="00485567" w:rsidRPr="00372513" w:rsidTr="00AD2977">
        <w:trPr>
          <w:trHeight w:val="140"/>
          <w:jc w:val="center"/>
        </w:trPr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5567" w:rsidRPr="00372513" w:rsidRDefault="00485567" w:rsidP="0050019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</w:tr>
    </w:tbl>
    <w:p w:rsidR="00485567" w:rsidRDefault="00485567" w:rsidP="00485567">
      <w:pPr>
        <w:widowControl w:val="0"/>
        <w:autoSpaceDE w:val="0"/>
        <w:autoSpaceDN w:val="0"/>
        <w:ind w:firstLine="540"/>
        <w:jc w:val="both"/>
        <w:rPr>
          <w:rFonts w:eastAsia="Times New Roman"/>
          <w:sz w:val="2"/>
          <w:szCs w:val="20"/>
          <w:lang w:eastAsia="ru-RU"/>
        </w:rPr>
      </w:pPr>
    </w:p>
    <w:p w:rsidR="00485567" w:rsidRDefault="00485567" w:rsidP="00485567">
      <w:pPr>
        <w:widowControl w:val="0"/>
        <w:autoSpaceDE w:val="0"/>
        <w:autoSpaceDN w:val="0"/>
        <w:ind w:firstLine="540"/>
        <w:jc w:val="both"/>
        <w:rPr>
          <w:rFonts w:eastAsia="Times New Roman"/>
          <w:sz w:val="2"/>
          <w:szCs w:val="20"/>
          <w:lang w:eastAsia="ru-RU"/>
        </w:rPr>
      </w:pPr>
    </w:p>
    <w:p w:rsidR="00485567" w:rsidRDefault="00485567" w:rsidP="00485567">
      <w:pPr>
        <w:widowControl w:val="0"/>
        <w:autoSpaceDE w:val="0"/>
        <w:autoSpaceDN w:val="0"/>
        <w:ind w:firstLine="540"/>
        <w:jc w:val="both"/>
        <w:rPr>
          <w:rFonts w:eastAsia="Times New Roman"/>
          <w:sz w:val="2"/>
          <w:szCs w:val="20"/>
          <w:lang w:eastAsia="ru-RU"/>
        </w:rPr>
      </w:pPr>
    </w:p>
    <w:p w:rsidR="00485567" w:rsidRDefault="00485567" w:rsidP="00485567">
      <w:pPr>
        <w:widowControl w:val="0"/>
        <w:autoSpaceDE w:val="0"/>
        <w:autoSpaceDN w:val="0"/>
        <w:ind w:firstLine="540"/>
        <w:jc w:val="both"/>
        <w:rPr>
          <w:rFonts w:eastAsia="Times New Roman"/>
          <w:sz w:val="2"/>
          <w:szCs w:val="20"/>
          <w:lang w:eastAsia="ru-RU"/>
        </w:rPr>
      </w:pPr>
    </w:p>
    <w:p w:rsidR="00485567" w:rsidRPr="006C7222" w:rsidRDefault="00485567" w:rsidP="00485567">
      <w:pPr>
        <w:widowControl w:val="0"/>
        <w:autoSpaceDE w:val="0"/>
        <w:autoSpaceDN w:val="0"/>
        <w:ind w:firstLine="540"/>
        <w:jc w:val="both"/>
        <w:rPr>
          <w:rFonts w:eastAsia="Times New Roman"/>
          <w:sz w:val="2"/>
          <w:szCs w:val="20"/>
          <w:lang w:eastAsia="ru-RU"/>
        </w:rPr>
      </w:pPr>
    </w:p>
    <w:p w:rsidR="00AD2977" w:rsidRPr="00AD2977" w:rsidRDefault="00AD2977" w:rsidP="00AD2977">
      <w:pPr>
        <w:widowControl w:val="0"/>
        <w:autoSpaceDE w:val="0"/>
        <w:autoSpaceDN w:val="0"/>
        <w:jc w:val="both"/>
        <w:rPr>
          <w:rFonts w:eastAsia="Times New Roman"/>
          <w:sz w:val="22"/>
          <w:szCs w:val="20"/>
          <w:lang w:eastAsia="ru-RU"/>
        </w:rPr>
      </w:pPr>
      <w:r w:rsidRPr="00AD2977">
        <w:rPr>
          <w:rFonts w:eastAsia="Times New Roman"/>
          <w:sz w:val="22"/>
          <w:szCs w:val="20"/>
          <w:lang w:eastAsia="ru-RU"/>
        </w:rPr>
        <w:t xml:space="preserve">Директор департамента организационной работы </w:t>
      </w:r>
    </w:p>
    <w:p w:rsidR="00AD2977" w:rsidRDefault="00AD2977" w:rsidP="00AD2977">
      <w:pPr>
        <w:widowControl w:val="0"/>
        <w:autoSpaceDE w:val="0"/>
        <w:autoSpaceDN w:val="0"/>
        <w:jc w:val="both"/>
        <w:rPr>
          <w:rFonts w:eastAsia="Times New Roman"/>
          <w:sz w:val="22"/>
          <w:szCs w:val="20"/>
          <w:lang w:eastAsia="ru-RU"/>
        </w:rPr>
      </w:pPr>
      <w:r w:rsidRPr="00AD2977">
        <w:rPr>
          <w:rFonts w:eastAsia="Times New Roman"/>
          <w:sz w:val="22"/>
          <w:szCs w:val="20"/>
          <w:lang w:eastAsia="ru-RU"/>
        </w:rPr>
        <w:t>и общественных связей</w:t>
      </w:r>
      <w:r>
        <w:rPr>
          <w:rFonts w:eastAsia="Times New Roman"/>
          <w:sz w:val="22"/>
          <w:szCs w:val="20"/>
          <w:lang w:eastAsia="ru-RU"/>
        </w:rPr>
        <w:t xml:space="preserve"> </w:t>
      </w:r>
      <w:r w:rsidRPr="00AD2977">
        <w:rPr>
          <w:rFonts w:eastAsia="Times New Roman"/>
          <w:sz w:val="22"/>
          <w:szCs w:val="20"/>
          <w:lang w:eastAsia="ru-RU"/>
        </w:rPr>
        <w:t xml:space="preserve">Администрации </w:t>
      </w:r>
    </w:p>
    <w:p w:rsidR="00485567" w:rsidRPr="006C7222" w:rsidRDefault="00AD2977" w:rsidP="00AD2977">
      <w:pPr>
        <w:widowControl w:val="0"/>
        <w:autoSpaceDE w:val="0"/>
        <w:autoSpaceDN w:val="0"/>
        <w:jc w:val="both"/>
        <w:rPr>
          <w:rFonts w:eastAsia="Times New Roman"/>
          <w:sz w:val="22"/>
          <w:szCs w:val="20"/>
          <w:lang w:eastAsia="ru-RU"/>
        </w:rPr>
      </w:pPr>
      <w:r w:rsidRPr="00AD2977">
        <w:rPr>
          <w:rFonts w:eastAsia="Times New Roman"/>
          <w:sz w:val="22"/>
          <w:szCs w:val="20"/>
          <w:lang w:eastAsia="ru-RU"/>
        </w:rPr>
        <w:t>муниципального</w:t>
      </w:r>
      <w:r>
        <w:rPr>
          <w:rFonts w:eastAsia="Times New Roman"/>
          <w:sz w:val="22"/>
          <w:szCs w:val="20"/>
          <w:lang w:eastAsia="ru-RU"/>
        </w:rPr>
        <w:t xml:space="preserve"> </w:t>
      </w:r>
      <w:r w:rsidRPr="00AD2977">
        <w:rPr>
          <w:rFonts w:eastAsia="Times New Roman"/>
          <w:sz w:val="22"/>
          <w:szCs w:val="20"/>
          <w:lang w:eastAsia="ru-RU"/>
        </w:rPr>
        <w:t>образования "Город Архангельск"</w:t>
      </w:r>
      <w:r w:rsidR="00485567" w:rsidRPr="006C7222">
        <w:rPr>
          <w:rFonts w:eastAsia="Times New Roman"/>
          <w:sz w:val="22"/>
          <w:szCs w:val="20"/>
          <w:lang w:eastAsia="ru-RU"/>
        </w:rPr>
        <w:t xml:space="preserve">                     ________________                        _____</w:t>
      </w:r>
      <w:r w:rsidR="00485567">
        <w:rPr>
          <w:rFonts w:eastAsia="Times New Roman"/>
          <w:sz w:val="22"/>
          <w:szCs w:val="20"/>
          <w:lang w:eastAsia="ru-RU"/>
        </w:rPr>
        <w:t>_______</w:t>
      </w:r>
      <w:r w:rsidR="00485567" w:rsidRPr="006C7222">
        <w:rPr>
          <w:rFonts w:eastAsia="Times New Roman"/>
          <w:sz w:val="22"/>
          <w:szCs w:val="20"/>
          <w:lang w:eastAsia="ru-RU"/>
        </w:rPr>
        <w:t>_____________</w:t>
      </w:r>
    </w:p>
    <w:p w:rsidR="00485567" w:rsidRPr="00AD2977" w:rsidRDefault="00485567" w:rsidP="00AD2977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 w:rsidRPr="00AD2977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AD2977">
        <w:rPr>
          <w:rFonts w:eastAsia="Times New Roman"/>
          <w:sz w:val="20"/>
          <w:szCs w:val="20"/>
          <w:lang w:eastAsia="ru-RU"/>
        </w:rPr>
        <w:t xml:space="preserve">                                                </w:t>
      </w:r>
      <w:r w:rsidRPr="00AD2977">
        <w:rPr>
          <w:rFonts w:eastAsia="Times New Roman"/>
          <w:sz w:val="20"/>
          <w:szCs w:val="20"/>
          <w:lang w:eastAsia="ru-RU"/>
        </w:rPr>
        <w:t xml:space="preserve"> (подпись)                                  </w:t>
      </w:r>
      <w:r w:rsidR="00AD2977">
        <w:rPr>
          <w:rFonts w:eastAsia="Times New Roman"/>
          <w:sz w:val="20"/>
          <w:szCs w:val="20"/>
          <w:lang w:eastAsia="ru-RU"/>
        </w:rPr>
        <w:t xml:space="preserve">             </w:t>
      </w:r>
      <w:r w:rsidRPr="00AD2977">
        <w:rPr>
          <w:rFonts w:eastAsia="Times New Roman"/>
          <w:sz w:val="20"/>
          <w:szCs w:val="20"/>
          <w:lang w:eastAsia="ru-RU"/>
        </w:rPr>
        <w:t xml:space="preserve">   (расшифровка подписи)</w:t>
      </w:r>
    </w:p>
    <w:p w:rsidR="00485567" w:rsidRPr="00AD2977" w:rsidRDefault="00485567" w:rsidP="00AD2977">
      <w:pPr>
        <w:widowControl w:val="0"/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 w:rsidRPr="00AD2977">
        <w:rPr>
          <w:rFonts w:eastAsia="Times New Roman"/>
          <w:sz w:val="20"/>
          <w:szCs w:val="20"/>
          <w:lang w:eastAsia="ru-RU"/>
        </w:rPr>
        <w:t xml:space="preserve">МП </w:t>
      </w:r>
    </w:p>
    <w:p w:rsidR="00BF04D5" w:rsidRPr="00AD2977" w:rsidRDefault="000610E0" w:rsidP="00AD2977">
      <w:pPr>
        <w:widowControl w:val="0"/>
        <w:autoSpaceDE w:val="0"/>
        <w:autoSpaceDN w:val="0"/>
        <w:jc w:val="both"/>
        <w:rPr>
          <w:rFonts w:eastAsia="Times New Roman"/>
          <w:lang w:eastAsia="ru-RU"/>
        </w:rPr>
      </w:pPr>
      <w:r w:rsidRPr="00AD2977">
        <w:rPr>
          <w:rFonts w:eastAsia="Times New Roman"/>
          <w:lang w:eastAsia="ru-RU"/>
        </w:rPr>
        <w:t>"</w:t>
      </w:r>
      <w:r w:rsidR="00485567" w:rsidRPr="00AD2977">
        <w:rPr>
          <w:rFonts w:eastAsia="Times New Roman"/>
          <w:lang w:eastAsia="ru-RU"/>
        </w:rPr>
        <w:t>____</w:t>
      </w:r>
      <w:r w:rsidRPr="00AD2977">
        <w:rPr>
          <w:rFonts w:eastAsia="Times New Roman"/>
          <w:lang w:eastAsia="ru-RU"/>
        </w:rPr>
        <w:t>"</w:t>
      </w:r>
      <w:r w:rsidR="00485567" w:rsidRPr="00AD2977">
        <w:rPr>
          <w:rFonts w:eastAsia="Times New Roman"/>
          <w:lang w:eastAsia="ru-RU"/>
        </w:rPr>
        <w:t xml:space="preserve"> ________________ г</w:t>
      </w:r>
      <w:r w:rsidR="00AD2977" w:rsidRPr="00AD2977">
        <w:rPr>
          <w:rFonts w:eastAsia="Times New Roman"/>
          <w:lang w:eastAsia="ru-RU"/>
        </w:rPr>
        <w:t>.</w:t>
      </w:r>
    </w:p>
    <w:p w:rsidR="00485567" w:rsidRDefault="00AD2977" w:rsidP="00AD2977">
      <w:pPr>
        <w:pStyle w:val="a5"/>
        <w:widowControl w:val="0"/>
        <w:autoSpaceDE w:val="0"/>
        <w:autoSpaceDN w:val="0"/>
        <w:adjustRightInd w:val="0"/>
        <w:spacing w:before="240" w:after="240"/>
        <w:ind w:left="0"/>
        <w:jc w:val="center"/>
        <w:rPr>
          <w:i/>
          <w:sz w:val="28"/>
          <w:szCs w:val="28"/>
        </w:rPr>
        <w:sectPr w:rsidR="00485567" w:rsidSect="001B7957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BF04D5" w:rsidRPr="00BF04D5" w:rsidTr="001E1B1C">
        <w:tc>
          <w:tcPr>
            <w:tcW w:w="4361" w:type="dxa"/>
            <w:shd w:val="clear" w:color="auto" w:fill="auto"/>
          </w:tcPr>
          <w:p w:rsidR="00BF04D5" w:rsidRPr="00BF04D5" w:rsidRDefault="00BF04D5" w:rsidP="00BF04D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BF04D5" w:rsidRPr="00BF04D5" w:rsidRDefault="00BF04D5" w:rsidP="00AD2977">
            <w:pPr>
              <w:jc w:val="center"/>
              <w:rPr>
                <w:szCs w:val="22"/>
              </w:rPr>
            </w:pPr>
            <w:r w:rsidRPr="00BF04D5">
              <w:rPr>
                <w:szCs w:val="22"/>
              </w:rPr>
              <w:t>П</w:t>
            </w:r>
            <w:r w:rsidR="00D14F95" w:rsidRPr="00BF04D5">
              <w:rPr>
                <w:szCs w:val="22"/>
              </w:rPr>
              <w:t>риложение</w:t>
            </w:r>
            <w:r w:rsidRPr="00BF04D5">
              <w:rPr>
                <w:szCs w:val="22"/>
              </w:rPr>
              <w:t xml:space="preserve"> № </w:t>
            </w:r>
            <w:r w:rsidR="001961BE">
              <w:rPr>
                <w:szCs w:val="22"/>
              </w:rPr>
              <w:t>4</w:t>
            </w:r>
          </w:p>
          <w:p w:rsidR="00BF04D5" w:rsidRPr="001961BE" w:rsidRDefault="00870530" w:rsidP="00AD2977">
            <w:pPr>
              <w:jc w:val="center"/>
              <w:rPr>
                <w:b/>
                <w:szCs w:val="22"/>
              </w:rPr>
            </w:pPr>
            <w:r w:rsidRPr="001961BE">
              <w:rPr>
                <w:szCs w:val="22"/>
              </w:rPr>
              <w:t xml:space="preserve">к Правилам предоставления из городского бюджета субсидий социально ориентированным некоммерческим организациям </w:t>
            </w:r>
            <w:r w:rsidRPr="001961BE">
              <w:rPr>
                <w:rFonts w:eastAsia="Times New Roman"/>
                <w:bCs/>
                <w:szCs w:val="22"/>
                <w:lang w:eastAsia="ru-RU"/>
              </w:rPr>
              <w:t>на реализацию проектов в области молодежной политики</w:t>
            </w:r>
          </w:p>
        </w:tc>
      </w:tr>
    </w:tbl>
    <w:p w:rsidR="00BF04D5" w:rsidRPr="001A7960" w:rsidRDefault="00BF04D5" w:rsidP="00BF04D5">
      <w:pPr>
        <w:widowControl w:val="0"/>
        <w:autoSpaceDE w:val="0"/>
        <w:autoSpaceDN w:val="0"/>
        <w:jc w:val="center"/>
        <w:rPr>
          <w:rFonts w:eastAsia="Times New Roman"/>
          <w:b/>
          <w:sz w:val="48"/>
          <w:szCs w:val="48"/>
          <w:lang w:eastAsia="ru-RU"/>
        </w:rPr>
      </w:pPr>
    </w:p>
    <w:p w:rsidR="00BF04D5" w:rsidRDefault="00BF04D5" w:rsidP="00BF04D5">
      <w:pPr>
        <w:widowControl w:val="0"/>
        <w:autoSpaceDE w:val="0"/>
        <w:autoSpaceDN w:val="0"/>
        <w:jc w:val="center"/>
        <w:rPr>
          <w:rFonts w:eastAsia="Times New Roman"/>
          <w:b/>
          <w:caps/>
          <w:lang w:eastAsia="ru-RU"/>
        </w:rPr>
      </w:pPr>
      <w:r w:rsidRPr="00BF04D5">
        <w:rPr>
          <w:rFonts w:eastAsia="Times New Roman"/>
          <w:b/>
          <w:lang w:eastAsia="ru-RU"/>
        </w:rPr>
        <w:t xml:space="preserve">КРИТЕРИИ </w:t>
      </w:r>
      <w:r w:rsidRPr="00BF04D5">
        <w:rPr>
          <w:rFonts w:eastAsia="Times New Roman"/>
          <w:b/>
          <w:caps/>
          <w:lang w:eastAsia="ru-RU"/>
        </w:rPr>
        <w:t>оценки проектов</w:t>
      </w:r>
    </w:p>
    <w:p w:rsidR="001A7960" w:rsidRDefault="001A7960" w:rsidP="00BF04D5">
      <w:pPr>
        <w:widowControl w:val="0"/>
        <w:autoSpaceDE w:val="0"/>
        <w:autoSpaceDN w:val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AD2977" w:rsidRDefault="00AD2977" w:rsidP="00AD2977">
      <w:pPr>
        <w:widowControl w:val="0"/>
        <w:autoSpaceDE w:val="0"/>
        <w:autoSpaceDN w:val="0"/>
        <w:rPr>
          <w:rFonts w:eastAsia="Times New Roman"/>
          <w:szCs w:val="40"/>
          <w:lang w:eastAsia="ru-RU"/>
        </w:rPr>
      </w:pPr>
      <w:r w:rsidRPr="00AD2977">
        <w:rPr>
          <w:rFonts w:eastAsia="Times New Roman"/>
          <w:szCs w:val="40"/>
          <w:lang w:eastAsia="ru-RU"/>
        </w:rPr>
        <w:t>Таблица</w:t>
      </w:r>
    </w:p>
    <w:p w:rsidR="00AD2977" w:rsidRPr="00AD2977" w:rsidRDefault="00AD2977" w:rsidP="00AD2977">
      <w:pPr>
        <w:widowControl w:val="0"/>
        <w:autoSpaceDE w:val="0"/>
        <w:autoSpaceDN w:val="0"/>
        <w:rPr>
          <w:rFonts w:eastAsia="Times New Roman"/>
          <w:sz w:val="10"/>
          <w:szCs w:val="10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961"/>
        <w:gridCol w:w="1417"/>
      </w:tblGrid>
      <w:tr w:rsidR="00BF04D5" w:rsidRPr="008F52EF" w:rsidTr="00AD2977">
        <w:trPr>
          <w:trHeight w:val="240"/>
        </w:trPr>
        <w:tc>
          <w:tcPr>
            <w:tcW w:w="3261" w:type="dxa"/>
            <w:vAlign w:val="center"/>
          </w:tcPr>
          <w:p w:rsidR="00BF04D5" w:rsidRPr="008F52EF" w:rsidRDefault="00BF04D5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Наименование критерия</w:t>
            </w:r>
          </w:p>
        </w:tc>
        <w:tc>
          <w:tcPr>
            <w:tcW w:w="4961" w:type="dxa"/>
            <w:vAlign w:val="center"/>
          </w:tcPr>
          <w:p w:rsidR="00BF04D5" w:rsidRPr="009E469A" w:rsidRDefault="00BF04D5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Диапазон значений</w:t>
            </w:r>
          </w:p>
        </w:tc>
        <w:tc>
          <w:tcPr>
            <w:tcW w:w="1417" w:type="dxa"/>
            <w:vAlign w:val="center"/>
          </w:tcPr>
          <w:p w:rsidR="00BF04D5" w:rsidRPr="008F52EF" w:rsidRDefault="00BF04D5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Оценка,</w:t>
            </w:r>
          </w:p>
          <w:p w:rsidR="00BF04D5" w:rsidRPr="008F52EF" w:rsidRDefault="00BF04D5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баллов</w:t>
            </w:r>
          </w:p>
        </w:tc>
      </w:tr>
      <w:tr w:rsidR="00AD2977" w:rsidRPr="008F52EF" w:rsidTr="00AD2977">
        <w:trPr>
          <w:trHeight w:val="240"/>
        </w:trPr>
        <w:tc>
          <w:tcPr>
            <w:tcW w:w="3261" w:type="dxa"/>
            <w:vAlign w:val="center"/>
          </w:tcPr>
          <w:p w:rsidR="00AD2977" w:rsidRPr="008F52EF" w:rsidRDefault="00AD2977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AD2977" w:rsidRPr="009E469A" w:rsidRDefault="00AD2977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AD2977" w:rsidRPr="008F52EF" w:rsidRDefault="00AD2977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</w:tr>
      <w:tr w:rsidR="00394A5F" w:rsidRPr="008F52EF" w:rsidTr="00AD2977">
        <w:trPr>
          <w:trHeight w:val="240"/>
        </w:trPr>
        <w:tc>
          <w:tcPr>
            <w:tcW w:w="3261" w:type="dxa"/>
            <w:vMerge w:val="restart"/>
          </w:tcPr>
          <w:p w:rsidR="00394A5F" w:rsidRPr="008F52EF" w:rsidRDefault="00C33261" w:rsidP="008F7080">
            <w:pPr>
              <w:ind w:left="10"/>
              <w:rPr>
                <w:rFonts w:eastAsia="Times New Roman"/>
                <w:bCs/>
                <w:lang w:eastAsia="ru-RU"/>
              </w:rPr>
            </w:pPr>
            <w:r w:rsidRPr="008F52EF">
              <w:rPr>
                <w:rFonts w:eastAsia="Times New Roman"/>
                <w:bCs/>
                <w:iCs/>
                <w:lang w:eastAsia="ru-RU"/>
              </w:rPr>
              <w:t>Качество описани</w:t>
            </w:r>
            <w:r w:rsidR="008F7080">
              <w:rPr>
                <w:rFonts w:eastAsia="Times New Roman"/>
                <w:bCs/>
                <w:iCs/>
                <w:lang w:eastAsia="ru-RU"/>
              </w:rPr>
              <w:t>я</w:t>
            </w:r>
            <w:r w:rsidR="00394A5F" w:rsidRPr="008F52EF">
              <w:rPr>
                <w:rFonts w:eastAsia="Times New Roman"/>
                <w:bCs/>
                <w:iCs/>
                <w:lang w:eastAsia="ru-RU"/>
              </w:rPr>
              <w:t xml:space="preserve"> проекта</w:t>
            </w:r>
          </w:p>
        </w:tc>
        <w:tc>
          <w:tcPr>
            <w:tcW w:w="4961" w:type="dxa"/>
          </w:tcPr>
          <w:p w:rsidR="00394A5F" w:rsidRPr="009E469A" w:rsidRDefault="00C33261" w:rsidP="00AD297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 xml:space="preserve">Информация </w:t>
            </w:r>
            <w:r w:rsidR="00394A5F" w:rsidRPr="009E469A">
              <w:rPr>
                <w:rFonts w:eastAsia="Times New Roman"/>
                <w:lang w:eastAsia="ru-RU"/>
              </w:rPr>
              <w:t>изложена полно и четко</w:t>
            </w:r>
          </w:p>
        </w:tc>
        <w:tc>
          <w:tcPr>
            <w:tcW w:w="1417" w:type="dxa"/>
          </w:tcPr>
          <w:p w:rsidR="00394A5F" w:rsidRPr="008F52EF" w:rsidRDefault="00394A5F" w:rsidP="008F708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10</w:t>
            </w:r>
          </w:p>
        </w:tc>
      </w:tr>
      <w:tr w:rsidR="00182190" w:rsidRPr="008F52EF" w:rsidTr="00AD2977">
        <w:trPr>
          <w:trHeight w:val="286"/>
        </w:trPr>
        <w:tc>
          <w:tcPr>
            <w:tcW w:w="3261" w:type="dxa"/>
            <w:vMerge/>
          </w:tcPr>
          <w:p w:rsidR="00182190" w:rsidRPr="008F52EF" w:rsidRDefault="00182190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1A7960" w:rsidRDefault="00C33261" w:rsidP="00AD297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Информация </w:t>
            </w:r>
            <w:r w:rsidR="00AC4EEC">
              <w:rPr>
                <w:rFonts w:eastAsia="Times New Roman"/>
                <w:lang w:eastAsia="ru-RU"/>
              </w:rPr>
              <w:t xml:space="preserve">изложена </w:t>
            </w:r>
            <w:r w:rsidR="00182190" w:rsidRPr="009E469A">
              <w:rPr>
                <w:rFonts w:eastAsia="Times New Roman"/>
                <w:lang w:eastAsia="ru-RU"/>
              </w:rPr>
              <w:t xml:space="preserve">недостаточно </w:t>
            </w:r>
          </w:p>
          <w:p w:rsidR="00182190" w:rsidRPr="009E469A" w:rsidRDefault="00182190" w:rsidP="00AD297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полно и четко</w:t>
            </w:r>
          </w:p>
        </w:tc>
        <w:tc>
          <w:tcPr>
            <w:tcW w:w="1417" w:type="dxa"/>
          </w:tcPr>
          <w:p w:rsidR="00182190" w:rsidRPr="008F52EF" w:rsidRDefault="00182190" w:rsidP="0050723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0</w:t>
            </w:r>
          </w:p>
        </w:tc>
      </w:tr>
      <w:tr w:rsidR="00394A5F" w:rsidRPr="008F52EF" w:rsidTr="00AD2977">
        <w:trPr>
          <w:trHeight w:val="240"/>
        </w:trPr>
        <w:tc>
          <w:tcPr>
            <w:tcW w:w="3261" w:type="dxa"/>
            <w:vMerge w:val="restart"/>
          </w:tcPr>
          <w:p w:rsidR="00394A5F" w:rsidRPr="008F52EF" w:rsidRDefault="00C33261" w:rsidP="001E1B1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Кон</w:t>
            </w:r>
            <w:r w:rsidR="00967992">
              <w:rPr>
                <w:rFonts w:eastAsia="Times New Roman"/>
                <w:lang w:eastAsia="ru-RU"/>
              </w:rPr>
              <w:t>кретность ожидаемых результатов</w:t>
            </w:r>
          </w:p>
        </w:tc>
        <w:tc>
          <w:tcPr>
            <w:tcW w:w="4961" w:type="dxa"/>
          </w:tcPr>
          <w:p w:rsidR="00394A5F" w:rsidRPr="009E469A" w:rsidRDefault="00C33261" w:rsidP="00AD2977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 xml:space="preserve">В </w:t>
            </w:r>
            <w:r w:rsidR="00182190" w:rsidRPr="009E469A">
              <w:rPr>
                <w:rFonts w:eastAsia="Times New Roman"/>
                <w:lang w:eastAsia="ru-RU"/>
              </w:rPr>
              <w:t>проекте</w:t>
            </w:r>
            <w:r w:rsidR="00967992" w:rsidRPr="009E469A">
              <w:rPr>
                <w:rFonts w:eastAsia="Times New Roman"/>
                <w:lang w:eastAsia="ru-RU"/>
              </w:rPr>
              <w:t xml:space="preserve"> отражены конкретные результаты</w:t>
            </w:r>
          </w:p>
        </w:tc>
        <w:tc>
          <w:tcPr>
            <w:tcW w:w="1417" w:type="dxa"/>
          </w:tcPr>
          <w:p w:rsidR="00394A5F" w:rsidRPr="008F52EF" w:rsidRDefault="00182190" w:rsidP="008F708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10</w:t>
            </w:r>
          </w:p>
        </w:tc>
      </w:tr>
      <w:tr w:rsidR="00182190" w:rsidRPr="008F52EF" w:rsidTr="00AD2977">
        <w:trPr>
          <w:trHeight w:val="20"/>
        </w:trPr>
        <w:tc>
          <w:tcPr>
            <w:tcW w:w="3261" w:type="dxa"/>
            <w:vMerge/>
          </w:tcPr>
          <w:p w:rsidR="00182190" w:rsidRPr="008F52EF" w:rsidRDefault="00182190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182190" w:rsidRPr="009E469A" w:rsidRDefault="00C33261" w:rsidP="00AD2977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 xml:space="preserve">В </w:t>
            </w:r>
            <w:r w:rsidR="00182190" w:rsidRPr="009E469A">
              <w:rPr>
                <w:rFonts w:eastAsia="Times New Roman"/>
                <w:lang w:eastAsia="ru-RU"/>
              </w:rPr>
              <w:t xml:space="preserve">проекте не </w:t>
            </w:r>
            <w:r w:rsidR="00967992" w:rsidRPr="009E469A">
              <w:rPr>
                <w:rFonts w:eastAsia="Times New Roman"/>
                <w:lang w:eastAsia="ru-RU"/>
              </w:rPr>
              <w:t>отражены конкретные результаты</w:t>
            </w:r>
          </w:p>
        </w:tc>
        <w:tc>
          <w:tcPr>
            <w:tcW w:w="1417" w:type="dxa"/>
          </w:tcPr>
          <w:p w:rsidR="00182190" w:rsidRPr="008F52EF" w:rsidRDefault="00182190" w:rsidP="00AD29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0</w:t>
            </w:r>
          </w:p>
        </w:tc>
      </w:tr>
      <w:tr w:rsidR="00394A5F" w:rsidRPr="008F52EF" w:rsidTr="00AD2977">
        <w:trPr>
          <w:trHeight w:val="240"/>
        </w:trPr>
        <w:tc>
          <w:tcPr>
            <w:tcW w:w="3261" w:type="dxa"/>
            <w:vMerge w:val="restart"/>
          </w:tcPr>
          <w:p w:rsidR="00394A5F" w:rsidRPr="008F52EF" w:rsidRDefault="00C33261" w:rsidP="001E1B1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Социальная з</w:t>
            </w:r>
            <w:r w:rsidR="00BB4439">
              <w:rPr>
                <w:rFonts w:eastAsia="Times New Roman"/>
                <w:lang w:eastAsia="ru-RU"/>
              </w:rPr>
              <w:t>начимость ожидаемых результатов</w:t>
            </w:r>
          </w:p>
        </w:tc>
        <w:tc>
          <w:tcPr>
            <w:tcW w:w="4961" w:type="dxa"/>
            <w:shd w:val="clear" w:color="auto" w:fill="auto"/>
          </w:tcPr>
          <w:p w:rsidR="00394A5F" w:rsidRPr="009E469A" w:rsidRDefault="00C33261" w:rsidP="00AD2977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Высокая</w:t>
            </w:r>
          </w:p>
        </w:tc>
        <w:tc>
          <w:tcPr>
            <w:tcW w:w="1417" w:type="dxa"/>
          </w:tcPr>
          <w:p w:rsidR="00394A5F" w:rsidRPr="008F52EF" w:rsidRDefault="00182190" w:rsidP="00BE28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10</w:t>
            </w:r>
          </w:p>
        </w:tc>
      </w:tr>
      <w:tr w:rsidR="00BF04D5" w:rsidRPr="008F52EF" w:rsidTr="00AD2977">
        <w:tc>
          <w:tcPr>
            <w:tcW w:w="3261" w:type="dxa"/>
            <w:vMerge/>
          </w:tcPr>
          <w:p w:rsidR="00BF04D5" w:rsidRPr="008F52EF" w:rsidRDefault="00BF04D5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BF04D5" w:rsidRPr="009E469A" w:rsidRDefault="00C33261" w:rsidP="00AD2977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Средняя</w:t>
            </w:r>
          </w:p>
        </w:tc>
        <w:tc>
          <w:tcPr>
            <w:tcW w:w="1417" w:type="dxa"/>
          </w:tcPr>
          <w:p w:rsidR="00BF04D5" w:rsidRPr="008F52EF" w:rsidRDefault="00182190" w:rsidP="00BE28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5</w:t>
            </w:r>
          </w:p>
        </w:tc>
      </w:tr>
      <w:tr w:rsidR="00182190" w:rsidRPr="008F52EF" w:rsidTr="00AD2977">
        <w:trPr>
          <w:trHeight w:val="216"/>
        </w:trPr>
        <w:tc>
          <w:tcPr>
            <w:tcW w:w="3261" w:type="dxa"/>
            <w:vMerge/>
          </w:tcPr>
          <w:p w:rsidR="00182190" w:rsidRPr="008F52EF" w:rsidRDefault="00182190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182190" w:rsidRPr="009E469A" w:rsidRDefault="00C33261" w:rsidP="00AD2977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Низкая</w:t>
            </w:r>
          </w:p>
        </w:tc>
        <w:tc>
          <w:tcPr>
            <w:tcW w:w="1417" w:type="dxa"/>
          </w:tcPr>
          <w:p w:rsidR="00182190" w:rsidRPr="008F52EF" w:rsidRDefault="00182190" w:rsidP="001821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 w:val="restart"/>
          </w:tcPr>
          <w:p w:rsidR="00A802DB" w:rsidRPr="008F52EF" w:rsidRDefault="00C33261" w:rsidP="005D3836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CD3A68">
              <w:rPr>
                <w:rFonts w:eastAsia="Times New Roman"/>
                <w:iCs/>
                <w:lang w:eastAsia="ru-RU"/>
              </w:rPr>
              <w:t>Наличие  у социально ориентированной некоммерческой организации опыта</w:t>
            </w:r>
            <w:r w:rsidR="00A802DB" w:rsidRPr="008F52EF">
              <w:rPr>
                <w:rFonts w:eastAsia="Times New Roman"/>
                <w:iCs/>
                <w:lang w:eastAsia="ru-RU"/>
              </w:rPr>
              <w:t xml:space="preserve"> реализации аналогичных проектов</w:t>
            </w:r>
            <w:r w:rsidR="00A802DB">
              <w:rPr>
                <w:rFonts w:eastAsia="Times New Roman"/>
                <w:iCs/>
                <w:lang w:eastAsia="ru-RU"/>
              </w:rPr>
              <w:t xml:space="preserve"> </w:t>
            </w:r>
            <w:r w:rsidR="00A802DB" w:rsidRPr="00886C7E">
              <w:rPr>
                <w:rFonts w:eastAsia="Times New Roman"/>
                <w:iCs/>
                <w:lang w:eastAsia="ru-RU"/>
              </w:rPr>
              <w:t>(количество проектов)</w:t>
            </w:r>
          </w:p>
        </w:tc>
        <w:tc>
          <w:tcPr>
            <w:tcW w:w="4961" w:type="dxa"/>
            <w:shd w:val="clear" w:color="auto" w:fill="auto"/>
          </w:tcPr>
          <w:p w:rsidR="00A802DB" w:rsidRPr="009E469A" w:rsidRDefault="00C33261" w:rsidP="00AD2977">
            <w:pPr>
              <w:rPr>
                <w:strike/>
              </w:rPr>
            </w:pPr>
            <w:r w:rsidRPr="009E469A">
              <w:t xml:space="preserve">Более </w:t>
            </w:r>
            <w:r w:rsidR="00A802DB" w:rsidRPr="009E469A">
              <w:t>10</w:t>
            </w:r>
          </w:p>
        </w:tc>
        <w:tc>
          <w:tcPr>
            <w:tcW w:w="1417" w:type="dxa"/>
          </w:tcPr>
          <w:p w:rsidR="00A802DB" w:rsidRPr="008F52EF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10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A802DB" w:rsidP="00AD2977">
            <w:pPr>
              <w:rPr>
                <w:strike/>
              </w:rPr>
            </w:pPr>
            <w:r w:rsidRPr="009E469A">
              <w:t>6-10</w:t>
            </w:r>
          </w:p>
        </w:tc>
        <w:tc>
          <w:tcPr>
            <w:tcW w:w="1417" w:type="dxa"/>
          </w:tcPr>
          <w:p w:rsidR="00A802DB" w:rsidRPr="008F52EF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7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A802DB" w:rsidP="00AD2977">
            <w:pPr>
              <w:rPr>
                <w:strike/>
              </w:rPr>
            </w:pPr>
            <w:r w:rsidRPr="009E469A">
              <w:t>3-5</w:t>
            </w:r>
          </w:p>
        </w:tc>
        <w:tc>
          <w:tcPr>
            <w:tcW w:w="1417" w:type="dxa"/>
          </w:tcPr>
          <w:p w:rsidR="00A802DB" w:rsidRPr="008F52EF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5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A802DB" w:rsidP="00AD2977">
            <w:r w:rsidRPr="009E469A">
              <w:t>1-2</w:t>
            </w:r>
          </w:p>
        </w:tc>
        <w:tc>
          <w:tcPr>
            <w:tcW w:w="1417" w:type="dxa"/>
          </w:tcPr>
          <w:p w:rsidR="00A802DB" w:rsidRPr="008F52EF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2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C33261" w:rsidP="00AD2977">
            <w:r>
              <w:t>Отсутствует</w:t>
            </w:r>
          </w:p>
        </w:tc>
        <w:tc>
          <w:tcPr>
            <w:tcW w:w="1417" w:type="dxa"/>
          </w:tcPr>
          <w:p w:rsidR="00A802DB" w:rsidRPr="008F52EF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 w:val="restart"/>
          </w:tcPr>
          <w:p w:rsidR="00A802DB" w:rsidRPr="00C357A7" w:rsidRDefault="00C33261" w:rsidP="00A802DB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 xml:space="preserve">Наличие организаций-партнеров, </w:t>
            </w:r>
            <w:r w:rsidR="00A802DB" w:rsidRPr="00C357A7">
              <w:rPr>
                <w:rFonts w:eastAsia="Times New Roman"/>
                <w:lang w:eastAsia="ru-RU"/>
              </w:rPr>
              <w:t xml:space="preserve">участвующих </w:t>
            </w:r>
            <w:r w:rsidR="00AD2977">
              <w:rPr>
                <w:rFonts w:eastAsia="Times New Roman"/>
                <w:lang w:eastAsia="ru-RU"/>
              </w:rPr>
              <w:br/>
            </w:r>
            <w:r w:rsidR="00A802DB" w:rsidRPr="00C357A7">
              <w:rPr>
                <w:rFonts w:eastAsia="Times New Roman"/>
                <w:lang w:eastAsia="ru-RU"/>
              </w:rPr>
              <w:t>в разработке и реализации проекта (количество партнеров)</w:t>
            </w:r>
          </w:p>
          <w:p w:rsidR="00A802DB" w:rsidRPr="00C357A7" w:rsidRDefault="00A802DB" w:rsidP="00A802DB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C33261" w:rsidP="00AD2977">
            <w:pPr>
              <w:rPr>
                <w:strike/>
              </w:rPr>
            </w:pPr>
            <w:r>
              <w:t xml:space="preserve">Более </w:t>
            </w:r>
            <w:r w:rsidR="00A802DB">
              <w:t>5</w:t>
            </w:r>
          </w:p>
        </w:tc>
        <w:tc>
          <w:tcPr>
            <w:tcW w:w="1417" w:type="dxa"/>
          </w:tcPr>
          <w:p w:rsidR="00A802DB" w:rsidRPr="00BF04D5" w:rsidRDefault="00A802DB" w:rsidP="00A802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8F52EF">
              <w:rPr>
                <w:rFonts w:eastAsia="Times New Roman"/>
                <w:lang w:eastAsia="ru-RU"/>
              </w:rPr>
              <w:t>10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A802DB" w:rsidRDefault="00A802DB" w:rsidP="00AD2977">
            <w:r w:rsidRPr="00A802DB">
              <w:t>4-5</w:t>
            </w:r>
          </w:p>
        </w:tc>
        <w:tc>
          <w:tcPr>
            <w:tcW w:w="1417" w:type="dxa"/>
          </w:tcPr>
          <w:p w:rsidR="00A802DB" w:rsidRPr="00A802DB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A802DB" w:rsidRDefault="00A802DB" w:rsidP="00AD2977">
            <w:r>
              <w:t>3</w:t>
            </w:r>
          </w:p>
        </w:tc>
        <w:tc>
          <w:tcPr>
            <w:tcW w:w="1417" w:type="dxa"/>
          </w:tcPr>
          <w:p w:rsidR="00A802DB" w:rsidRPr="00A802DB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A802DB" w:rsidRDefault="00A802DB" w:rsidP="00AD2977">
            <w:r>
              <w:t>1-2</w:t>
            </w:r>
          </w:p>
        </w:tc>
        <w:tc>
          <w:tcPr>
            <w:tcW w:w="1417" w:type="dxa"/>
          </w:tcPr>
          <w:p w:rsidR="00A802DB" w:rsidRPr="00A802DB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A802DB" w:rsidRDefault="006279CA" w:rsidP="00AD2977">
            <w:r>
              <w:t>Отсутствуют</w:t>
            </w:r>
          </w:p>
        </w:tc>
        <w:tc>
          <w:tcPr>
            <w:tcW w:w="1417" w:type="dxa"/>
          </w:tcPr>
          <w:p w:rsidR="00A802DB" w:rsidRPr="00A802DB" w:rsidRDefault="00A802DB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 w:val="restart"/>
          </w:tcPr>
          <w:p w:rsidR="00A802DB" w:rsidRPr="008F52EF" w:rsidRDefault="00C33261" w:rsidP="00CD3A6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Возможность дальнейшей реализации проекта</w:t>
            </w:r>
          </w:p>
        </w:tc>
        <w:tc>
          <w:tcPr>
            <w:tcW w:w="4961" w:type="dxa"/>
            <w:shd w:val="clear" w:color="auto" w:fill="auto"/>
          </w:tcPr>
          <w:p w:rsidR="006279CA" w:rsidRDefault="006279CA" w:rsidP="00AD2977">
            <w:r w:rsidRPr="009E469A">
              <w:t xml:space="preserve">Проект может реализовываться </w:t>
            </w:r>
          </w:p>
          <w:p w:rsidR="00A802DB" w:rsidRPr="009E469A" w:rsidRDefault="006279CA" w:rsidP="00AD2977">
            <w:r w:rsidRPr="009E469A">
              <w:t>на постоянной основе</w:t>
            </w:r>
          </w:p>
        </w:tc>
        <w:tc>
          <w:tcPr>
            <w:tcW w:w="1417" w:type="dxa"/>
          </w:tcPr>
          <w:p w:rsidR="00A802DB" w:rsidRPr="008F52EF" w:rsidRDefault="00A802DB" w:rsidP="00A802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6279CA" w:rsidP="00AD2977">
            <w:r w:rsidRPr="009E469A">
              <w:t>Проект может быть реализован в дальнейшем,</w:t>
            </w:r>
            <w:r w:rsidR="00A802DB" w:rsidRPr="009E469A">
              <w:t xml:space="preserve"> но не на постоянной основе</w:t>
            </w:r>
          </w:p>
        </w:tc>
        <w:tc>
          <w:tcPr>
            <w:tcW w:w="1417" w:type="dxa"/>
          </w:tcPr>
          <w:p w:rsidR="00A802DB" w:rsidRPr="008F52EF" w:rsidRDefault="00A802DB" w:rsidP="00A802D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</w:tr>
      <w:tr w:rsidR="00A802DB" w:rsidRPr="008F52EF" w:rsidTr="00AD2977">
        <w:trPr>
          <w:trHeight w:val="216"/>
        </w:trPr>
        <w:tc>
          <w:tcPr>
            <w:tcW w:w="3261" w:type="dxa"/>
            <w:vMerge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802DB" w:rsidRPr="009E469A" w:rsidRDefault="006279CA" w:rsidP="00AD2977">
            <w:r w:rsidRPr="009E469A">
              <w:t>Отсутствует возможность дальнейшей реализации проекта</w:t>
            </w:r>
          </w:p>
        </w:tc>
        <w:tc>
          <w:tcPr>
            <w:tcW w:w="1417" w:type="dxa"/>
          </w:tcPr>
          <w:p w:rsidR="00A802DB" w:rsidRPr="008F52EF" w:rsidRDefault="00A802DB" w:rsidP="005D3836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</w:t>
            </w:r>
          </w:p>
        </w:tc>
      </w:tr>
    </w:tbl>
    <w:p w:rsidR="00AD2977" w:rsidRDefault="00AD2977" w:rsidP="00AD2977">
      <w:pPr>
        <w:widowControl w:val="0"/>
        <w:autoSpaceDE w:val="0"/>
        <w:autoSpaceDN w:val="0"/>
        <w:rPr>
          <w:rFonts w:eastAsia="Times New Roman"/>
          <w:szCs w:val="40"/>
          <w:lang w:eastAsia="ru-RU"/>
        </w:rPr>
      </w:pPr>
    </w:p>
    <w:p w:rsidR="00AD2977" w:rsidRDefault="00AD2977" w:rsidP="00AD2977">
      <w:pPr>
        <w:widowControl w:val="0"/>
        <w:autoSpaceDE w:val="0"/>
        <w:autoSpaceDN w:val="0"/>
        <w:rPr>
          <w:rFonts w:eastAsia="Times New Roman"/>
          <w:szCs w:val="40"/>
          <w:lang w:eastAsia="ru-RU"/>
        </w:rPr>
      </w:pPr>
      <w:r>
        <w:rPr>
          <w:rFonts w:eastAsia="Times New Roman"/>
          <w:szCs w:val="40"/>
          <w:lang w:eastAsia="ru-RU"/>
        </w:rPr>
        <w:lastRenderedPageBreak/>
        <w:t>Продолжение т</w:t>
      </w:r>
      <w:r w:rsidRPr="00AD2977">
        <w:rPr>
          <w:rFonts w:eastAsia="Times New Roman"/>
          <w:szCs w:val="40"/>
          <w:lang w:eastAsia="ru-RU"/>
        </w:rPr>
        <w:t>аблиц</w:t>
      </w:r>
      <w:r>
        <w:rPr>
          <w:rFonts w:eastAsia="Times New Roman"/>
          <w:szCs w:val="40"/>
          <w:lang w:eastAsia="ru-RU"/>
        </w:rPr>
        <w:t>ы</w:t>
      </w:r>
    </w:p>
    <w:p w:rsidR="00AD2977" w:rsidRPr="00AD2977" w:rsidRDefault="00AD2977" w:rsidP="00AD2977">
      <w:pPr>
        <w:widowControl w:val="0"/>
        <w:autoSpaceDE w:val="0"/>
        <w:autoSpaceDN w:val="0"/>
        <w:rPr>
          <w:rFonts w:eastAsia="Times New Roman"/>
          <w:sz w:val="10"/>
          <w:szCs w:val="10"/>
          <w:lang w:eastAsia="ru-RU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4961"/>
        <w:gridCol w:w="1417"/>
      </w:tblGrid>
      <w:tr w:rsidR="00AD2977" w:rsidRPr="008F52EF" w:rsidTr="00E70A00">
        <w:trPr>
          <w:trHeight w:val="240"/>
        </w:trPr>
        <w:tc>
          <w:tcPr>
            <w:tcW w:w="3261" w:type="dxa"/>
            <w:vAlign w:val="center"/>
          </w:tcPr>
          <w:p w:rsidR="00AD2977" w:rsidRPr="008F52EF" w:rsidRDefault="00AD2977" w:rsidP="00E70A0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961" w:type="dxa"/>
            <w:vAlign w:val="center"/>
          </w:tcPr>
          <w:p w:rsidR="00AD2977" w:rsidRPr="009E469A" w:rsidRDefault="00AD2977" w:rsidP="00E70A0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AD2977" w:rsidRPr="008F52EF" w:rsidRDefault="00AD2977" w:rsidP="00E70A0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</w:tr>
      <w:tr w:rsidR="00A35996" w:rsidRPr="0075499F" w:rsidTr="00AD2977">
        <w:trPr>
          <w:trHeight w:val="216"/>
        </w:trPr>
        <w:tc>
          <w:tcPr>
            <w:tcW w:w="3261" w:type="dxa"/>
            <w:vMerge w:val="restart"/>
          </w:tcPr>
          <w:p w:rsidR="00A35996" w:rsidRPr="00886C7E" w:rsidRDefault="00C33261" w:rsidP="00886C7E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886C7E">
              <w:rPr>
                <w:rFonts w:eastAsia="Times New Roman"/>
                <w:iCs/>
                <w:lang w:eastAsia="ru-RU"/>
              </w:rPr>
              <w:t xml:space="preserve">Количество </w:t>
            </w:r>
            <w:proofErr w:type="spellStart"/>
            <w:r w:rsidRPr="00886C7E">
              <w:rPr>
                <w:rFonts w:eastAsia="Times New Roman"/>
                <w:iCs/>
                <w:lang w:eastAsia="ru-RU"/>
              </w:rPr>
              <w:t>благополучателей</w:t>
            </w:r>
            <w:proofErr w:type="spellEnd"/>
            <w:r w:rsidRPr="00886C7E">
              <w:rPr>
                <w:rFonts w:eastAsia="Times New Roman"/>
                <w:iCs/>
                <w:lang w:eastAsia="ru-RU"/>
              </w:rPr>
              <w:t xml:space="preserve"> реализованного проекта (человек)</w:t>
            </w:r>
          </w:p>
        </w:tc>
        <w:tc>
          <w:tcPr>
            <w:tcW w:w="4961" w:type="dxa"/>
            <w:shd w:val="clear" w:color="auto" w:fill="auto"/>
          </w:tcPr>
          <w:p w:rsidR="00A35996" w:rsidRPr="0075499F" w:rsidRDefault="0075499F" w:rsidP="00AD2977">
            <w:r w:rsidRPr="0075499F">
              <w:t>500</w:t>
            </w:r>
            <w:r w:rsidR="00A35996" w:rsidRPr="0075499F">
              <w:t xml:space="preserve"> и более</w:t>
            </w:r>
          </w:p>
        </w:tc>
        <w:tc>
          <w:tcPr>
            <w:tcW w:w="1417" w:type="dxa"/>
          </w:tcPr>
          <w:p w:rsidR="00A35996" w:rsidRPr="0075499F" w:rsidRDefault="00A35996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75499F">
              <w:rPr>
                <w:rFonts w:eastAsia="Times New Roman"/>
                <w:lang w:eastAsia="ru-RU"/>
              </w:rPr>
              <w:t>10</w:t>
            </w:r>
          </w:p>
        </w:tc>
      </w:tr>
      <w:tr w:rsidR="00A35996" w:rsidRPr="0075499F" w:rsidTr="00AD2977">
        <w:trPr>
          <w:trHeight w:val="216"/>
        </w:trPr>
        <w:tc>
          <w:tcPr>
            <w:tcW w:w="3261" w:type="dxa"/>
            <w:vMerge/>
          </w:tcPr>
          <w:p w:rsidR="00A35996" w:rsidRPr="008F52EF" w:rsidRDefault="00A35996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5996" w:rsidRPr="0075499F" w:rsidRDefault="00372513" w:rsidP="00AD2977">
            <w:r w:rsidRPr="0075499F">
              <w:t>28</w:t>
            </w:r>
            <w:r w:rsidR="0075499F" w:rsidRPr="0075499F">
              <w:t>1</w:t>
            </w:r>
            <w:r w:rsidRPr="0075499F">
              <w:t>-5</w:t>
            </w:r>
            <w:r w:rsidR="0075499F" w:rsidRPr="0075499F">
              <w:t>00</w:t>
            </w:r>
          </w:p>
        </w:tc>
        <w:tc>
          <w:tcPr>
            <w:tcW w:w="1417" w:type="dxa"/>
          </w:tcPr>
          <w:p w:rsidR="00A35996" w:rsidRPr="0075499F" w:rsidRDefault="00A35996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75499F">
              <w:rPr>
                <w:rFonts w:eastAsia="Times New Roman"/>
                <w:lang w:eastAsia="ru-RU"/>
              </w:rPr>
              <w:t>8</w:t>
            </w:r>
          </w:p>
        </w:tc>
      </w:tr>
      <w:tr w:rsidR="00A35996" w:rsidRPr="0075499F" w:rsidTr="00AD2977">
        <w:trPr>
          <w:trHeight w:val="216"/>
        </w:trPr>
        <w:tc>
          <w:tcPr>
            <w:tcW w:w="3261" w:type="dxa"/>
            <w:vMerge/>
          </w:tcPr>
          <w:p w:rsidR="00A35996" w:rsidRPr="008F52EF" w:rsidRDefault="00A35996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5996" w:rsidRPr="0075499F" w:rsidRDefault="00372513" w:rsidP="00AD2977">
            <w:r w:rsidRPr="0075499F">
              <w:t>20</w:t>
            </w:r>
            <w:r w:rsidR="0075499F" w:rsidRPr="0075499F">
              <w:t>1</w:t>
            </w:r>
            <w:r w:rsidRPr="0075499F">
              <w:t>-28</w:t>
            </w:r>
            <w:r w:rsidR="0075499F" w:rsidRPr="0075499F">
              <w:t>0</w:t>
            </w:r>
          </w:p>
        </w:tc>
        <w:tc>
          <w:tcPr>
            <w:tcW w:w="1417" w:type="dxa"/>
          </w:tcPr>
          <w:p w:rsidR="00A35996" w:rsidRPr="0075499F" w:rsidRDefault="00A35996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75499F">
              <w:rPr>
                <w:rFonts w:eastAsia="Times New Roman"/>
                <w:lang w:eastAsia="ru-RU"/>
              </w:rPr>
              <w:t>6</w:t>
            </w:r>
          </w:p>
        </w:tc>
      </w:tr>
      <w:tr w:rsidR="00A35996" w:rsidRPr="0075499F" w:rsidTr="00AD2977">
        <w:trPr>
          <w:trHeight w:val="216"/>
        </w:trPr>
        <w:tc>
          <w:tcPr>
            <w:tcW w:w="3261" w:type="dxa"/>
            <w:vMerge/>
          </w:tcPr>
          <w:p w:rsidR="00A35996" w:rsidRPr="008F52EF" w:rsidRDefault="00A35996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5996" w:rsidRPr="0075499F" w:rsidRDefault="00372513" w:rsidP="00AD2977">
            <w:r w:rsidRPr="0075499F">
              <w:t>14</w:t>
            </w:r>
            <w:r w:rsidR="0075499F" w:rsidRPr="0075499F">
              <w:t>0</w:t>
            </w:r>
            <w:r w:rsidRPr="0075499F">
              <w:t>-20</w:t>
            </w:r>
            <w:r w:rsidR="0075499F" w:rsidRPr="0075499F">
              <w:t>0</w:t>
            </w:r>
          </w:p>
        </w:tc>
        <w:tc>
          <w:tcPr>
            <w:tcW w:w="1417" w:type="dxa"/>
          </w:tcPr>
          <w:p w:rsidR="00A35996" w:rsidRPr="0075499F" w:rsidRDefault="00A35996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75499F">
              <w:rPr>
                <w:rFonts w:eastAsia="Times New Roman"/>
                <w:lang w:eastAsia="ru-RU"/>
              </w:rPr>
              <w:t>4</w:t>
            </w:r>
          </w:p>
        </w:tc>
      </w:tr>
      <w:tr w:rsidR="00A35996" w:rsidRPr="0075499F" w:rsidTr="00AD2977">
        <w:trPr>
          <w:trHeight w:val="216"/>
        </w:trPr>
        <w:tc>
          <w:tcPr>
            <w:tcW w:w="3261" w:type="dxa"/>
            <w:vMerge/>
          </w:tcPr>
          <w:p w:rsidR="00A35996" w:rsidRPr="008F52EF" w:rsidRDefault="00A35996" w:rsidP="005D3836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5996" w:rsidRPr="0075499F" w:rsidRDefault="006279CA" w:rsidP="00AD2977">
            <w:r w:rsidRPr="0075499F">
              <w:t xml:space="preserve">Менее </w:t>
            </w:r>
            <w:r w:rsidR="0075499F" w:rsidRPr="0075499F">
              <w:t>140</w:t>
            </w:r>
          </w:p>
        </w:tc>
        <w:tc>
          <w:tcPr>
            <w:tcW w:w="1417" w:type="dxa"/>
          </w:tcPr>
          <w:p w:rsidR="00A35996" w:rsidRPr="0075499F" w:rsidRDefault="00A35996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75499F">
              <w:rPr>
                <w:rFonts w:eastAsia="Times New Roman"/>
                <w:lang w:eastAsia="ru-RU"/>
              </w:rPr>
              <w:t>2</w:t>
            </w:r>
          </w:p>
        </w:tc>
      </w:tr>
      <w:tr w:rsidR="00BF3EE8" w:rsidRPr="008F52EF" w:rsidTr="00AD2977">
        <w:trPr>
          <w:trHeight w:val="240"/>
        </w:trPr>
        <w:tc>
          <w:tcPr>
            <w:tcW w:w="3261" w:type="dxa"/>
            <w:vMerge w:val="restart"/>
          </w:tcPr>
          <w:p w:rsidR="00AD2977" w:rsidRDefault="00C33261" w:rsidP="001E1B1C">
            <w:pPr>
              <w:autoSpaceDE w:val="0"/>
              <w:autoSpaceDN w:val="0"/>
              <w:adjustRightInd w:val="0"/>
            </w:pPr>
            <w:r w:rsidRPr="00C357A7">
              <w:t xml:space="preserve">Соотношение затрат </w:t>
            </w:r>
          </w:p>
          <w:p w:rsidR="00AD2977" w:rsidRDefault="00C33261" w:rsidP="001E1B1C">
            <w:pPr>
              <w:autoSpaceDE w:val="0"/>
              <w:autoSpaceDN w:val="0"/>
              <w:adjustRightInd w:val="0"/>
            </w:pPr>
            <w:r w:rsidRPr="00C357A7">
              <w:t>на реализацию проекта</w:t>
            </w:r>
            <w:r w:rsidR="00BF3EE8" w:rsidRPr="00C357A7">
              <w:t xml:space="preserve"> </w:t>
            </w:r>
          </w:p>
          <w:p w:rsidR="00BF3EE8" w:rsidRPr="00C357A7" w:rsidRDefault="00BF3EE8" w:rsidP="001E1B1C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AD2977">
              <w:rPr>
                <w:spacing w:val="-6"/>
              </w:rPr>
              <w:t xml:space="preserve">к количеству </w:t>
            </w:r>
            <w:proofErr w:type="spellStart"/>
            <w:r w:rsidRPr="00AD2977">
              <w:rPr>
                <w:spacing w:val="-6"/>
              </w:rPr>
              <w:t>благополучателей</w:t>
            </w:r>
            <w:proofErr w:type="spellEnd"/>
            <w:r w:rsidRPr="00C357A7">
              <w:t xml:space="preserve"> реализованного </w:t>
            </w:r>
            <w:r w:rsidRPr="00081F34">
              <w:t>проекта</w:t>
            </w:r>
            <w:r w:rsidRPr="00081F34">
              <w:rPr>
                <w:rFonts w:eastAsia="Times New Roman"/>
                <w:lang w:eastAsia="ru-RU"/>
              </w:rPr>
              <w:t xml:space="preserve"> (рублей на 1 человека)</w:t>
            </w:r>
          </w:p>
          <w:p w:rsidR="00BF3EE8" w:rsidRPr="00967992" w:rsidRDefault="00BF3EE8" w:rsidP="001E1B1C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BF3EE8" w:rsidRPr="009E469A" w:rsidRDefault="006279CA" w:rsidP="00AD2977">
            <w:r w:rsidRPr="009E469A">
              <w:t xml:space="preserve">До </w:t>
            </w:r>
            <w:r w:rsidR="00BF3EE8" w:rsidRPr="009E469A">
              <w:t>300</w:t>
            </w:r>
            <w:r w:rsidR="0075499F">
              <w:t xml:space="preserve"> (включительно)</w:t>
            </w:r>
          </w:p>
        </w:tc>
        <w:tc>
          <w:tcPr>
            <w:tcW w:w="1417" w:type="dxa"/>
          </w:tcPr>
          <w:p w:rsidR="00BF3EE8" w:rsidRPr="00967992" w:rsidRDefault="00BF3EE8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67992">
              <w:rPr>
                <w:rFonts w:eastAsia="Times New Roman"/>
                <w:lang w:eastAsia="ru-RU"/>
              </w:rPr>
              <w:t>10</w:t>
            </w:r>
          </w:p>
        </w:tc>
      </w:tr>
      <w:tr w:rsidR="00BF3EE8" w:rsidRPr="008F52EF" w:rsidTr="00AD2977">
        <w:tc>
          <w:tcPr>
            <w:tcW w:w="3261" w:type="dxa"/>
            <w:vMerge/>
          </w:tcPr>
          <w:p w:rsidR="00BF3EE8" w:rsidRPr="00967992" w:rsidRDefault="00BF3EE8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BF3EE8" w:rsidRPr="009E469A" w:rsidRDefault="006279CA" w:rsidP="00AD2977">
            <w:r w:rsidRPr="009E469A">
              <w:t>От 301 до 500</w:t>
            </w:r>
          </w:p>
        </w:tc>
        <w:tc>
          <w:tcPr>
            <w:tcW w:w="1417" w:type="dxa"/>
          </w:tcPr>
          <w:p w:rsidR="00BF3EE8" w:rsidRPr="00967992" w:rsidRDefault="00BF3EE8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67992">
              <w:rPr>
                <w:rFonts w:eastAsia="Times New Roman"/>
                <w:lang w:eastAsia="ru-RU"/>
              </w:rPr>
              <w:t>8</w:t>
            </w:r>
          </w:p>
        </w:tc>
      </w:tr>
      <w:tr w:rsidR="00BF3EE8" w:rsidRPr="008F52EF" w:rsidTr="00AD2977">
        <w:tc>
          <w:tcPr>
            <w:tcW w:w="3261" w:type="dxa"/>
            <w:vMerge/>
          </w:tcPr>
          <w:p w:rsidR="00BF3EE8" w:rsidRPr="00967992" w:rsidRDefault="00BF3EE8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BF3EE8" w:rsidRPr="009E469A" w:rsidRDefault="006279CA" w:rsidP="00AD2977">
            <w:r>
              <w:t>От 501 до 700</w:t>
            </w:r>
          </w:p>
        </w:tc>
        <w:tc>
          <w:tcPr>
            <w:tcW w:w="1417" w:type="dxa"/>
          </w:tcPr>
          <w:p w:rsidR="00BF3EE8" w:rsidRPr="00967992" w:rsidRDefault="00BF3EE8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67992">
              <w:rPr>
                <w:rFonts w:eastAsia="Times New Roman"/>
                <w:lang w:eastAsia="ru-RU"/>
              </w:rPr>
              <w:t>6</w:t>
            </w:r>
          </w:p>
        </w:tc>
      </w:tr>
      <w:tr w:rsidR="00BF3EE8" w:rsidRPr="008F52EF" w:rsidTr="00AD2977">
        <w:trPr>
          <w:trHeight w:val="365"/>
        </w:trPr>
        <w:tc>
          <w:tcPr>
            <w:tcW w:w="3261" w:type="dxa"/>
            <w:vMerge/>
          </w:tcPr>
          <w:p w:rsidR="00BF3EE8" w:rsidRPr="00967992" w:rsidRDefault="00BF3EE8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BF3EE8" w:rsidRPr="009E469A" w:rsidRDefault="006279CA" w:rsidP="00AD2977">
            <w:r>
              <w:t>От 70</w:t>
            </w:r>
            <w:r w:rsidR="0075499F">
              <w:t>1</w:t>
            </w:r>
            <w:r w:rsidR="00BF3EE8" w:rsidRPr="009E469A">
              <w:t xml:space="preserve"> до 100</w:t>
            </w:r>
            <w:r w:rsidR="0075499F">
              <w:t>0</w:t>
            </w:r>
          </w:p>
        </w:tc>
        <w:tc>
          <w:tcPr>
            <w:tcW w:w="1417" w:type="dxa"/>
          </w:tcPr>
          <w:p w:rsidR="00BF3EE8" w:rsidRPr="00967992" w:rsidRDefault="00BF3EE8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67992">
              <w:rPr>
                <w:rFonts w:eastAsia="Times New Roman"/>
                <w:lang w:eastAsia="ru-RU"/>
              </w:rPr>
              <w:t>4</w:t>
            </w:r>
          </w:p>
        </w:tc>
      </w:tr>
      <w:tr w:rsidR="00BF3EE8" w:rsidRPr="008F52EF" w:rsidTr="00AD2977">
        <w:trPr>
          <w:trHeight w:val="365"/>
        </w:trPr>
        <w:tc>
          <w:tcPr>
            <w:tcW w:w="3261" w:type="dxa"/>
            <w:vMerge/>
          </w:tcPr>
          <w:p w:rsidR="00BF3EE8" w:rsidRPr="00967992" w:rsidRDefault="00BF3EE8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BF3EE8" w:rsidRPr="009E469A" w:rsidRDefault="006279CA" w:rsidP="00AD2977">
            <w:r w:rsidRPr="009E469A">
              <w:t>Более 100</w:t>
            </w:r>
            <w:r w:rsidR="0075499F">
              <w:t>0</w:t>
            </w:r>
          </w:p>
        </w:tc>
        <w:tc>
          <w:tcPr>
            <w:tcW w:w="1417" w:type="dxa"/>
          </w:tcPr>
          <w:p w:rsidR="00BF3EE8" w:rsidRPr="00967992" w:rsidRDefault="00BF3EE8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 w:rsidRPr="00967992">
              <w:rPr>
                <w:rFonts w:eastAsia="Times New Roman"/>
                <w:lang w:eastAsia="ru-RU"/>
              </w:rPr>
              <w:t>2</w:t>
            </w:r>
          </w:p>
        </w:tc>
      </w:tr>
      <w:tr w:rsidR="009A720C" w:rsidRPr="008F52EF" w:rsidTr="00AD2977">
        <w:trPr>
          <w:trHeight w:val="365"/>
        </w:trPr>
        <w:tc>
          <w:tcPr>
            <w:tcW w:w="3261" w:type="dxa"/>
            <w:vMerge w:val="restart"/>
          </w:tcPr>
          <w:p w:rsidR="009A720C" w:rsidRPr="00967992" w:rsidRDefault="00C33261" w:rsidP="004F4B08">
            <w:pPr>
              <w:widowControl w:val="0"/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E469A">
              <w:rPr>
                <w:rFonts w:eastAsia="Times New Roman"/>
                <w:lang w:eastAsia="ru-RU"/>
              </w:rPr>
              <w:t>Д</w:t>
            </w:r>
            <w:r w:rsidR="009A720C" w:rsidRPr="009E469A">
              <w:rPr>
                <w:rFonts w:eastAsia="Calibri"/>
                <w:lang w:eastAsia="ru-RU"/>
              </w:rPr>
              <w:t>оля собственных и (или) привлеченных средств, направляемых на реализацию проекта, в общей стоимости проекта</w:t>
            </w:r>
            <w:r w:rsidR="009A720C" w:rsidRPr="00BB4439">
              <w:rPr>
                <w:rFonts w:eastAsia="Calibri"/>
                <w:i/>
                <w:lang w:eastAsia="ru-RU"/>
              </w:rPr>
              <w:t xml:space="preserve"> </w:t>
            </w:r>
            <w:r w:rsidR="009A720C" w:rsidRPr="009E469A">
              <w:rPr>
                <w:rFonts w:eastAsia="Calibri"/>
                <w:lang w:eastAsia="ru-RU"/>
              </w:rPr>
              <w:t>(процентов)</w:t>
            </w:r>
          </w:p>
        </w:tc>
        <w:tc>
          <w:tcPr>
            <w:tcW w:w="4961" w:type="dxa"/>
          </w:tcPr>
          <w:p w:rsidR="009A720C" w:rsidRPr="009E469A" w:rsidRDefault="006279CA" w:rsidP="00AD2977">
            <w:r>
              <w:t>Более 70</w:t>
            </w:r>
          </w:p>
        </w:tc>
        <w:tc>
          <w:tcPr>
            <w:tcW w:w="1417" w:type="dxa"/>
          </w:tcPr>
          <w:p w:rsidR="009A720C" w:rsidRPr="008F52EF" w:rsidRDefault="009A720C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</w:tr>
      <w:tr w:rsidR="009A720C" w:rsidRPr="008F52EF" w:rsidTr="00AD2977">
        <w:trPr>
          <w:trHeight w:val="365"/>
        </w:trPr>
        <w:tc>
          <w:tcPr>
            <w:tcW w:w="3261" w:type="dxa"/>
            <w:vMerge/>
          </w:tcPr>
          <w:p w:rsidR="009A720C" w:rsidRPr="00967992" w:rsidRDefault="009A720C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9A720C" w:rsidRPr="009E469A" w:rsidRDefault="009A720C" w:rsidP="00AD2977">
            <w:r w:rsidRPr="009E469A">
              <w:t>5</w:t>
            </w:r>
            <w:r>
              <w:t>1</w:t>
            </w:r>
            <w:r w:rsidRPr="009E469A">
              <w:t>-</w:t>
            </w:r>
            <w:r>
              <w:t>70</w:t>
            </w:r>
          </w:p>
        </w:tc>
        <w:tc>
          <w:tcPr>
            <w:tcW w:w="1417" w:type="dxa"/>
          </w:tcPr>
          <w:p w:rsidR="009A720C" w:rsidRPr="008F52EF" w:rsidRDefault="009A720C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</w:tr>
      <w:tr w:rsidR="009A720C" w:rsidRPr="008F52EF" w:rsidTr="00AD2977">
        <w:trPr>
          <w:trHeight w:val="365"/>
        </w:trPr>
        <w:tc>
          <w:tcPr>
            <w:tcW w:w="3261" w:type="dxa"/>
            <w:vMerge/>
          </w:tcPr>
          <w:p w:rsidR="009A720C" w:rsidRPr="00967992" w:rsidRDefault="009A720C" w:rsidP="00BF04D5">
            <w:pPr>
              <w:widowControl w:val="0"/>
              <w:autoSpaceDE w:val="0"/>
              <w:autoSpaceDN w:val="0"/>
              <w:ind w:firstLine="540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:rsidR="009A720C" w:rsidRPr="009E469A" w:rsidRDefault="009A720C" w:rsidP="00AD2977">
            <w:pPr>
              <w:rPr>
                <w:strike/>
              </w:rPr>
            </w:pPr>
            <w:r>
              <w:t>30-50</w:t>
            </w:r>
          </w:p>
        </w:tc>
        <w:tc>
          <w:tcPr>
            <w:tcW w:w="1417" w:type="dxa"/>
          </w:tcPr>
          <w:p w:rsidR="009A720C" w:rsidRPr="00967992" w:rsidRDefault="009A720C" w:rsidP="00BA691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</w:tr>
    </w:tbl>
    <w:p w:rsidR="00394A5F" w:rsidRDefault="00394A5F" w:rsidP="00BF04D5">
      <w:pPr>
        <w:jc w:val="center"/>
        <w:rPr>
          <w:rFonts w:eastAsia="Times New Roman"/>
          <w:lang w:eastAsia="ru-RU"/>
        </w:rPr>
      </w:pPr>
    </w:p>
    <w:p w:rsidR="001A7960" w:rsidRDefault="001A7960" w:rsidP="00BF04D5">
      <w:pPr>
        <w:jc w:val="center"/>
        <w:rPr>
          <w:rFonts w:eastAsia="Times New Roman"/>
          <w:lang w:eastAsia="ru-RU"/>
        </w:rPr>
      </w:pPr>
    </w:p>
    <w:p w:rsidR="001A7960" w:rsidRDefault="001A7960" w:rsidP="00BF04D5">
      <w:pPr>
        <w:jc w:val="center"/>
        <w:rPr>
          <w:rFonts w:eastAsia="Times New Roman"/>
          <w:lang w:eastAsia="ru-RU"/>
        </w:rPr>
      </w:pPr>
    </w:p>
    <w:p w:rsidR="00394A5F" w:rsidRDefault="00AD2977" w:rsidP="00BF04D5">
      <w:pPr>
        <w:jc w:val="center"/>
        <w:rPr>
          <w:rFonts w:eastAsia="Times New Roman"/>
          <w:lang w:eastAsia="ru-RU"/>
        </w:rPr>
      </w:pPr>
      <w:r>
        <w:rPr>
          <w:sz w:val="28"/>
          <w:szCs w:val="28"/>
        </w:rPr>
        <w:t>___________</w:t>
      </w:r>
    </w:p>
    <w:p w:rsidR="00394A5F" w:rsidRPr="00BF04D5" w:rsidRDefault="00394A5F" w:rsidP="00BF04D5">
      <w:pPr>
        <w:jc w:val="center"/>
        <w:rPr>
          <w:rFonts w:eastAsia="Times New Roman"/>
          <w:lang w:eastAsia="ru-RU"/>
        </w:rPr>
      </w:pPr>
    </w:p>
    <w:p w:rsidR="00666F54" w:rsidRDefault="00666F54" w:rsidP="00666F54">
      <w:pPr>
        <w:pStyle w:val="a5"/>
        <w:widowControl w:val="0"/>
        <w:autoSpaceDE w:val="0"/>
        <w:autoSpaceDN w:val="0"/>
        <w:adjustRightInd w:val="0"/>
        <w:spacing w:before="240" w:after="240"/>
        <w:ind w:left="0" w:firstLine="720"/>
        <w:jc w:val="both"/>
        <w:rPr>
          <w:i/>
          <w:sz w:val="28"/>
          <w:szCs w:val="28"/>
        </w:rPr>
      </w:pPr>
    </w:p>
    <w:p w:rsidR="006F4CBE" w:rsidRPr="009644A5" w:rsidRDefault="006F4CBE" w:rsidP="009644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  <w:sectPr w:rsidR="006F4CBE" w:rsidRPr="009644A5" w:rsidSect="00AD2977">
          <w:headerReference w:type="first" r:id="rId12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5F14F4" w:rsidRPr="006C7222" w:rsidRDefault="005F14F4" w:rsidP="005F14F4">
      <w:pPr>
        <w:pStyle w:val="ConsPlusNormal"/>
        <w:ind w:left="7371" w:right="-31"/>
        <w:jc w:val="center"/>
        <w:outlineLvl w:val="1"/>
        <w:rPr>
          <w:rFonts w:ascii="Times New Roman" w:eastAsia="Times New Roman" w:hAnsi="Times New Roman" w:cs="Times New Roman"/>
          <w:sz w:val="22"/>
          <w:lang w:eastAsia="ru-RU"/>
        </w:rPr>
      </w:pPr>
      <w:r w:rsidRPr="006C7222">
        <w:rPr>
          <w:rFonts w:ascii="Times New Roman" w:eastAsia="Times New Roman" w:hAnsi="Times New Roman" w:cs="Times New Roman"/>
          <w:sz w:val="22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lang w:eastAsia="ru-RU"/>
        </w:rPr>
        <w:t>5</w:t>
      </w:r>
    </w:p>
    <w:p w:rsidR="005F14F4" w:rsidRDefault="005F14F4" w:rsidP="005F14F4">
      <w:pPr>
        <w:widowControl w:val="0"/>
        <w:autoSpaceDE w:val="0"/>
        <w:autoSpaceDN w:val="0"/>
        <w:ind w:left="7371" w:right="-31"/>
        <w:jc w:val="center"/>
        <w:rPr>
          <w:szCs w:val="22"/>
        </w:rPr>
      </w:pPr>
      <w:r w:rsidRPr="003C78C9">
        <w:rPr>
          <w:szCs w:val="22"/>
        </w:rPr>
        <w:t>к Правилам предоставления из городского</w:t>
      </w:r>
      <w:r>
        <w:rPr>
          <w:szCs w:val="22"/>
        </w:rPr>
        <w:t xml:space="preserve"> </w:t>
      </w:r>
      <w:r w:rsidRPr="003C78C9">
        <w:rPr>
          <w:szCs w:val="22"/>
        </w:rPr>
        <w:t>бюджета</w:t>
      </w:r>
      <w:r>
        <w:rPr>
          <w:szCs w:val="22"/>
        </w:rPr>
        <w:t xml:space="preserve"> </w:t>
      </w:r>
      <w:r w:rsidRPr="003C78C9">
        <w:rPr>
          <w:szCs w:val="22"/>
        </w:rPr>
        <w:t>субсидий социально ориентированным</w:t>
      </w:r>
      <w:r>
        <w:rPr>
          <w:szCs w:val="22"/>
        </w:rPr>
        <w:t xml:space="preserve"> </w:t>
      </w:r>
      <w:r w:rsidRPr="003C78C9">
        <w:rPr>
          <w:szCs w:val="22"/>
        </w:rPr>
        <w:t xml:space="preserve"> некоммерческим организациям </w:t>
      </w:r>
    </w:p>
    <w:p w:rsidR="00F90E92" w:rsidRDefault="005F14F4" w:rsidP="005F14F4">
      <w:pPr>
        <w:tabs>
          <w:tab w:val="left" w:pos="14220"/>
        </w:tabs>
        <w:ind w:left="7371"/>
        <w:jc w:val="center"/>
        <w:rPr>
          <w:rFonts w:eastAsia="Times New Roman"/>
          <w:bCs/>
          <w:szCs w:val="22"/>
          <w:lang w:eastAsia="ru-RU"/>
        </w:rPr>
      </w:pPr>
      <w:r w:rsidRPr="003C78C9">
        <w:rPr>
          <w:rFonts w:eastAsia="Times New Roman"/>
          <w:bCs/>
          <w:szCs w:val="22"/>
          <w:lang w:eastAsia="ru-RU"/>
        </w:rPr>
        <w:t>на реализацию проектов в области молодежной политики</w:t>
      </w:r>
    </w:p>
    <w:p w:rsidR="005F14F4" w:rsidRDefault="005F14F4" w:rsidP="005F14F4">
      <w:pPr>
        <w:tabs>
          <w:tab w:val="left" w:pos="14220"/>
        </w:tabs>
        <w:ind w:left="7371"/>
        <w:jc w:val="center"/>
        <w:rPr>
          <w:rFonts w:eastAsia="Times New Roman"/>
          <w:bCs/>
          <w:szCs w:val="22"/>
          <w:lang w:eastAsia="ru-RU"/>
        </w:rPr>
      </w:pPr>
    </w:p>
    <w:p w:rsidR="005F14F4" w:rsidRPr="005F14F4" w:rsidRDefault="005F14F4" w:rsidP="005F14F4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F14F4">
        <w:rPr>
          <w:rFonts w:ascii="Times New Roman" w:hAnsi="Times New Roman" w:cs="Times New Roman"/>
          <w:b/>
          <w:sz w:val="32"/>
          <w:szCs w:val="28"/>
        </w:rPr>
        <w:t>ЛИСТ ОЦЕНКИ ПРОЕКТОВ</w:t>
      </w:r>
    </w:p>
    <w:p w:rsidR="005F14F4" w:rsidRPr="005F14F4" w:rsidRDefault="005F14F4" w:rsidP="005F14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F14F4" w:rsidRDefault="005F14F4" w:rsidP="005F14F4">
      <w:pPr>
        <w:tabs>
          <w:tab w:val="left" w:pos="14220"/>
        </w:tabs>
        <w:jc w:val="center"/>
        <w:rPr>
          <w:sz w:val="28"/>
          <w:szCs w:val="28"/>
        </w:rPr>
      </w:pPr>
      <w:r w:rsidRPr="005F14F4">
        <w:rPr>
          <w:sz w:val="28"/>
          <w:szCs w:val="28"/>
        </w:rPr>
        <w:t>Фамилия, имя, отчество члена комиссии ___________</w:t>
      </w:r>
      <w:r>
        <w:rPr>
          <w:sz w:val="28"/>
          <w:szCs w:val="28"/>
        </w:rPr>
        <w:t>______________________________</w:t>
      </w:r>
      <w:r w:rsidRPr="005F14F4">
        <w:rPr>
          <w:sz w:val="28"/>
          <w:szCs w:val="28"/>
        </w:rPr>
        <w:t>___________</w:t>
      </w:r>
    </w:p>
    <w:p w:rsidR="005F14F4" w:rsidRDefault="005F14F4" w:rsidP="005F14F4">
      <w:pPr>
        <w:tabs>
          <w:tab w:val="left" w:pos="14220"/>
        </w:tabs>
        <w:jc w:val="center"/>
        <w:rPr>
          <w:sz w:val="28"/>
          <w:szCs w:val="28"/>
        </w:rPr>
      </w:pPr>
    </w:p>
    <w:tbl>
      <w:tblPr>
        <w:tblW w:w="15451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1542"/>
        <w:gridCol w:w="937"/>
        <w:gridCol w:w="1026"/>
        <w:gridCol w:w="1192"/>
        <w:gridCol w:w="1057"/>
        <w:gridCol w:w="1542"/>
        <w:gridCol w:w="1320"/>
        <w:gridCol w:w="1581"/>
        <w:gridCol w:w="1225"/>
        <w:gridCol w:w="1275"/>
        <w:gridCol w:w="1134"/>
        <w:gridCol w:w="1276"/>
      </w:tblGrid>
      <w:tr w:rsidR="005F14F4" w:rsidRPr="00E86F89" w:rsidTr="005F14F4">
        <w:trPr>
          <w:jc w:val="center"/>
        </w:trPr>
        <w:tc>
          <w:tcPr>
            <w:tcW w:w="344" w:type="dxa"/>
            <w:vMerge w:val="restart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 w:val="restart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937" w:type="dxa"/>
            <w:vMerge w:val="restart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Наимено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E86F89">
              <w:rPr>
                <w:rFonts w:ascii="Times New Roman" w:hAnsi="Times New Roman" w:cs="Times New Roman"/>
                <w:sz w:val="18"/>
              </w:rPr>
              <w:t>вание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проекта</w:t>
            </w:r>
          </w:p>
        </w:tc>
        <w:tc>
          <w:tcPr>
            <w:tcW w:w="11352" w:type="dxa"/>
            <w:gridSpan w:val="9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Количество баллов</w:t>
            </w:r>
          </w:p>
        </w:tc>
        <w:tc>
          <w:tcPr>
            <w:tcW w:w="1276" w:type="dxa"/>
            <w:vMerge w:val="restart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Всего баллов</w:t>
            </w:r>
          </w:p>
        </w:tc>
      </w:tr>
      <w:tr w:rsidR="005F14F4" w:rsidRPr="00E86F89" w:rsidTr="005F14F4">
        <w:trPr>
          <w:jc w:val="center"/>
        </w:trPr>
        <w:tc>
          <w:tcPr>
            <w:tcW w:w="344" w:type="dxa"/>
            <w:vMerge/>
          </w:tcPr>
          <w:p w:rsidR="005F14F4" w:rsidRPr="00E86F89" w:rsidRDefault="005F14F4" w:rsidP="00E70A00"/>
        </w:tc>
        <w:tc>
          <w:tcPr>
            <w:tcW w:w="1542" w:type="dxa"/>
            <w:vMerge/>
          </w:tcPr>
          <w:p w:rsidR="005F14F4" w:rsidRPr="00E86F89" w:rsidRDefault="005F14F4" w:rsidP="00E70A00"/>
        </w:tc>
        <w:tc>
          <w:tcPr>
            <w:tcW w:w="937" w:type="dxa"/>
            <w:vMerge/>
          </w:tcPr>
          <w:p w:rsidR="005F14F4" w:rsidRPr="00E86F89" w:rsidRDefault="005F14F4" w:rsidP="00E70A00"/>
        </w:tc>
        <w:tc>
          <w:tcPr>
            <w:tcW w:w="1026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качество описания проекта (полнота </w:t>
            </w:r>
          </w:p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и четкость изложения)</w:t>
            </w:r>
          </w:p>
        </w:tc>
        <w:tc>
          <w:tcPr>
            <w:tcW w:w="1192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конкретность ожидаемых результатов</w:t>
            </w:r>
          </w:p>
        </w:tc>
        <w:tc>
          <w:tcPr>
            <w:tcW w:w="1057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социальная значимость ожидаемых результатов</w:t>
            </w:r>
          </w:p>
        </w:tc>
        <w:tc>
          <w:tcPr>
            <w:tcW w:w="1542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наличие </w:t>
            </w:r>
          </w:p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у социально ориентированной некоммерческой организации опыта реализации аналогичных проектов</w:t>
            </w:r>
          </w:p>
        </w:tc>
        <w:tc>
          <w:tcPr>
            <w:tcW w:w="1320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наличие организаций-партнеров, участвующих </w:t>
            </w:r>
          </w:p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в разработке </w:t>
            </w:r>
          </w:p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и реализации проекта</w:t>
            </w:r>
          </w:p>
        </w:tc>
        <w:tc>
          <w:tcPr>
            <w:tcW w:w="1581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возможность дальнейшей реализации проекта</w:t>
            </w:r>
          </w:p>
        </w:tc>
        <w:tc>
          <w:tcPr>
            <w:tcW w:w="1225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количество </w:t>
            </w: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благополуча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E86F89">
              <w:rPr>
                <w:rFonts w:ascii="Times New Roman" w:hAnsi="Times New Roman" w:cs="Times New Roman"/>
                <w:sz w:val="18"/>
              </w:rPr>
              <w:t>телей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реализован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ного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проекта</w:t>
            </w:r>
          </w:p>
        </w:tc>
        <w:tc>
          <w:tcPr>
            <w:tcW w:w="1275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соотношение затрат на реализацию проекта </w:t>
            </w:r>
          </w:p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 xml:space="preserve">к количеству </w:t>
            </w: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благополуча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E86F89">
              <w:rPr>
                <w:rFonts w:ascii="Times New Roman" w:hAnsi="Times New Roman" w:cs="Times New Roman"/>
                <w:sz w:val="18"/>
              </w:rPr>
              <w:t>телей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реализован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ного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проекта</w:t>
            </w:r>
          </w:p>
        </w:tc>
        <w:tc>
          <w:tcPr>
            <w:tcW w:w="1134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доля собственных и (или) привлечен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E86F89">
              <w:rPr>
                <w:rFonts w:ascii="Times New Roman" w:hAnsi="Times New Roman" w:cs="Times New Roman"/>
                <w:sz w:val="18"/>
              </w:rPr>
              <w:t xml:space="preserve">ных средств, </w:t>
            </w:r>
            <w:proofErr w:type="spellStart"/>
            <w:r w:rsidRPr="00E86F89">
              <w:rPr>
                <w:rFonts w:ascii="Times New Roman" w:hAnsi="Times New Roman" w:cs="Times New Roman"/>
                <w:sz w:val="18"/>
              </w:rPr>
              <w:t>направля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 w:rsidRPr="00E86F89">
              <w:rPr>
                <w:rFonts w:ascii="Times New Roman" w:hAnsi="Times New Roman" w:cs="Times New Roman"/>
                <w:sz w:val="18"/>
              </w:rPr>
              <w:t>емых</w:t>
            </w:r>
            <w:proofErr w:type="spellEnd"/>
            <w:r w:rsidRPr="00E86F89">
              <w:rPr>
                <w:rFonts w:ascii="Times New Roman" w:hAnsi="Times New Roman" w:cs="Times New Roman"/>
                <w:sz w:val="18"/>
              </w:rPr>
              <w:t xml:space="preserve"> на реализацию проекта, </w:t>
            </w:r>
          </w:p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86F89">
              <w:rPr>
                <w:rFonts w:ascii="Times New Roman" w:hAnsi="Times New Roman" w:cs="Times New Roman"/>
                <w:sz w:val="18"/>
              </w:rPr>
              <w:t>в общей стоимости проекта</w:t>
            </w:r>
          </w:p>
        </w:tc>
        <w:tc>
          <w:tcPr>
            <w:tcW w:w="1276" w:type="dxa"/>
            <w:vMerge/>
          </w:tcPr>
          <w:p w:rsidR="005F14F4" w:rsidRPr="00E86F89" w:rsidRDefault="005F14F4" w:rsidP="00E70A00"/>
        </w:tc>
      </w:tr>
      <w:tr w:rsidR="005F14F4" w:rsidRPr="00E86F89" w:rsidTr="005F14F4">
        <w:trPr>
          <w:jc w:val="center"/>
        </w:trPr>
        <w:tc>
          <w:tcPr>
            <w:tcW w:w="344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6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7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0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1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5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13</w:t>
            </w:r>
          </w:p>
        </w:tc>
      </w:tr>
      <w:tr w:rsidR="005F14F4" w:rsidRPr="00E86F89" w:rsidTr="005F14F4">
        <w:trPr>
          <w:jc w:val="center"/>
        </w:trPr>
        <w:tc>
          <w:tcPr>
            <w:tcW w:w="344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4F4" w:rsidRPr="00E86F89" w:rsidTr="005F14F4">
        <w:trPr>
          <w:jc w:val="center"/>
        </w:trPr>
        <w:tc>
          <w:tcPr>
            <w:tcW w:w="344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14F4" w:rsidRPr="00E86F89" w:rsidTr="005F14F4">
        <w:trPr>
          <w:jc w:val="center"/>
        </w:trPr>
        <w:tc>
          <w:tcPr>
            <w:tcW w:w="344" w:type="dxa"/>
          </w:tcPr>
          <w:p w:rsidR="005F14F4" w:rsidRPr="00E86F89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4F4" w:rsidRPr="00E86F89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F14F4" w:rsidRDefault="005F14F4" w:rsidP="005F14F4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F14F4" w:rsidRPr="005F14F4" w:rsidRDefault="005F14F4" w:rsidP="005F14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4F4">
        <w:rPr>
          <w:rFonts w:ascii="Times New Roman" w:hAnsi="Times New Roman" w:cs="Times New Roman"/>
          <w:sz w:val="24"/>
          <w:szCs w:val="24"/>
        </w:rPr>
        <w:t>Подпись члена комиссии ___________________________</w:t>
      </w:r>
    </w:p>
    <w:p w:rsidR="005F14F4" w:rsidRPr="005F14F4" w:rsidRDefault="005F14F4" w:rsidP="005F14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4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5F14F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________________ г.</w:t>
      </w:r>
    </w:p>
    <w:p w:rsidR="005F14F4" w:rsidRPr="005F14F4" w:rsidRDefault="005F14F4" w:rsidP="005F14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4F4">
        <w:rPr>
          <w:rFonts w:ascii="Times New Roman" w:hAnsi="Times New Roman" w:cs="Times New Roman"/>
          <w:sz w:val="24"/>
          <w:szCs w:val="24"/>
        </w:rPr>
        <w:t>Секретарь комиссии _______________________________</w:t>
      </w:r>
    </w:p>
    <w:p w:rsidR="005F14F4" w:rsidRPr="005F14F4" w:rsidRDefault="005F14F4" w:rsidP="005F14F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14F4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5F14F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________________ г.</w:t>
      </w:r>
    </w:p>
    <w:p w:rsidR="005F14F4" w:rsidRDefault="005F14F4" w:rsidP="005F14F4">
      <w:pPr>
        <w:tabs>
          <w:tab w:val="left" w:pos="14220"/>
        </w:tabs>
        <w:jc w:val="center"/>
        <w:rPr>
          <w:sz w:val="28"/>
          <w:szCs w:val="28"/>
        </w:rPr>
      </w:pPr>
    </w:p>
    <w:p w:rsidR="005F14F4" w:rsidRDefault="005F14F4" w:rsidP="005F14F4">
      <w:pPr>
        <w:tabs>
          <w:tab w:val="left" w:pos="14220"/>
        </w:tabs>
        <w:jc w:val="center"/>
        <w:rPr>
          <w:sz w:val="28"/>
          <w:szCs w:val="28"/>
        </w:rPr>
        <w:sectPr w:rsidR="005F14F4" w:rsidSect="005F14F4">
          <w:headerReference w:type="first" r:id="rId13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</w:t>
      </w:r>
    </w:p>
    <w:p w:rsidR="005F14F4" w:rsidRPr="006C7222" w:rsidRDefault="005F14F4" w:rsidP="005F14F4">
      <w:pPr>
        <w:pStyle w:val="ConsPlusNormal"/>
        <w:ind w:left="7371" w:right="-31"/>
        <w:jc w:val="center"/>
        <w:outlineLvl w:val="1"/>
        <w:rPr>
          <w:rFonts w:ascii="Times New Roman" w:eastAsia="Times New Roman" w:hAnsi="Times New Roman" w:cs="Times New Roman"/>
          <w:sz w:val="22"/>
          <w:lang w:eastAsia="ru-RU"/>
        </w:rPr>
      </w:pPr>
      <w:r w:rsidRPr="006C7222">
        <w:rPr>
          <w:rFonts w:ascii="Times New Roman" w:eastAsia="Times New Roman" w:hAnsi="Times New Roman" w:cs="Times New Roman"/>
          <w:sz w:val="22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lang w:eastAsia="ru-RU"/>
        </w:rPr>
        <w:t>6</w:t>
      </w:r>
    </w:p>
    <w:p w:rsidR="005F14F4" w:rsidRDefault="005F14F4" w:rsidP="005F14F4">
      <w:pPr>
        <w:widowControl w:val="0"/>
        <w:autoSpaceDE w:val="0"/>
        <w:autoSpaceDN w:val="0"/>
        <w:ind w:left="7371" w:right="-31"/>
        <w:jc w:val="center"/>
        <w:rPr>
          <w:szCs w:val="22"/>
        </w:rPr>
      </w:pPr>
      <w:r w:rsidRPr="003C78C9">
        <w:rPr>
          <w:szCs w:val="22"/>
        </w:rPr>
        <w:t>к Правилам предоставления из городского</w:t>
      </w:r>
      <w:r>
        <w:rPr>
          <w:szCs w:val="22"/>
        </w:rPr>
        <w:t xml:space="preserve"> </w:t>
      </w:r>
      <w:r w:rsidRPr="003C78C9">
        <w:rPr>
          <w:szCs w:val="22"/>
        </w:rPr>
        <w:t>бюджета</w:t>
      </w:r>
      <w:r>
        <w:rPr>
          <w:szCs w:val="22"/>
        </w:rPr>
        <w:t xml:space="preserve"> </w:t>
      </w:r>
      <w:r w:rsidRPr="003C78C9">
        <w:rPr>
          <w:szCs w:val="22"/>
        </w:rPr>
        <w:t>субсидий социально ориентированным</w:t>
      </w:r>
      <w:r>
        <w:rPr>
          <w:szCs w:val="22"/>
        </w:rPr>
        <w:t xml:space="preserve"> </w:t>
      </w:r>
      <w:r w:rsidRPr="003C78C9">
        <w:rPr>
          <w:szCs w:val="22"/>
        </w:rPr>
        <w:t xml:space="preserve"> некоммерческим организациям </w:t>
      </w:r>
    </w:p>
    <w:p w:rsidR="00F90E92" w:rsidRDefault="005F14F4" w:rsidP="005F14F4">
      <w:pPr>
        <w:tabs>
          <w:tab w:val="left" w:pos="14220"/>
        </w:tabs>
        <w:ind w:left="7371"/>
        <w:jc w:val="center"/>
        <w:rPr>
          <w:b/>
          <w:sz w:val="22"/>
          <w:szCs w:val="22"/>
        </w:rPr>
      </w:pPr>
      <w:r w:rsidRPr="003C78C9">
        <w:rPr>
          <w:rFonts w:eastAsia="Times New Roman"/>
          <w:bCs/>
          <w:szCs w:val="22"/>
          <w:lang w:eastAsia="ru-RU"/>
        </w:rPr>
        <w:t>на реализацию проектов в области молодежной политики</w:t>
      </w:r>
    </w:p>
    <w:p w:rsidR="005F14F4" w:rsidRDefault="005F14F4" w:rsidP="003C0BE4">
      <w:pPr>
        <w:tabs>
          <w:tab w:val="left" w:pos="14220"/>
        </w:tabs>
        <w:jc w:val="center"/>
        <w:rPr>
          <w:b/>
          <w:sz w:val="22"/>
          <w:szCs w:val="22"/>
        </w:rPr>
      </w:pPr>
    </w:p>
    <w:p w:rsidR="00DA1FCA" w:rsidRDefault="00DA1FCA" w:rsidP="003C0BE4">
      <w:pPr>
        <w:tabs>
          <w:tab w:val="left" w:pos="14220"/>
        </w:tabs>
        <w:jc w:val="center"/>
        <w:rPr>
          <w:b/>
        </w:rPr>
      </w:pPr>
    </w:p>
    <w:p w:rsidR="003C0BE4" w:rsidRPr="005F14F4" w:rsidRDefault="00F90E92" w:rsidP="003C0BE4">
      <w:pPr>
        <w:tabs>
          <w:tab w:val="left" w:pos="14220"/>
        </w:tabs>
        <w:jc w:val="center"/>
        <w:rPr>
          <w:b/>
        </w:rPr>
      </w:pPr>
      <w:r w:rsidRPr="005F14F4">
        <w:rPr>
          <w:b/>
        </w:rPr>
        <w:t>ОТЧЕТ</w:t>
      </w:r>
    </w:p>
    <w:p w:rsidR="00690055" w:rsidRPr="005F14F4" w:rsidRDefault="00690055" w:rsidP="003C0BE4">
      <w:pPr>
        <w:tabs>
          <w:tab w:val="left" w:pos="14220"/>
        </w:tabs>
        <w:jc w:val="center"/>
        <w:rPr>
          <w:b/>
        </w:rPr>
      </w:pPr>
      <w:r w:rsidRPr="005F14F4">
        <w:rPr>
          <w:b/>
        </w:rPr>
        <w:t xml:space="preserve">об использовании средств на реализацию проекта </w:t>
      </w:r>
    </w:p>
    <w:p w:rsidR="00690055" w:rsidRPr="005F14F4" w:rsidRDefault="00690055" w:rsidP="00690055">
      <w:pPr>
        <w:jc w:val="center"/>
        <w:rPr>
          <w:b/>
        </w:rPr>
      </w:pPr>
      <w:r w:rsidRPr="005F14F4">
        <w:rPr>
          <w:b/>
        </w:rPr>
        <w:t>_____________________________________________________________________________</w:t>
      </w:r>
    </w:p>
    <w:p w:rsidR="00690055" w:rsidRPr="005F14F4" w:rsidRDefault="00AC4EEC" w:rsidP="00690055">
      <w:pPr>
        <w:jc w:val="center"/>
        <w:rPr>
          <w:sz w:val="20"/>
        </w:rPr>
      </w:pPr>
      <w:r w:rsidRPr="005F14F4">
        <w:rPr>
          <w:sz w:val="20"/>
        </w:rPr>
        <w:t>(наименование</w:t>
      </w:r>
      <w:r w:rsidR="00690055" w:rsidRPr="005F14F4">
        <w:rPr>
          <w:sz w:val="20"/>
        </w:rPr>
        <w:t xml:space="preserve"> проекта)</w:t>
      </w:r>
    </w:p>
    <w:p w:rsidR="00690055" w:rsidRPr="005F14F4" w:rsidRDefault="00690055" w:rsidP="00690055">
      <w:pPr>
        <w:jc w:val="center"/>
        <w:rPr>
          <w:b/>
        </w:rPr>
      </w:pPr>
      <w:r w:rsidRPr="005F14F4">
        <w:rPr>
          <w:b/>
        </w:rPr>
        <w:t>_____________________________________________________________________________</w:t>
      </w:r>
    </w:p>
    <w:p w:rsidR="00BB54B3" w:rsidRPr="005F14F4" w:rsidRDefault="00690055" w:rsidP="00DE5CE9">
      <w:pPr>
        <w:jc w:val="center"/>
        <w:rPr>
          <w:sz w:val="20"/>
        </w:rPr>
      </w:pPr>
      <w:r w:rsidRPr="005F14F4">
        <w:rPr>
          <w:sz w:val="20"/>
        </w:rPr>
        <w:t xml:space="preserve">(наименование </w:t>
      </w:r>
      <w:r w:rsidRPr="005F14F4">
        <w:rPr>
          <w:spacing w:val="-3"/>
          <w:sz w:val="20"/>
        </w:rPr>
        <w:t>социально ориентированной некоммерческой организации</w:t>
      </w:r>
      <w:r w:rsidR="00821CDC" w:rsidRPr="005F14F4">
        <w:rPr>
          <w:sz w:val="20"/>
        </w:rPr>
        <w:t xml:space="preserve">) </w:t>
      </w:r>
    </w:p>
    <w:p w:rsidR="00BB54B3" w:rsidRPr="005F14F4" w:rsidRDefault="00BB54B3" w:rsidP="00BB54B3">
      <w:pPr>
        <w:jc w:val="right"/>
      </w:pPr>
    </w:p>
    <w:tbl>
      <w:tblPr>
        <w:tblW w:w="15026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93"/>
        <w:gridCol w:w="1253"/>
        <w:gridCol w:w="1474"/>
        <w:gridCol w:w="1077"/>
        <w:gridCol w:w="1274"/>
        <w:gridCol w:w="1474"/>
        <w:gridCol w:w="1474"/>
        <w:gridCol w:w="1644"/>
        <w:gridCol w:w="2837"/>
      </w:tblGrid>
      <w:tr w:rsidR="005F14F4" w:rsidRPr="005F14F4" w:rsidTr="005F14F4">
        <w:trPr>
          <w:jc w:val="center"/>
        </w:trPr>
        <w:tc>
          <w:tcPr>
            <w:tcW w:w="426" w:type="dxa"/>
            <w:vMerge w:val="restart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5F14F4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093" w:type="dxa"/>
            <w:vMerge w:val="restart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Направление затрат на реализацию проекта</w:t>
            </w:r>
          </w:p>
        </w:tc>
        <w:tc>
          <w:tcPr>
            <w:tcW w:w="3804" w:type="dxa"/>
            <w:gridSpan w:val="3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Объем затрат на реализацию проекта 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в соответствии с бюджетом проекта</w:t>
            </w:r>
          </w:p>
        </w:tc>
        <w:tc>
          <w:tcPr>
            <w:tcW w:w="4222" w:type="dxa"/>
            <w:gridSpan w:val="3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Использовано средств</w:t>
            </w:r>
          </w:p>
        </w:tc>
        <w:tc>
          <w:tcPr>
            <w:tcW w:w="1644" w:type="dxa"/>
            <w:vMerge w:val="restart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Наименования 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и реквизиты документов, подтверждающих произведенные затраты</w:t>
            </w:r>
          </w:p>
        </w:tc>
        <w:tc>
          <w:tcPr>
            <w:tcW w:w="2837" w:type="dxa"/>
            <w:vMerge w:val="restart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Остаток субсидии </w:t>
            </w:r>
          </w:p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из городского бюджета 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по состоянию на 1 декабря текущего года</w:t>
            </w:r>
          </w:p>
        </w:tc>
      </w:tr>
      <w:tr w:rsidR="005F14F4" w:rsidRPr="005F14F4" w:rsidTr="005F14F4">
        <w:trPr>
          <w:jc w:val="center"/>
        </w:trPr>
        <w:tc>
          <w:tcPr>
            <w:tcW w:w="426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1" w:type="dxa"/>
            <w:gridSpan w:val="2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274" w:type="dxa"/>
            <w:vMerge w:val="restart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948" w:type="dxa"/>
            <w:gridSpan w:val="2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44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</w:tr>
      <w:tr w:rsidR="005F14F4" w:rsidRPr="005F14F4" w:rsidTr="005F14F4">
        <w:trPr>
          <w:jc w:val="center"/>
        </w:trPr>
        <w:tc>
          <w:tcPr>
            <w:tcW w:w="426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субсидия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 из городского бюджета</w:t>
            </w:r>
          </w:p>
        </w:tc>
        <w:tc>
          <w:tcPr>
            <w:tcW w:w="1077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привле</w:t>
            </w:r>
            <w:proofErr w:type="spellEnd"/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14F4">
              <w:rPr>
                <w:rFonts w:ascii="Times New Roman" w:hAnsi="Times New Roman" w:cs="Times New Roman"/>
              </w:rPr>
              <w:t>ченные</w:t>
            </w:r>
            <w:proofErr w:type="spellEnd"/>
            <w:r w:rsidRPr="005F14F4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274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субсидия 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из городского бюджета</w:t>
            </w:r>
          </w:p>
        </w:tc>
        <w:tc>
          <w:tcPr>
            <w:tcW w:w="1474" w:type="dxa"/>
          </w:tcPr>
          <w:p w:rsid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 xml:space="preserve">собственные 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и (или) привлеченные средства</w:t>
            </w:r>
          </w:p>
        </w:tc>
        <w:tc>
          <w:tcPr>
            <w:tcW w:w="1644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:rsidR="005F14F4" w:rsidRPr="005F14F4" w:rsidRDefault="005F14F4" w:rsidP="00E70A00">
            <w:pPr>
              <w:rPr>
                <w:sz w:val="20"/>
                <w:szCs w:val="20"/>
              </w:rPr>
            </w:pPr>
          </w:p>
        </w:tc>
      </w:tr>
      <w:tr w:rsidR="005F14F4" w:rsidRPr="005F14F4" w:rsidTr="005F14F4">
        <w:trPr>
          <w:jc w:val="center"/>
        </w:trPr>
        <w:tc>
          <w:tcPr>
            <w:tcW w:w="426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3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3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3 = (гр. 4 + гр. 5)</w:t>
            </w: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6 = (гр. 7 + гр. 8)</w:t>
            </w: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5F14F4" w:rsidRPr="005F14F4" w:rsidRDefault="005F14F4" w:rsidP="00DA1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10= (гр. 4</w:t>
            </w:r>
            <w:r w:rsidR="00DA1FCA">
              <w:rPr>
                <w:rFonts w:ascii="Times New Roman" w:hAnsi="Times New Roman" w:cs="Times New Roman"/>
              </w:rPr>
              <w:t xml:space="preserve"> – </w:t>
            </w:r>
            <w:r w:rsidRPr="005F14F4">
              <w:rPr>
                <w:rFonts w:ascii="Times New Roman" w:hAnsi="Times New Roman" w:cs="Times New Roman"/>
              </w:rPr>
              <w:t>гр. 7)</w:t>
            </w:r>
          </w:p>
        </w:tc>
      </w:tr>
      <w:tr w:rsidR="005F14F4" w:rsidRPr="005F14F4" w:rsidTr="00DA1FCA">
        <w:trPr>
          <w:trHeight w:val="28"/>
          <w:jc w:val="center"/>
        </w:trPr>
        <w:tc>
          <w:tcPr>
            <w:tcW w:w="426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</w:tc>
      </w:tr>
      <w:tr w:rsidR="005F14F4" w:rsidRPr="005F14F4" w:rsidTr="005F14F4">
        <w:trPr>
          <w:jc w:val="center"/>
        </w:trPr>
        <w:tc>
          <w:tcPr>
            <w:tcW w:w="426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</w:tc>
      </w:tr>
      <w:tr w:rsidR="005F14F4" w:rsidRPr="005F14F4" w:rsidTr="005F14F4">
        <w:trPr>
          <w:jc w:val="center"/>
        </w:trPr>
        <w:tc>
          <w:tcPr>
            <w:tcW w:w="426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</w:tc>
      </w:tr>
      <w:tr w:rsidR="005F14F4" w:rsidRPr="005F14F4" w:rsidTr="005F14F4">
        <w:trPr>
          <w:jc w:val="center"/>
        </w:trPr>
        <w:tc>
          <w:tcPr>
            <w:tcW w:w="2519" w:type="dxa"/>
            <w:gridSpan w:val="2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53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F14F4" w:rsidRPr="005F14F4" w:rsidRDefault="005F14F4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4F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7" w:type="dxa"/>
          </w:tcPr>
          <w:p w:rsidR="005F14F4" w:rsidRPr="005F14F4" w:rsidRDefault="005F14F4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365BF" w:rsidRDefault="00E365BF" w:rsidP="00E365BF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</w:p>
    <w:p w:rsidR="00AC4EEC" w:rsidRPr="00DA1FCA" w:rsidRDefault="00AC4EEC" w:rsidP="00D14F95">
      <w:pPr>
        <w:jc w:val="both"/>
        <w:rPr>
          <w:rFonts w:eastAsia="Calibri"/>
          <w:lang w:eastAsia="ru-RU"/>
        </w:rPr>
      </w:pPr>
      <w:r w:rsidRPr="00DA1FCA">
        <w:rPr>
          <w:rFonts w:eastAsia="Calibri"/>
          <w:lang w:eastAsia="ru-RU"/>
        </w:rPr>
        <w:t>Приложение: на _</w:t>
      </w:r>
      <w:r w:rsidR="00DA1FCA">
        <w:rPr>
          <w:rFonts w:eastAsia="Calibri"/>
          <w:lang w:eastAsia="ru-RU"/>
        </w:rPr>
        <w:t>____</w:t>
      </w:r>
      <w:r w:rsidRPr="00DA1FCA">
        <w:rPr>
          <w:rFonts w:eastAsia="Calibri"/>
          <w:lang w:eastAsia="ru-RU"/>
        </w:rPr>
        <w:t>_</w:t>
      </w:r>
      <w:r w:rsidR="00DA1FCA">
        <w:rPr>
          <w:rFonts w:eastAsia="Calibri"/>
          <w:lang w:eastAsia="ru-RU"/>
        </w:rPr>
        <w:t xml:space="preserve"> </w:t>
      </w:r>
      <w:r w:rsidRPr="00DA1FCA">
        <w:rPr>
          <w:rFonts w:eastAsia="Calibri"/>
          <w:lang w:eastAsia="ru-RU"/>
        </w:rPr>
        <w:t xml:space="preserve">л. в </w:t>
      </w:r>
      <w:r w:rsidR="00DA1FCA">
        <w:rPr>
          <w:rFonts w:eastAsia="Calibri"/>
          <w:lang w:eastAsia="ru-RU"/>
        </w:rPr>
        <w:t>____</w:t>
      </w:r>
      <w:r w:rsidRPr="00DA1FCA">
        <w:rPr>
          <w:rFonts w:eastAsia="Calibri"/>
          <w:lang w:eastAsia="ru-RU"/>
        </w:rPr>
        <w:t>__</w:t>
      </w:r>
      <w:r w:rsidR="00DA1FCA">
        <w:rPr>
          <w:rFonts w:eastAsia="Calibri"/>
          <w:lang w:eastAsia="ru-RU"/>
        </w:rPr>
        <w:t xml:space="preserve"> </w:t>
      </w:r>
      <w:r w:rsidRPr="00DA1FCA">
        <w:rPr>
          <w:rFonts w:eastAsia="Calibri"/>
          <w:lang w:eastAsia="ru-RU"/>
        </w:rPr>
        <w:t>экз.</w:t>
      </w:r>
    </w:p>
    <w:p w:rsidR="007A0172" w:rsidRDefault="007A0172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ru-RU"/>
        </w:rPr>
      </w:pPr>
    </w:p>
    <w:p w:rsidR="00E365BF" w:rsidRPr="00DA1FCA" w:rsidRDefault="00E365BF" w:rsidP="00D14F95">
      <w:pPr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DA1FCA">
        <w:rPr>
          <w:rFonts w:eastAsia="Calibri"/>
          <w:lang w:eastAsia="ru-RU"/>
        </w:rPr>
        <w:lastRenderedPageBreak/>
        <w:t>Примечани</w:t>
      </w:r>
      <w:r w:rsidR="00CB6230" w:rsidRPr="00DA1FCA">
        <w:rPr>
          <w:rFonts w:eastAsia="Calibri"/>
          <w:lang w:eastAsia="ru-RU"/>
        </w:rPr>
        <w:t>е</w:t>
      </w:r>
    </w:p>
    <w:p w:rsidR="002B3B07" w:rsidRPr="00DA1FCA" w:rsidRDefault="002F047D" w:rsidP="00D14F95">
      <w:pPr>
        <w:ind w:firstLine="709"/>
        <w:jc w:val="both"/>
        <w:rPr>
          <w:rFonts w:eastAsia="Calibri"/>
          <w:lang w:eastAsia="ru-RU"/>
        </w:rPr>
      </w:pPr>
      <w:r w:rsidRPr="00DA1FCA">
        <w:rPr>
          <w:spacing w:val="-4"/>
        </w:rPr>
        <w:t>1</w:t>
      </w:r>
      <w:r w:rsidR="002B3B07" w:rsidRPr="00DA1FCA">
        <w:rPr>
          <w:spacing w:val="-4"/>
        </w:rPr>
        <w:t xml:space="preserve">. </w:t>
      </w:r>
      <w:r w:rsidR="00E05453" w:rsidRPr="00DA1FCA">
        <w:rPr>
          <w:spacing w:val="-4"/>
        </w:rPr>
        <w:t>Значени</w:t>
      </w:r>
      <w:r w:rsidR="008E4323" w:rsidRPr="00DA1FCA">
        <w:rPr>
          <w:spacing w:val="-4"/>
        </w:rPr>
        <w:t>е</w:t>
      </w:r>
      <w:r w:rsidR="00E05453" w:rsidRPr="00DA1FCA">
        <w:rPr>
          <w:spacing w:val="-4"/>
        </w:rPr>
        <w:t xml:space="preserve"> показателя</w:t>
      </w:r>
      <w:r w:rsidR="00DA1FCA" w:rsidRPr="00DA1FCA">
        <w:rPr>
          <w:spacing w:val="-4"/>
        </w:rPr>
        <w:t xml:space="preserve"> </w:t>
      </w:r>
      <w:r w:rsidR="00E05453" w:rsidRPr="00DA1FCA">
        <w:rPr>
          <w:spacing w:val="-4"/>
        </w:rPr>
        <w:t>п</w:t>
      </w:r>
      <w:r w:rsidR="002B3B07" w:rsidRPr="00DA1FCA">
        <w:rPr>
          <w:spacing w:val="-4"/>
        </w:rPr>
        <w:t xml:space="preserve">о строке </w:t>
      </w:r>
      <w:r w:rsidR="000610E0" w:rsidRPr="00DA1FCA">
        <w:rPr>
          <w:rFonts w:eastAsia="Calibri"/>
          <w:spacing w:val="-4"/>
          <w:lang w:eastAsia="ru-RU"/>
        </w:rPr>
        <w:t>"</w:t>
      </w:r>
      <w:r w:rsidR="002B3B07" w:rsidRPr="00DA1FCA">
        <w:rPr>
          <w:rFonts w:eastAsia="Calibri"/>
          <w:spacing w:val="-4"/>
          <w:lang w:eastAsia="ru-RU"/>
        </w:rPr>
        <w:t>Итого</w:t>
      </w:r>
      <w:r w:rsidR="000610E0" w:rsidRPr="00DA1FCA">
        <w:rPr>
          <w:rFonts w:eastAsia="Calibri"/>
          <w:spacing w:val="-4"/>
          <w:lang w:eastAsia="ru-RU"/>
        </w:rPr>
        <w:t>"</w:t>
      </w:r>
      <w:r w:rsidR="00DA1FCA" w:rsidRPr="00DA1FCA">
        <w:rPr>
          <w:rFonts w:eastAsia="Calibri"/>
          <w:spacing w:val="-4"/>
          <w:lang w:eastAsia="ru-RU"/>
        </w:rPr>
        <w:t xml:space="preserve"> </w:t>
      </w:r>
      <w:r w:rsidR="002B3B07" w:rsidRPr="00DA1FCA">
        <w:rPr>
          <w:rFonts w:eastAsia="Calibri"/>
          <w:spacing w:val="-4"/>
          <w:lang w:eastAsia="ru-RU"/>
        </w:rPr>
        <w:t>граф</w:t>
      </w:r>
      <w:r w:rsidR="008E4323" w:rsidRPr="00DA1FCA">
        <w:rPr>
          <w:rFonts w:eastAsia="Calibri"/>
          <w:spacing w:val="-4"/>
          <w:lang w:eastAsia="ru-RU"/>
        </w:rPr>
        <w:t>ы</w:t>
      </w:r>
      <w:r w:rsidR="0042668A" w:rsidRPr="00DA1FCA">
        <w:rPr>
          <w:rFonts w:eastAsia="Calibri"/>
          <w:spacing w:val="-4"/>
          <w:lang w:eastAsia="ru-RU"/>
        </w:rPr>
        <w:t xml:space="preserve"> 8 </w:t>
      </w:r>
      <w:r w:rsidR="002B3B07" w:rsidRPr="00DA1FCA">
        <w:rPr>
          <w:rFonts w:eastAsia="Calibri"/>
          <w:spacing w:val="-4"/>
          <w:lang w:eastAsia="ru-RU"/>
        </w:rPr>
        <w:t>должн</w:t>
      </w:r>
      <w:r w:rsidR="008E4323" w:rsidRPr="00DA1FCA">
        <w:rPr>
          <w:rFonts w:eastAsia="Calibri"/>
          <w:spacing w:val="-4"/>
          <w:lang w:eastAsia="ru-RU"/>
        </w:rPr>
        <w:t>о</w:t>
      </w:r>
      <w:r w:rsidR="002B3B07" w:rsidRPr="00DA1FCA">
        <w:rPr>
          <w:rFonts w:eastAsia="Calibri"/>
          <w:spacing w:val="-4"/>
          <w:lang w:eastAsia="ru-RU"/>
        </w:rPr>
        <w:t xml:space="preserve"> бы</w:t>
      </w:r>
      <w:r w:rsidR="00E05453" w:rsidRPr="00DA1FCA">
        <w:rPr>
          <w:rFonts w:eastAsia="Calibri"/>
          <w:spacing w:val="-4"/>
          <w:lang w:eastAsia="ru-RU"/>
        </w:rPr>
        <w:t>ть не менее</w:t>
      </w:r>
      <w:r w:rsidR="00DA1FCA" w:rsidRPr="00DA1FCA">
        <w:rPr>
          <w:rFonts w:eastAsia="Calibri"/>
          <w:spacing w:val="-4"/>
          <w:lang w:eastAsia="ru-RU"/>
        </w:rPr>
        <w:t xml:space="preserve"> </w:t>
      </w:r>
      <w:r w:rsidR="00535AD6" w:rsidRPr="00DA1FCA">
        <w:rPr>
          <w:rFonts w:eastAsia="Calibri"/>
          <w:spacing w:val="-4"/>
          <w:lang w:eastAsia="ru-RU"/>
        </w:rPr>
        <w:t xml:space="preserve">произведения </w:t>
      </w:r>
      <w:r w:rsidR="00535AD6" w:rsidRPr="00DA1FCA">
        <w:rPr>
          <w:spacing w:val="-4"/>
        </w:rPr>
        <w:t>значени</w:t>
      </w:r>
      <w:r w:rsidR="008E4323" w:rsidRPr="00DA1FCA">
        <w:rPr>
          <w:spacing w:val="-4"/>
        </w:rPr>
        <w:t>я</w:t>
      </w:r>
      <w:r w:rsidR="00535AD6" w:rsidRPr="00DA1FCA">
        <w:rPr>
          <w:spacing w:val="-4"/>
        </w:rPr>
        <w:t xml:space="preserve"> показателя по строке </w:t>
      </w:r>
      <w:r w:rsidR="000610E0" w:rsidRPr="00DA1FCA">
        <w:rPr>
          <w:rFonts w:eastAsia="Calibri"/>
          <w:spacing w:val="-4"/>
          <w:lang w:eastAsia="ru-RU"/>
        </w:rPr>
        <w:t>"</w:t>
      </w:r>
      <w:r w:rsidR="00535AD6" w:rsidRPr="00DA1FCA">
        <w:rPr>
          <w:rFonts w:eastAsia="Calibri"/>
          <w:spacing w:val="-4"/>
          <w:lang w:eastAsia="ru-RU"/>
        </w:rPr>
        <w:t>Итого</w:t>
      </w:r>
      <w:r w:rsidR="000610E0" w:rsidRPr="00DA1FCA">
        <w:rPr>
          <w:rFonts w:eastAsia="Calibri"/>
          <w:spacing w:val="-4"/>
          <w:lang w:eastAsia="ru-RU"/>
        </w:rPr>
        <w:t>"</w:t>
      </w:r>
      <w:r w:rsidR="00DA1FCA" w:rsidRPr="00DA1FCA">
        <w:rPr>
          <w:rFonts w:eastAsia="Calibri"/>
          <w:spacing w:val="-4"/>
          <w:lang w:eastAsia="ru-RU"/>
        </w:rPr>
        <w:t xml:space="preserve"> </w:t>
      </w:r>
      <w:r w:rsidR="00535AD6" w:rsidRPr="00DA1FCA">
        <w:rPr>
          <w:rFonts w:eastAsia="Calibri"/>
          <w:spacing w:val="-4"/>
          <w:lang w:eastAsia="ru-RU"/>
        </w:rPr>
        <w:t>граф</w:t>
      </w:r>
      <w:r w:rsidR="008E4323" w:rsidRPr="00DA1FCA">
        <w:rPr>
          <w:rFonts w:eastAsia="Calibri"/>
          <w:spacing w:val="-4"/>
          <w:lang w:eastAsia="ru-RU"/>
        </w:rPr>
        <w:t>ы</w:t>
      </w:r>
      <w:r w:rsidR="00535AD6" w:rsidRPr="00DA1FCA">
        <w:rPr>
          <w:rFonts w:eastAsia="Calibri"/>
          <w:spacing w:val="-4"/>
          <w:lang w:eastAsia="ru-RU"/>
        </w:rPr>
        <w:t xml:space="preserve"> 6</w:t>
      </w:r>
      <w:r w:rsidR="00535AD6" w:rsidRPr="00DA1FCA">
        <w:rPr>
          <w:rFonts w:eastAsia="Calibri"/>
          <w:lang w:eastAsia="ru-RU"/>
        </w:rPr>
        <w:t xml:space="preserve"> </w:t>
      </w:r>
      <w:r w:rsidR="00DA1FCA">
        <w:rPr>
          <w:rFonts w:eastAsia="Calibri"/>
          <w:lang w:eastAsia="ru-RU"/>
        </w:rPr>
        <w:br/>
      </w:r>
      <w:r w:rsidR="00535AD6" w:rsidRPr="00DA1FCA">
        <w:t xml:space="preserve">и </w:t>
      </w:r>
      <w:r w:rsidR="00E05453" w:rsidRPr="00DA1FCA">
        <w:t>процент</w:t>
      </w:r>
      <w:r w:rsidR="00535AD6" w:rsidRPr="00DA1FCA">
        <w:t>ной доли в общем объеме затрат на реализацию проекта</w:t>
      </w:r>
      <w:r w:rsidR="00535AD6" w:rsidRPr="00DA1FCA">
        <w:rPr>
          <w:i/>
        </w:rPr>
        <w:t xml:space="preserve"> </w:t>
      </w:r>
      <w:r w:rsidR="00535AD6" w:rsidRPr="00DA1FCA">
        <w:t>в соответствии с бюджетом проекта</w:t>
      </w:r>
      <w:r w:rsidR="0042668A" w:rsidRPr="00DA1FCA">
        <w:rPr>
          <w:rFonts w:eastAsia="Calibri"/>
          <w:lang w:eastAsia="ru-RU"/>
        </w:rPr>
        <w:t>.</w:t>
      </w:r>
    </w:p>
    <w:p w:rsidR="00535AD6" w:rsidRPr="00DA1FCA" w:rsidRDefault="002F047D" w:rsidP="00D14F95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DA1FCA">
        <w:rPr>
          <w:rFonts w:eastAsia="Calibri"/>
          <w:lang w:eastAsia="ru-RU"/>
        </w:rPr>
        <w:t>2</w:t>
      </w:r>
      <w:r w:rsidR="008514AF" w:rsidRPr="00DA1FCA">
        <w:rPr>
          <w:rFonts w:eastAsia="Calibri"/>
          <w:lang w:eastAsia="ru-RU"/>
        </w:rPr>
        <w:t>.</w:t>
      </w:r>
      <w:r w:rsidR="00535AD6" w:rsidRPr="00DA1FCA">
        <w:rPr>
          <w:rFonts w:eastAsia="Calibri"/>
          <w:lang w:eastAsia="ru-RU"/>
        </w:rPr>
        <w:t xml:space="preserve"> Строки (графы) со знаком (х) не заполняются.</w:t>
      </w:r>
    </w:p>
    <w:p w:rsidR="00AB494F" w:rsidRPr="00DA1FCA" w:rsidRDefault="002F047D" w:rsidP="00DA1FCA">
      <w:pPr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DA1FCA">
        <w:rPr>
          <w:rFonts w:eastAsia="Calibri"/>
          <w:lang w:eastAsia="ru-RU"/>
        </w:rPr>
        <w:t>3</w:t>
      </w:r>
      <w:r w:rsidR="00AB494F" w:rsidRPr="00DA1FCA">
        <w:rPr>
          <w:rFonts w:eastAsia="Calibri"/>
          <w:lang w:eastAsia="ru-RU"/>
        </w:rPr>
        <w:t>. В приложении к отчету представляются</w:t>
      </w:r>
      <w:r w:rsidR="00DA1FCA" w:rsidRPr="00DA1FCA">
        <w:rPr>
          <w:rFonts w:eastAsia="Calibri"/>
          <w:lang w:eastAsia="ru-RU"/>
        </w:rPr>
        <w:t xml:space="preserve"> </w:t>
      </w:r>
      <w:r w:rsidR="00BA6600" w:rsidRPr="00DA1FCA">
        <w:rPr>
          <w:rFonts w:eastAsia="Calibri"/>
          <w:lang w:eastAsia="ru-RU"/>
        </w:rPr>
        <w:t xml:space="preserve">заверенные руководителем </w:t>
      </w:r>
      <w:r w:rsidR="00DA1FCA" w:rsidRPr="00DA1FCA">
        <w:rPr>
          <w:rFonts w:eastAsia="Calibri"/>
          <w:lang w:eastAsia="ru-RU"/>
        </w:rPr>
        <w:t>социально ориентированной</w:t>
      </w:r>
      <w:r w:rsidR="00DA1FCA">
        <w:rPr>
          <w:rFonts w:eastAsia="Calibri"/>
          <w:lang w:eastAsia="ru-RU"/>
        </w:rPr>
        <w:t xml:space="preserve"> </w:t>
      </w:r>
      <w:r w:rsidR="00DA1FCA" w:rsidRPr="00DA1FCA">
        <w:rPr>
          <w:rFonts w:eastAsia="Calibri"/>
          <w:lang w:eastAsia="ru-RU"/>
        </w:rPr>
        <w:t xml:space="preserve">некоммерческой организации </w:t>
      </w:r>
      <w:r w:rsidR="00AB494F" w:rsidRPr="00DA1FCA">
        <w:rPr>
          <w:rFonts w:eastAsia="Calibri"/>
          <w:lang w:eastAsia="ru-RU"/>
        </w:rPr>
        <w:t>копии документов,</w:t>
      </w:r>
      <w:r w:rsidR="00AB494F" w:rsidRPr="00DA1FCA">
        <w:rPr>
          <w:rFonts w:eastAsia="Calibri"/>
          <w:lang w:eastAsia="en-US"/>
        </w:rPr>
        <w:t xml:space="preserve"> подтверждающих произведенные затраты на реализацию проекта.</w:t>
      </w:r>
      <w:r w:rsidR="00AB494F" w:rsidRPr="00DA1FCA">
        <w:rPr>
          <w:rFonts w:eastAsia="Calibri"/>
          <w:lang w:eastAsia="ru-RU"/>
        </w:rPr>
        <w:t xml:space="preserve"> </w:t>
      </w:r>
    </w:p>
    <w:p w:rsidR="00DE5CE9" w:rsidRDefault="00DE5CE9" w:rsidP="008514AF">
      <w:pPr>
        <w:ind w:firstLine="709"/>
        <w:jc w:val="both"/>
        <w:rPr>
          <w:rFonts w:eastAsia="Calibri"/>
          <w:sz w:val="20"/>
          <w:szCs w:val="20"/>
          <w:lang w:eastAsia="ru-RU"/>
        </w:rPr>
      </w:pPr>
    </w:p>
    <w:p w:rsidR="00DE5CE9" w:rsidRPr="00535AD6" w:rsidRDefault="00DE5CE9" w:rsidP="008514AF">
      <w:pPr>
        <w:ind w:firstLine="709"/>
        <w:jc w:val="both"/>
        <w:rPr>
          <w:rFonts w:eastAsia="Calibri"/>
          <w:sz w:val="20"/>
          <w:szCs w:val="20"/>
          <w:lang w:eastAsia="ru-RU"/>
        </w:rPr>
      </w:pPr>
    </w:p>
    <w:p w:rsidR="00200020" w:rsidRDefault="00200020" w:rsidP="00E1411B">
      <w:pPr>
        <w:rPr>
          <w:b/>
          <w:sz w:val="22"/>
          <w:szCs w:val="22"/>
        </w:rPr>
      </w:pPr>
    </w:p>
    <w:p w:rsidR="006A3D08" w:rsidRPr="00DA1FCA" w:rsidRDefault="006A3D08" w:rsidP="00DA1FC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rPr>
          <w:rFonts w:eastAsia="Times New Roman"/>
          <w:lang w:eastAsia="ru-RU"/>
        </w:rPr>
        <w:t>Руководитель</w:t>
      </w:r>
    </w:p>
    <w:p w:rsidR="006F716D" w:rsidRPr="00DA1FCA" w:rsidRDefault="006A3D08" w:rsidP="00DA1FC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t>социально ориентированной</w:t>
      </w:r>
    </w:p>
    <w:p w:rsidR="006A3D08" w:rsidRPr="00DA1FCA" w:rsidRDefault="006A3D08" w:rsidP="00DA1FC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t>некоммерческой организации</w:t>
      </w:r>
      <w:r w:rsidRPr="00DA1FCA">
        <w:rPr>
          <w:rFonts w:eastAsia="Times New Roman"/>
          <w:lang w:eastAsia="ru-RU"/>
        </w:rPr>
        <w:t xml:space="preserve">            _________________                        _____</w:t>
      </w:r>
      <w:r w:rsidR="00DA1FCA">
        <w:rPr>
          <w:rFonts w:eastAsia="Times New Roman"/>
          <w:lang w:eastAsia="ru-RU"/>
        </w:rPr>
        <w:t>_______</w:t>
      </w:r>
      <w:r w:rsidRPr="00DA1FCA">
        <w:rPr>
          <w:rFonts w:eastAsia="Times New Roman"/>
          <w:lang w:eastAsia="ru-RU"/>
        </w:rPr>
        <w:t>____________</w:t>
      </w:r>
    </w:p>
    <w:p w:rsidR="006A3D08" w:rsidRPr="00DA1FCA" w:rsidRDefault="006A3D08" w:rsidP="00DA1FCA">
      <w:pPr>
        <w:widowControl w:val="0"/>
        <w:autoSpaceDE w:val="0"/>
        <w:autoSpaceDN w:val="0"/>
        <w:adjustRightInd w:val="0"/>
        <w:rPr>
          <w:rFonts w:eastAsia="Times New Roman"/>
          <w:sz w:val="20"/>
          <w:lang w:eastAsia="ru-RU"/>
        </w:rPr>
      </w:pPr>
      <w:r w:rsidRPr="00DA1FCA">
        <w:rPr>
          <w:rFonts w:eastAsia="Times New Roman"/>
          <w:sz w:val="20"/>
          <w:lang w:eastAsia="ru-RU"/>
        </w:rPr>
        <w:t xml:space="preserve">                                                                                      (подпись)                                       </w:t>
      </w:r>
      <w:r w:rsidR="00DA1FCA">
        <w:rPr>
          <w:rFonts w:eastAsia="Times New Roman"/>
          <w:sz w:val="20"/>
          <w:lang w:eastAsia="ru-RU"/>
        </w:rPr>
        <w:t xml:space="preserve">        </w:t>
      </w:r>
      <w:r w:rsidRPr="00DA1FCA">
        <w:rPr>
          <w:rFonts w:eastAsia="Times New Roman"/>
          <w:sz w:val="20"/>
          <w:lang w:eastAsia="ru-RU"/>
        </w:rPr>
        <w:t xml:space="preserve">   (расшифровка подписи)</w:t>
      </w:r>
    </w:p>
    <w:p w:rsidR="00982178" w:rsidRPr="00DA1FCA" w:rsidRDefault="00982178" w:rsidP="00DA1FCA">
      <w:pPr>
        <w:jc w:val="both"/>
        <w:rPr>
          <w:i/>
        </w:rPr>
      </w:pPr>
      <w:r w:rsidRPr="00DA1FCA">
        <w:t>МП</w:t>
      </w:r>
      <w:r w:rsidR="00C03E81" w:rsidRPr="00DA1FCA">
        <w:t xml:space="preserve"> (при наличии печати)</w:t>
      </w:r>
    </w:p>
    <w:p w:rsidR="001C7E4A" w:rsidRPr="00DA1FCA" w:rsidRDefault="001C7E4A" w:rsidP="00DA1FCA">
      <w:pPr>
        <w:jc w:val="both"/>
      </w:pPr>
    </w:p>
    <w:p w:rsidR="001C7E4A" w:rsidRPr="00DA1FCA" w:rsidRDefault="000610E0" w:rsidP="00DA1FCA">
      <w:pPr>
        <w:jc w:val="both"/>
      </w:pPr>
      <w:r w:rsidRPr="00DA1FCA">
        <w:t>"</w:t>
      </w:r>
      <w:r w:rsidR="009624C0" w:rsidRPr="00DA1FCA">
        <w:t>____</w:t>
      </w:r>
      <w:r w:rsidRPr="00DA1FCA">
        <w:t>"</w:t>
      </w:r>
      <w:r w:rsidR="009624C0" w:rsidRPr="00DA1FCA">
        <w:t xml:space="preserve"> ________________ </w:t>
      </w:r>
      <w:r w:rsidR="001C7E4A" w:rsidRPr="00DA1FCA">
        <w:t>г.</w:t>
      </w:r>
    </w:p>
    <w:p w:rsidR="00982178" w:rsidRPr="00DA1FCA" w:rsidRDefault="00982178" w:rsidP="00DA1FCA">
      <w:pPr>
        <w:jc w:val="both"/>
      </w:pPr>
    </w:p>
    <w:p w:rsidR="00982178" w:rsidRPr="00DA1FCA" w:rsidRDefault="00982178" w:rsidP="00DA1FCA">
      <w:pPr>
        <w:jc w:val="both"/>
      </w:pPr>
      <w:r w:rsidRPr="00DA1FCA">
        <w:t>Согласовано:</w:t>
      </w:r>
    </w:p>
    <w:p w:rsidR="00982178" w:rsidRPr="00DA1FCA" w:rsidRDefault="00982178" w:rsidP="00DA1FCA">
      <w:pPr>
        <w:jc w:val="both"/>
      </w:pPr>
    </w:p>
    <w:p w:rsidR="00DA1FCA" w:rsidRDefault="00DA1FCA" w:rsidP="00DA1FCA">
      <w:pPr>
        <w:jc w:val="both"/>
      </w:pPr>
      <w:r>
        <w:t xml:space="preserve">Директор департамента организационной работы </w:t>
      </w:r>
    </w:p>
    <w:p w:rsidR="00DA1FCA" w:rsidRDefault="00DA1FCA" w:rsidP="00DA1FCA">
      <w:pPr>
        <w:jc w:val="both"/>
      </w:pPr>
      <w:r>
        <w:t xml:space="preserve">и общественных связей Администрации </w:t>
      </w:r>
    </w:p>
    <w:p w:rsidR="00DA1FCA" w:rsidRPr="00DA1FCA" w:rsidRDefault="00DA1FCA" w:rsidP="00DA1FCA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t>муниципального образования "Город Архангельск"</w:t>
      </w:r>
      <w:r w:rsidR="00982178" w:rsidRPr="00DA1FCA">
        <w:t xml:space="preserve">        </w:t>
      </w:r>
      <w:r w:rsidRPr="00DA1FCA">
        <w:rPr>
          <w:rFonts w:eastAsia="Times New Roman"/>
          <w:lang w:eastAsia="ru-RU"/>
        </w:rPr>
        <w:t>_________________                        _____</w:t>
      </w:r>
      <w:r>
        <w:rPr>
          <w:rFonts w:eastAsia="Times New Roman"/>
          <w:lang w:eastAsia="ru-RU"/>
        </w:rPr>
        <w:t>_______</w:t>
      </w:r>
      <w:r w:rsidRPr="00DA1FCA">
        <w:rPr>
          <w:rFonts w:eastAsia="Times New Roman"/>
          <w:lang w:eastAsia="ru-RU"/>
        </w:rPr>
        <w:t>____________</w:t>
      </w:r>
    </w:p>
    <w:p w:rsidR="00DA1FCA" w:rsidRPr="00DA1FCA" w:rsidRDefault="00DA1FCA" w:rsidP="00DA1FCA">
      <w:pPr>
        <w:widowControl w:val="0"/>
        <w:autoSpaceDE w:val="0"/>
        <w:autoSpaceDN w:val="0"/>
        <w:adjustRightInd w:val="0"/>
        <w:rPr>
          <w:rFonts w:eastAsia="Times New Roman"/>
          <w:sz w:val="20"/>
          <w:lang w:eastAsia="ru-RU"/>
        </w:rPr>
      </w:pPr>
      <w:r w:rsidRPr="00DA1FCA">
        <w:rPr>
          <w:rFonts w:eastAsia="Times New Roman"/>
          <w:sz w:val="20"/>
          <w:lang w:eastAsia="ru-RU"/>
        </w:rPr>
        <w:t xml:space="preserve">                                                                                   </w:t>
      </w:r>
      <w:r>
        <w:rPr>
          <w:rFonts w:eastAsia="Times New Roman"/>
          <w:sz w:val="20"/>
          <w:lang w:eastAsia="ru-RU"/>
        </w:rPr>
        <w:t xml:space="preserve">                                         </w:t>
      </w:r>
      <w:r w:rsidRPr="00DA1FCA">
        <w:rPr>
          <w:rFonts w:eastAsia="Times New Roman"/>
          <w:sz w:val="20"/>
          <w:lang w:eastAsia="ru-RU"/>
        </w:rPr>
        <w:t xml:space="preserve">   (подпись)                                       </w:t>
      </w:r>
      <w:r>
        <w:rPr>
          <w:rFonts w:eastAsia="Times New Roman"/>
          <w:sz w:val="20"/>
          <w:lang w:eastAsia="ru-RU"/>
        </w:rPr>
        <w:t xml:space="preserve">        </w:t>
      </w:r>
      <w:r w:rsidRPr="00DA1FCA">
        <w:rPr>
          <w:rFonts w:eastAsia="Times New Roman"/>
          <w:sz w:val="20"/>
          <w:lang w:eastAsia="ru-RU"/>
        </w:rPr>
        <w:t xml:space="preserve">   (расшифровка подписи)</w:t>
      </w:r>
    </w:p>
    <w:p w:rsidR="001C7E4A" w:rsidRPr="00DA1FCA" w:rsidRDefault="00200020" w:rsidP="00DA1FCA">
      <w:pPr>
        <w:jc w:val="both"/>
      </w:pPr>
      <w:r w:rsidRPr="00DA1FCA">
        <w:t>МП</w:t>
      </w:r>
    </w:p>
    <w:p w:rsidR="001C7E4A" w:rsidRPr="00DA1FCA" w:rsidRDefault="001C7E4A" w:rsidP="00DA1FCA">
      <w:pPr>
        <w:jc w:val="both"/>
      </w:pPr>
    </w:p>
    <w:p w:rsidR="001C7E4A" w:rsidRPr="00DA1FCA" w:rsidRDefault="000610E0" w:rsidP="00DA1FCA">
      <w:pPr>
        <w:jc w:val="both"/>
      </w:pPr>
      <w:r w:rsidRPr="00DA1FCA">
        <w:t>"</w:t>
      </w:r>
      <w:r w:rsidR="009624C0" w:rsidRPr="00DA1FCA">
        <w:t>____</w:t>
      </w:r>
      <w:r w:rsidRPr="00DA1FCA">
        <w:t>"</w:t>
      </w:r>
      <w:r w:rsidR="009624C0" w:rsidRPr="00DA1FCA">
        <w:t xml:space="preserve"> ________________ </w:t>
      </w:r>
      <w:r w:rsidR="001C7E4A" w:rsidRPr="00DA1FCA">
        <w:t>г.</w:t>
      </w:r>
    </w:p>
    <w:p w:rsidR="00512D8F" w:rsidRPr="00512D8F" w:rsidRDefault="00512D8F" w:rsidP="00CB6230">
      <w:pPr>
        <w:pStyle w:val="ConsPlusNormal"/>
        <w:ind w:left="567" w:right="-456"/>
        <w:outlineLvl w:val="1"/>
        <w:rPr>
          <w:rFonts w:eastAsia="Times New Roman"/>
          <w:sz w:val="22"/>
          <w:lang w:eastAsia="ru-RU"/>
        </w:rPr>
      </w:pPr>
    </w:p>
    <w:p w:rsidR="001C7E4A" w:rsidRPr="000E4266" w:rsidRDefault="00512D8F" w:rsidP="00512D8F">
      <w:pPr>
        <w:autoSpaceDE w:val="0"/>
        <w:autoSpaceDN w:val="0"/>
        <w:ind w:left="-720"/>
        <w:jc w:val="center"/>
        <w:sectPr w:rsidR="001C7E4A" w:rsidRPr="000E4266" w:rsidSect="00DA1FCA">
          <w:headerReference w:type="default" r:id="rId14"/>
          <w:headerReference w:type="first" r:id="rId15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  <w:r>
        <w:rPr>
          <w:rFonts w:eastAsia="Times New Roman"/>
          <w:b/>
          <w:lang w:eastAsia="ru-RU"/>
        </w:rPr>
        <w:t xml:space="preserve">     </w:t>
      </w:r>
      <w:r w:rsidR="00DA1FCA">
        <w:rPr>
          <w:sz w:val="28"/>
          <w:szCs w:val="28"/>
        </w:rPr>
        <w:t>___________</w:t>
      </w:r>
    </w:p>
    <w:p w:rsidR="00726248" w:rsidRDefault="00726248" w:rsidP="0094112E">
      <w:pPr>
        <w:pStyle w:val="ab"/>
        <w:ind w:left="-180"/>
        <w:rPr>
          <w:sz w:val="24"/>
          <w:szCs w:val="24"/>
        </w:rPr>
      </w:pPr>
    </w:p>
    <w:p w:rsidR="00726248" w:rsidRPr="00726248" w:rsidRDefault="00726248" w:rsidP="00726248">
      <w:pPr>
        <w:ind w:left="4536"/>
        <w:jc w:val="center"/>
      </w:pPr>
      <w:r w:rsidRPr="00726248">
        <w:t xml:space="preserve">Приложение № </w:t>
      </w:r>
      <w:r>
        <w:t>7</w:t>
      </w:r>
    </w:p>
    <w:p w:rsidR="00726248" w:rsidRPr="00726248" w:rsidRDefault="00726248" w:rsidP="00726248">
      <w:pPr>
        <w:pStyle w:val="ab"/>
        <w:ind w:left="4536"/>
        <w:rPr>
          <w:b w:val="0"/>
          <w:sz w:val="24"/>
          <w:szCs w:val="24"/>
        </w:rPr>
      </w:pPr>
      <w:r w:rsidRPr="00726248">
        <w:rPr>
          <w:b w:val="0"/>
          <w:sz w:val="24"/>
          <w:szCs w:val="24"/>
        </w:rPr>
        <w:t xml:space="preserve">к Правилам предоставления из городского бюджета субсидий социально ориентированным некоммерческим организациям </w:t>
      </w:r>
      <w:r w:rsidRPr="00726248">
        <w:rPr>
          <w:b w:val="0"/>
          <w:bCs/>
          <w:sz w:val="24"/>
          <w:szCs w:val="24"/>
          <w:lang w:eastAsia="ru-RU"/>
        </w:rPr>
        <w:t>на реализацию проектов в области молодежной политики</w:t>
      </w:r>
    </w:p>
    <w:p w:rsidR="00726248" w:rsidRPr="005F5123" w:rsidRDefault="00726248" w:rsidP="0094112E">
      <w:pPr>
        <w:pStyle w:val="ab"/>
        <w:ind w:left="-180"/>
        <w:rPr>
          <w:sz w:val="22"/>
          <w:szCs w:val="24"/>
        </w:rPr>
      </w:pPr>
    </w:p>
    <w:p w:rsidR="0094112E" w:rsidRPr="00726248" w:rsidRDefault="0094112E" w:rsidP="0094112E">
      <w:pPr>
        <w:pStyle w:val="ab"/>
        <w:ind w:left="-180"/>
        <w:rPr>
          <w:szCs w:val="24"/>
        </w:rPr>
      </w:pPr>
      <w:r w:rsidRPr="00726248">
        <w:rPr>
          <w:szCs w:val="24"/>
        </w:rPr>
        <w:t xml:space="preserve">Отчет о реализации проекта </w:t>
      </w:r>
    </w:p>
    <w:p w:rsidR="0094112E" w:rsidRPr="00726248" w:rsidRDefault="0094112E" w:rsidP="0094112E">
      <w:pPr>
        <w:jc w:val="center"/>
        <w:rPr>
          <w:b/>
        </w:rPr>
      </w:pPr>
      <w:r w:rsidRPr="00726248">
        <w:rPr>
          <w:b/>
        </w:rPr>
        <w:t>_____________________________________________________________________________</w:t>
      </w:r>
    </w:p>
    <w:p w:rsidR="0094112E" w:rsidRPr="00726248" w:rsidRDefault="0094112E" w:rsidP="0094112E">
      <w:pPr>
        <w:jc w:val="center"/>
        <w:rPr>
          <w:sz w:val="20"/>
        </w:rPr>
      </w:pPr>
      <w:r w:rsidRPr="00726248">
        <w:rPr>
          <w:sz w:val="20"/>
        </w:rPr>
        <w:t>(на</w:t>
      </w:r>
      <w:r w:rsidR="00E87BFE" w:rsidRPr="00726248">
        <w:rPr>
          <w:sz w:val="20"/>
        </w:rPr>
        <w:t>именование</w:t>
      </w:r>
      <w:r w:rsidRPr="00726248">
        <w:rPr>
          <w:sz w:val="20"/>
        </w:rPr>
        <w:t xml:space="preserve"> проекта)</w:t>
      </w:r>
    </w:p>
    <w:p w:rsidR="0094112E" w:rsidRPr="00726248" w:rsidRDefault="0094112E" w:rsidP="0094112E">
      <w:pPr>
        <w:jc w:val="center"/>
        <w:rPr>
          <w:b/>
        </w:rPr>
      </w:pPr>
      <w:r w:rsidRPr="00726248">
        <w:rPr>
          <w:b/>
        </w:rPr>
        <w:t>_____________________________________________________________________________</w:t>
      </w:r>
    </w:p>
    <w:p w:rsidR="0094112E" w:rsidRPr="00726248" w:rsidRDefault="0094112E" w:rsidP="0094112E">
      <w:pPr>
        <w:jc w:val="center"/>
        <w:rPr>
          <w:sz w:val="20"/>
        </w:rPr>
      </w:pPr>
      <w:r w:rsidRPr="00726248">
        <w:rPr>
          <w:sz w:val="20"/>
        </w:rPr>
        <w:t xml:space="preserve">(наименование </w:t>
      </w:r>
      <w:r w:rsidRPr="00726248">
        <w:rPr>
          <w:spacing w:val="-3"/>
          <w:sz w:val="20"/>
        </w:rPr>
        <w:t>социально ориентированной некоммерческой организации</w:t>
      </w:r>
      <w:r w:rsidRPr="00726248">
        <w:rPr>
          <w:sz w:val="20"/>
        </w:rPr>
        <w:t xml:space="preserve">) </w:t>
      </w:r>
    </w:p>
    <w:p w:rsidR="00726248" w:rsidRPr="005F5123" w:rsidRDefault="00726248" w:rsidP="00726248">
      <w:pPr>
        <w:pStyle w:val="ConsPlusNormal"/>
        <w:outlineLvl w:val="2"/>
        <w:rPr>
          <w:rFonts w:ascii="Times New Roman" w:hAnsi="Times New Roman" w:cs="Times New Roman"/>
          <w:sz w:val="18"/>
        </w:rPr>
      </w:pPr>
    </w:p>
    <w:p w:rsidR="00726248" w:rsidRPr="00E86F89" w:rsidRDefault="00726248" w:rsidP="00726248">
      <w:pPr>
        <w:pStyle w:val="ConsPlusNormal"/>
        <w:outlineLvl w:val="2"/>
        <w:rPr>
          <w:rFonts w:ascii="Times New Roman" w:hAnsi="Times New Roman" w:cs="Times New Roman"/>
        </w:rPr>
      </w:pPr>
      <w:r w:rsidRPr="00E86F89">
        <w:rPr>
          <w:rFonts w:ascii="Times New Roman" w:hAnsi="Times New Roman" w:cs="Times New Roman"/>
        </w:rPr>
        <w:t>Таблица 1</w:t>
      </w:r>
    </w:p>
    <w:p w:rsidR="00726248" w:rsidRPr="00726248" w:rsidRDefault="00726248" w:rsidP="0072624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3"/>
        <w:gridCol w:w="1644"/>
        <w:gridCol w:w="1134"/>
        <w:gridCol w:w="1276"/>
        <w:gridCol w:w="1984"/>
        <w:gridCol w:w="1417"/>
        <w:gridCol w:w="1121"/>
      </w:tblGrid>
      <w:tr w:rsidR="00726248" w:rsidRPr="00E86F89" w:rsidTr="00726248">
        <w:tc>
          <w:tcPr>
            <w:tcW w:w="2707" w:type="dxa"/>
            <w:gridSpan w:val="2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Направление конкурса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2707" w:type="dxa"/>
            <w:gridSpan w:val="2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Фамилия, имя, отчество руководителя проекта, номер телефона, адрес электронной почты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2707" w:type="dxa"/>
            <w:gridSpan w:val="2"/>
          </w:tcPr>
          <w:p w:rsidR="00726248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Описание деятельности </w:t>
            </w:r>
          </w:p>
          <w:p w:rsidR="00726248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ходе проекта (не более </w:t>
            </w:r>
          </w:p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E86F89">
              <w:rPr>
                <w:rFonts w:ascii="Times New Roman" w:hAnsi="Times New Roman" w:cs="Times New Roman"/>
              </w:rPr>
              <w:t>5 предложений)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9639" w:type="dxa"/>
            <w:gridSpan w:val="7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86F89">
              <w:rPr>
                <w:rFonts w:ascii="Times New Roman" w:hAnsi="Times New Roman" w:cs="Times New Roman"/>
              </w:rPr>
              <w:t>благополучателей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реализованного проекта</w:t>
            </w:r>
          </w:p>
        </w:tc>
      </w:tr>
      <w:tr w:rsidR="00726248" w:rsidRPr="00E86F89" w:rsidTr="00726248">
        <w:tc>
          <w:tcPr>
            <w:tcW w:w="1063" w:type="dxa"/>
            <w:vMerge w:val="restart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76" w:type="dxa"/>
            <w:gridSpan w:val="6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726248" w:rsidRPr="00E86F89" w:rsidTr="00726248">
        <w:tc>
          <w:tcPr>
            <w:tcW w:w="1063" w:type="dxa"/>
            <w:vMerge/>
          </w:tcPr>
          <w:p w:rsidR="00726248" w:rsidRPr="00E86F89" w:rsidRDefault="00726248" w:rsidP="00E70A00"/>
        </w:tc>
        <w:tc>
          <w:tcPr>
            <w:tcW w:w="164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</w:t>
            </w:r>
            <w:r w:rsidRPr="00E86F89">
              <w:rPr>
                <w:rFonts w:ascii="Times New Roman" w:hAnsi="Times New Roman" w:cs="Times New Roman"/>
              </w:rPr>
              <w:t>летних граждан</w:t>
            </w:r>
          </w:p>
        </w:tc>
        <w:tc>
          <w:tcPr>
            <w:tcW w:w="1134" w:type="dxa"/>
          </w:tcPr>
          <w:p w:rsidR="00726248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обучаю-</w:t>
            </w:r>
            <w:proofErr w:type="spellStart"/>
            <w:r w:rsidRPr="00E86F89">
              <w:rPr>
                <w:rFonts w:ascii="Times New Roman" w:hAnsi="Times New Roman" w:cs="Times New Roman"/>
              </w:rPr>
              <w:t>щихся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</w:t>
            </w:r>
          </w:p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86F89">
              <w:rPr>
                <w:rFonts w:ascii="Times New Roman" w:hAnsi="Times New Roman" w:cs="Times New Roman"/>
              </w:rPr>
              <w:t>образо</w:t>
            </w:r>
            <w:r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вательных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89">
              <w:rPr>
                <w:rFonts w:ascii="Times New Roman" w:hAnsi="Times New Roman" w:cs="Times New Roman"/>
              </w:rPr>
              <w:t>учрежде</w:t>
            </w:r>
            <w:r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ниях</w:t>
            </w:r>
            <w:proofErr w:type="spellEnd"/>
          </w:p>
        </w:tc>
        <w:tc>
          <w:tcPr>
            <w:tcW w:w="1276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работающей молодежи</w:t>
            </w:r>
          </w:p>
        </w:tc>
        <w:tc>
          <w:tcPr>
            <w:tcW w:w="1984" w:type="dxa"/>
          </w:tcPr>
          <w:p w:rsidR="00726248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подростков, состоящих на учете </w:t>
            </w:r>
          </w:p>
          <w:p w:rsidR="00726248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в комиссии по делам несовершеннолетних и защите их прав, подразделении </w:t>
            </w:r>
          </w:p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по делам несовершеннолетних</w:t>
            </w:r>
          </w:p>
        </w:tc>
        <w:tc>
          <w:tcPr>
            <w:tcW w:w="1417" w:type="dxa"/>
          </w:tcPr>
          <w:p w:rsidR="00726248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молодежи, находящейся </w:t>
            </w:r>
          </w:p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в трудной жизненной ситуации</w:t>
            </w:r>
          </w:p>
        </w:tc>
        <w:tc>
          <w:tcPr>
            <w:tcW w:w="1121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молодых семей</w:t>
            </w:r>
          </w:p>
        </w:tc>
      </w:tr>
      <w:tr w:rsidR="00726248" w:rsidRPr="00E86F89" w:rsidTr="00726248">
        <w:tc>
          <w:tcPr>
            <w:tcW w:w="1063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2707" w:type="dxa"/>
            <w:gridSpan w:val="2"/>
          </w:tcPr>
          <w:p w:rsidR="00726248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Количество материалов </w:t>
            </w:r>
          </w:p>
          <w:p w:rsidR="00726248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в средствах массовой информации о проекте</w:t>
            </w:r>
          </w:p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(с предоставлением копий статей из печатных изданий и/или ссылок на электронные ресурсы, в которых размещена информация)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rPr>
          <w:trHeight w:val="28"/>
        </w:trPr>
        <w:tc>
          <w:tcPr>
            <w:tcW w:w="2707" w:type="dxa"/>
            <w:gridSpan w:val="2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Иные количественные результаты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2707" w:type="dxa"/>
            <w:gridSpan w:val="2"/>
          </w:tcPr>
          <w:p w:rsidR="00726248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Сотрудничество</w:t>
            </w:r>
          </w:p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с организациями-партнерами, участвующими в разработке и реализации проекта (перечислить)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26248" w:rsidRPr="00E86F89" w:rsidTr="00726248">
        <w:tc>
          <w:tcPr>
            <w:tcW w:w="2707" w:type="dxa"/>
            <w:gridSpan w:val="2"/>
          </w:tcPr>
          <w:p w:rsidR="005F5123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Анализ положительных </w:t>
            </w:r>
          </w:p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и отрицательных сторон проекта, перспективы, предложения</w:t>
            </w:r>
          </w:p>
        </w:tc>
        <w:tc>
          <w:tcPr>
            <w:tcW w:w="6932" w:type="dxa"/>
            <w:gridSpan w:val="5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248" w:rsidRPr="00E86F89" w:rsidRDefault="00726248" w:rsidP="00726248">
      <w:pPr>
        <w:pStyle w:val="ConsPlusNormal"/>
        <w:jc w:val="both"/>
        <w:rPr>
          <w:rFonts w:ascii="Times New Roman" w:hAnsi="Times New Roman" w:cs="Times New Roman"/>
        </w:rPr>
      </w:pPr>
    </w:p>
    <w:p w:rsidR="00726248" w:rsidRPr="00E86F89" w:rsidRDefault="00726248" w:rsidP="005F5123">
      <w:pPr>
        <w:pStyle w:val="ConsPlusNormal"/>
        <w:outlineLvl w:val="2"/>
        <w:rPr>
          <w:rFonts w:ascii="Times New Roman" w:hAnsi="Times New Roman" w:cs="Times New Roman"/>
        </w:rPr>
      </w:pPr>
      <w:r w:rsidRPr="00E86F89">
        <w:rPr>
          <w:rFonts w:ascii="Times New Roman" w:hAnsi="Times New Roman" w:cs="Times New Roman"/>
        </w:rPr>
        <w:lastRenderedPageBreak/>
        <w:t>Таблица 2</w:t>
      </w:r>
    </w:p>
    <w:p w:rsidR="00726248" w:rsidRPr="005F5123" w:rsidRDefault="00726248" w:rsidP="0072624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1451"/>
        <w:gridCol w:w="1417"/>
        <w:gridCol w:w="1134"/>
        <w:gridCol w:w="1134"/>
        <w:gridCol w:w="1418"/>
        <w:gridCol w:w="1275"/>
        <w:gridCol w:w="1276"/>
      </w:tblGrid>
      <w:tr w:rsidR="005F5123" w:rsidRPr="00E86F89" w:rsidTr="005F5123">
        <w:tc>
          <w:tcPr>
            <w:tcW w:w="534" w:type="dxa"/>
          </w:tcPr>
          <w:p w:rsidR="00726248" w:rsidRPr="00E86F89" w:rsidRDefault="005F5123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26248" w:rsidRPr="00E86F89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51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1417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Наименование показателя </w:t>
            </w:r>
            <w:proofErr w:type="spellStart"/>
            <w:r w:rsidRPr="00E86F89">
              <w:rPr>
                <w:rFonts w:ascii="Times New Roman" w:hAnsi="Times New Roman" w:cs="Times New Roman"/>
              </w:rPr>
              <w:t>результатив</w:t>
            </w:r>
            <w:r w:rsidR="005F5123"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использования субсидии</w:t>
            </w: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Плановое значение показателя </w:t>
            </w:r>
            <w:proofErr w:type="spellStart"/>
            <w:r w:rsidRPr="00E86F89">
              <w:rPr>
                <w:rFonts w:ascii="Times New Roman" w:hAnsi="Times New Roman" w:cs="Times New Roman"/>
              </w:rPr>
              <w:t>результа</w:t>
            </w:r>
            <w:r w:rsidR="005F5123"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тивности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6F89">
              <w:rPr>
                <w:rFonts w:ascii="Times New Roman" w:hAnsi="Times New Roman" w:cs="Times New Roman"/>
              </w:rPr>
              <w:t>использо</w:t>
            </w:r>
            <w:r w:rsidR="005F5123"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субсидии</w:t>
            </w:r>
          </w:p>
        </w:tc>
        <w:tc>
          <w:tcPr>
            <w:tcW w:w="1418" w:type="dxa"/>
          </w:tcPr>
          <w:p w:rsidR="005F5123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 xml:space="preserve">Достигнутое значение показателя </w:t>
            </w:r>
            <w:proofErr w:type="spellStart"/>
            <w:r w:rsidRPr="00E86F89">
              <w:rPr>
                <w:rFonts w:ascii="Times New Roman" w:hAnsi="Times New Roman" w:cs="Times New Roman"/>
              </w:rPr>
              <w:t>результатив</w:t>
            </w:r>
            <w:r w:rsidR="005F5123">
              <w:rPr>
                <w:rFonts w:ascii="Times New Roman" w:hAnsi="Times New Roman" w:cs="Times New Roman"/>
              </w:rPr>
              <w:t>-</w:t>
            </w:r>
            <w:r w:rsidRPr="00E86F89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86F89">
              <w:rPr>
                <w:rFonts w:ascii="Times New Roman" w:hAnsi="Times New Roman" w:cs="Times New Roman"/>
              </w:rPr>
              <w:t xml:space="preserve"> использования субсидии </w:t>
            </w:r>
          </w:p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по состоянию на __ ______г.</w:t>
            </w:r>
          </w:p>
        </w:tc>
        <w:tc>
          <w:tcPr>
            <w:tcW w:w="1275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276" w:type="dxa"/>
          </w:tcPr>
          <w:p w:rsidR="00726248" w:rsidRPr="00E86F89" w:rsidRDefault="00726248" w:rsidP="00E70A0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5F5123" w:rsidRPr="00E86F89" w:rsidTr="005F5123">
        <w:tc>
          <w:tcPr>
            <w:tcW w:w="53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726248" w:rsidRPr="00E86F89" w:rsidRDefault="00726248" w:rsidP="00E70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F89">
              <w:rPr>
                <w:rFonts w:ascii="Times New Roman" w:hAnsi="Times New Roman" w:cs="Times New Roman"/>
              </w:rPr>
              <w:t>8</w:t>
            </w:r>
          </w:p>
        </w:tc>
      </w:tr>
      <w:tr w:rsidR="005F5123" w:rsidRPr="00E86F89" w:rsidTr="005F5123">
        <w:tc>
          <w:tcPr>
            <w:tcW w:w="53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248" w:rsidRPr="00E86F89" w:rsidRDefault="00726248" w:rsidP="00E70A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26248" w:rsidRPr="00E86F89" w:rsidRDefault="00726248" w:rsidP="00726248">
      <w:pPr>
        <w:pStyle w:val="ConsPlusNormal"/>
        <w:jc w:val="both"/>
        <w:rPr>
          <w:rFonts w:ascii="Times New Roman" w:hAnsi="Times New Roman" w:cs="Times New Roman"/>
        </w:rPr>
      </w:pPr>
    </w:p>
    <w:p w:rsidR="00726248" w:rsidRPr="005F5123" w:rsidRDefault="00726248" w:rsidP="005F51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23">
        <w:rPr>
          <w:rFonts w:ascii="Times New Roman" w:hAnsi="Times New Roman" w:cs="Times New Roman"/>
          <w:sz w:val="24"/>
          <w:szCs w:val="24"/>
        </w:rPr>
        <w:t>Приложение: на __ л. в __ экз.</w:t>
      </w:r>
    </w:p>
    <w:p w:rsidR="00726248" w:rsidRPr="005F5123" w:rsidRDefault="00726248" w:rsidP="005F5123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123">
        <w:rPr>
          <w:rFonts w:ascii="Times New Roman" w:hAnsi="Times New Roman" w:cs="Times New Roman"/>
          <w:sz w:val="24"/>
          <w:szCs w:val="24"/>
        </w:rPr>
        <w:t xml:space="preserve">Примечание: в приложении к отчету представляются копии публикаций (включая интервью, газетные, журнальные, иные печатные публикации, публикации на сайтах и других информационных источниках с указанием выходных данных), фотоматериалы </w:t>
      </w:r>
      <w:r w:rsidR="005F5123">
        <w:rPr>
          <w:rFonts w:ascii="Times New Roman" w:hAnsi="Times New Roman" w:cs="Times New Roman"/>
          <w:sz w:val="24"/>
          <w:szCs w:val="24"/>
        </w:rPr>
        <w:br/>
      </w:r>
      <w:r w:rsidRPr="005F5123">
        <w:rPr>
          <w:rFonts w:ascii="Times New Roman" w:hAnsi="Times New Roman" w:cs="Times New Roman"/>
          <w:sz w:val="24"/>
          <w:szCs w:val="24"/>
        </w:rPr>
        <w:t>(в электронном виде), отзывы участников; методические разработки по реализованному проекту.</w:t>
      </w:r>
    </w:p>
    <w:p w:rsidR="00726248" w:rsidRPr="005F5123" w:rsidRDefault="00726248" w:rsidP="005F51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123" w:rsidRPr="00DA1FCA" w:rsidRDefault="005F5123" w:rsidP="005F512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rPr>
          <w:rFonts w:eastAsia="Times New Roman"/>
          <w:lang w:eastAsia="ru-RU"/>
        </w:rPr>
        <w:t>Руководитель</w:t>
      </w:r>
    </w:p>
    <w:p w:rsidR="005F5123" w:rsidRPr="00DA1FCA" w:rsidRDefault="005F5123" w:rsidP="005F512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t>социально ориентированной</w:t>
      </w:r>
    </w:p>
    <w:p w:rsidR="005F5123" w:rsidRPr="00DA1FCA" w:rsidRDefault="005F5123" w:rsidP="005F512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DA1FCA">
        <w:t>некоммерческой организации</w:t>
      </w:r>
      <w:r w:rsidRPr="00DA1FCA">
        <w:rPr>
          <w:rFonts w:eastAsia="Times New Roman"/>
          <w:lang w:eastAsia="ru-RU"/>
        </w:rPr>
        <w:t xml:space="preserve">            _________________                   _____</w:t>
      </w:r>
      <w:r>
        <w:rPr>
          <w:rFonts w:eastAsia="Times New Roman"/>
          <w:lang w:eastAsia="ru-RU"/>
        </w:rPr>
        <w:t>______</w:t>
      </w:r>
      <w:r w:rsidRPr="00DA1FCA">
        <w:rPr>
          <w:rFonts w:eastAsia="Times New Roman"/>
          <w:lang w:eastAsia="ru-RU"/>
        </w:rPr>
        <w:t>___________</w:t>
      </w:r>
    </w:p>
    <w:p w:rsidR="005F5123" w:rsidRPr="00DA1FCA" w:rsidRDefault="005F5123" w:rsidP="005F5123">
      <w:pPr>
        <w:widowControl w:val="0"/>
        <w:autoSpaceDE w:val="0"/>
        <w:autoSpaceDN w:val="0"/>
        <w:adjustRightInd w:val="0"/>
        <w:rPr>
          <w:rFonts w:eastAsia="Times New Roman"/>
          <w:sz w:val="20"/>
          <w:lang w:eastAsia="ru-RU"/>
        </w:rPr>
      </w:pPr>
      <w:r w:rsidRPr="00DA1FCA">
        <w:rPr>
          <w:rFonts w:eastAsia="Times New Roman"/>
          <w:sz w:val="20"/>
          <w:lang w:eastAsia="ru-RU"/>
        </w:rPr>
        <w:t xml:space="preserve">                                                                                      (подпись)                                </w:t>
      </w:r>
      <w:r>
        <w:rPr>
          <w:rFonts w:eastAsia="Times New Roman"/>
          <w:sz w:val="20"/>
          <w:lang w:eastAsia="ru-RU"/>
        </w:rPr>
        <w:t xml:space="preserve">        </w:t>
      </w:r>
      <w:r w:rsidRPr="00DA1FCA">
        <w:rPr>
          <w:rFonts w:eastAsia="Times New Roman"/>
          <w:sz w:val="20"/>
          <w:lang w:eastAsia="ru-RU"/>
        </w:rPr>
        <w:t xml:space="preserve">   (расшифровка подписи)</w:t>
      </w:r>
    </w:p>
    <w:p w:rsidR="005F5123" w:rsidRDefault="005F5123" w:rsidP="005F5123">
      <w:pPr>
        <w:jc w:val="both"/>
      </w:pPr>
    </w:p>
    <w:p w:rsidR="005F5123" w:rsidRPr="00DA1FCA" w:rsidRDefault="005F5123" w:rsidP="005F5123">
      <w:pPr>
        <w:jc w:val="both"/>
        <w:rPr>
          <w:i/>
        </w:rPr>
      </w:pPr>
      <w:r w:rsidRPr="00DA1FCA">
        <w:t>МП (при наличии печати)</w:t>
      </w:r>
    </w:p>
    <w:p w:rsidR="005F5123" w:rsidRPr="00DA1FCA" w:rsidRDefault="005F5123" w:rsidP="005F5123">
      <w:pPr>
        <w:jc w:val="both"/>
      </w:pPr>
    </w:p>
    <w:p w:rsidR="005F5123" w:rsidRPr="00DA1FCA" w:rsidRDefault="005F5123" w:rsidP="005F5123">
      <w:pPr>
        <w:jc w:val="both"/>
      </w:pPr>
      <w:r w:rsidRPr="00DA1FCA">
        <w:t>"____" ________________ г.</w:t>
      </w:r>
    </w:p>
    <w:p w:rsidR="005F5123" w:rsidRPr="00DA1FCA" w:rsidRDefault="005F5123" w:rsidP="005F5123">
      <w:pPr>
        <w:jc w:val="both"/>
      </w:pPr>
    </w:p>
    <w:p w:rsidR="005F5123" w:rsidRDefault="005F5123" w:rsidP="005F5123">
      <w:pPr>
        <w:jc w:val="both"/>
      </w:pPr>
    </w:p>
    <w:p w:rsidR="005F5123" w:rsidRPr="00DA1FCA" w:rsidRDefault="005F5123" w:rsidP="005F5123">
      <w:pPr>
        <w:jc w:val="both"/>
      </w:pPr>
      <w:r w:rsidRPr="00DA1FCA">
        <w:t>Согласовано:</w:t>
      </w:r>
    </w:p>
    <w:p w:rsidR="005F5123" w:rsidRPr="00DA1FCA" w:rsidRDefault="005F5123" w:rsidP="005F5123">
      <w:pPr>
        <w:jc w:val="both"/>
      </w:pPr>
    </w:p>
    <w:p w:rsidR="005F5123" w:rsidRDefault="005F5123" w:rsidP="005F5123">
      <w:pPr>
        <w:jc w:val="both"/>
      </w:pPr>
      <w:r>
        <w:t xml:space="preserve">Директор департамента организационной </w:t>
      </w:r>
    </w:p>
    <w:p w:rsidR="005F5123" w:rsidRDefault="005F5123" w:rsidP="005F5123">
      <w:pPr>
        <w:jc w:val="both"/>
      </w:pPr>
      <w:r>
        <w:t xml:space="preserve">работы и общественных связей </w:t>
      </w:r>
    </w:p>
    <w:p w:rsidR="005F5123" w:rsidRDefault="005F5123" w:rsidP="005F5123">
      <w:pPr>
        <w:jc w:val="both"/>
      </w:pPr>
      <w:r>
        <w:t xml:space="preserve">Администрации муниципального образования </w:t>
      </w:r>
    </w:p>
    <w:p w:rsidR="005F5123" w:rsidRPr="00DA1FCA" w:rsidRDefault="005F5123" w:rsidP="005F5123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>
        <w:t>"Город Архангельск"</w:t>
      </w:r>
      <w:r w:rsidRPr="00DA1FCA">
        <w:t xml:space="preserve">  </w:t>
      </w:r>
      <w:r>
        <w:t xml:space="preserve">                                            </w:t>
      </w:r>
      <w:r w:rsidRPr="00DA1FCA">
        <w:rPr>
          <w:rFonts w:eastAsia="Times New Roman"/>
          <w:lang w:eastAsia="ru-RU"/>
        </w:rPr>
        <w:t>_________________ ____</w:t>
      </w:r>
      <w:r>
        <w:rPr>
          <w:rFonts w:eastAsia="Times New Roman"/>
          <w:lang w:eastAsia="ru-RU"/>
        </w:rPr>
        <w:t>______</w:t>
      </w:r>
      <w:r w:rsidRPr="00DA1FCA">
        <w:rPr>
          <w:rFonts w:eastAsia="Times New Roman"/>
          <w:lang w:eastAsia="ru-RU"/>
        </w:rPr>
        <w:t>___________</w:t>
      </w:r>
    </w:p>
    <w:p w:rsidR="005F5123" w:rsidRPr="00DA1FCA" w:rsidRDefault="005F5123" w:rsidP="005F5123">
      <w:pPr>
        <w:jc w:val="both"/>
        <w:rPr>
          <w:rFonts w:eastAsia="Times New Roman"/>
          <w:sz w:val="20"/>
          <w:lang w:eastAsia="ru-RU"/>
        </w:rPr>
      </w:pPr>
      <w:r w:rsidRPr="00DA1FCA">
        <w:rPr>
          <w:rFonts w:eastAsia="Times New Roman"/>
          <w:sz w:val="20"/>
          <w:lang w:eastAsia="ru-RU"/>
        </w:rPr>
        <w:t xml:space="preserve">                                                                                    </w:t>
      </w:r>
      <w:r>
        <w:rPr>
          <w:rFonts w:eastAsia="Times New Roman"/>
          <w:sz w:val="20"/>
          <w:lang w:eastAsia="ru-RU"/>
        </w:rPr>
        <w:t xml:space="preserve">                       </w:t>
      </w:r>
      <w:r w:rsidRPr="00DA1FCA">
        <w:rPr>
          <w:rFonts w:eastAsia="Times New Roman"/>
          <w:sz w:val="20"/>
          <w:lang w:eastAsia="ru-RU"/>
        </w:rPr>
        <w:t xml:space="preserve">  (подпись)     </w:t>
      </w:r>
      <w:r>
        <w:rPr>
          <w:rFonts w:eastAsia="Times New Roman"/>
          <w:sz w:val="20"/>
          <w:lang w:eastAsia="ru-RU"/>
        </w:rPr>
        <w:t xml:space="preserve">             </w:t>
      </w:r>
      <w:r w:rsidRPr="00DA1FCA">
        <w:rPr>
          <w:rFonts w:eastAsia="Times New Roman"/>
          <w:sz w:val="20"/>
          <w:lang w:eastAsia="ru-RU"/>
        </w:rPr>
        <w:t xml:space="preserve">   (расшифровка подписи)</w:t>
      </w:r>
    </w:p>
    <w:p w:rsidR="005F5123" w:rsidRDefault="005F5123" w:rsidP="005F5123">
      <w:pPr>
        <w:widowControl w:val="0"/>
        <w:autoSpaceDE w:val="0"/>
        <w:autoSpaceDN w:val="0"/>
        <w:adjustRightInd w:val="0"/>
      </w:pPr>
    </w:p>
    <w:p w:rsidR="005F5123" w:rsidRPr="00DA1FCA" w:rsidRDefault="005F5123" w:rsidP="005F5123">
      <w:pPr>
        <w:widowControl w:val="0"/>
        <w:autoSpaceDE w:val="0"/>
        <w:autoSpaceDN w:val="0"/>
        <w:adjustRightInd w:val="0"/>
      </w:pPr>
      <w:r w:rsidRPr="00DA1FCA">
        <w:t>МП</w:t>
      </w:r>
    </w:p>
    <w:p w:rsidR="005F5123" w:rsidRPr="00DA1FCA" w:rsidRDefault="005F5123" w:rsidP="005F5123">
      <w:pPr>
        <w:jc w:val="both"/>
      </w:pPr>
    </w:p>
    <w:p w:rsidR="005F5123" w:rsidRPr="00DA1FCA" w:rsidRDefault="005F5123" w:rsidP="005F5123">
      <w:pPr>
        <w:jc w:val="both"/>
      </w:pPr>
      <w:r w:rsidRPr="00DA1FCA">
        <w:t>"____" ________________ г.</w:t>
      </w:r>
      <w:r w:rsidR="00A1228D">
        <w:t>".</w:t>
      </w:r>
    </w:p>
    <w:p w:rsidR="005F5123" w:rsidRDefault="005F5123" w:rsidP="005F5123">
      <w:pPr>
        <w:pStyle w:val="ConsPlusNormal"/>
        <w:ind w:left="567" w:right="-456"/>
        <w:outlineLvl w:val="1"/>
        <w:rPr>
          <w:rFonts w:eastAsia="Times New Roman"/>
          <w:sz w:val="22"/>
          <w:lang w:eastAsia="ru-RU"/>
        </w:rPr>
      </w:pPr>
    </w:p>
    <w:p w:rsidR="005F5123" w:rsidRPr="00512D8F" w:rsidRDefault="005F5123" w:rsidP="005F5123">
      <w:pPr>
        <w:pStyle w:val="ConsPlusNormal"/>
        <w:ind w:left="567" w:right="-456"/>
        <w:outlineLvl w:val="1"/>
        <w:rPr>
          <w:rFonts w:eastAsia="Times New Roman"/>
          <w:sz w:val="22"/>
          <w:lang w:eastAsia="ru-RU"/>
        </w:rPr>
      </w:pPr>
    </w:p>
    <w:p w:rsidR="00CB6230" w:rsidRDefault="005F5123" w:rsidP="005F512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5F5123" w:rsidRDefault="005F5123" w:rsidP="005F5123">
      <w:pPr>
        <w:jc w:val="center"/>
        <w:rPr>
          <w:sz w:val="28"/>
          <w:szCs w:val="28"/>
        </w:rPr>
      </w:pPr>
    </w:p>
    <w:sectPr w:rsidR="005F5123" w:rsidSect="005F5123">
      <w:pgSz w:w="11906" w:h="16838"/>
      <w:pgMar w:top="567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51" w:rsidRDefault="00394051">
      <w:r>
        <w:separator/>
      </w:r>
    </w:p>
  </w:endnote>
  <w:endnote w:type="continuationSeparator" w:id="0">
    <w:p w:rsidR="00394051" w:rsidRDefault="0039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51" w:rsidRDefault="00394051">
      <w:r>
        <w:separator/>
      </w:r>
    </w:p>
  </w:footnote>
  <w:footnote w:type="continuationSeparator" w:id="0">
    <w:p w:rsidR="00394051" w:rsidRDefault="0039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5800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94E75" w:rsidRPr="00433AC3" w:rsidRDefault="00B94E75">
        <w:pPr>
          <w:pStyle w:val="a7"/>
          <w:jc w:val="center"/>
          <w:rPr>
            <w:sz w:val="28"/>
          </w:rPr>
        </w:pPr>
        <w:r w:rsidRPr="00433AC3">
          <w:rPr>
            <w:sz w:val="28"/>
          </w:rPr>
          <w:fldChar w:fldCharType="begin"/>
        </w:r>
        <w:r w:rsidRPr="00433AC3">
          <w:rPr>
            <w:sz w:val="28"/>
          </w:rPr>
          <w:instrText>PAGE   \* MERGEFORMAT</w:instrText>
        </w:r>
        <w:r w:rsidRPr="00433AC3">
          <w:rPr>
            <w:sz w:val="28"/>
          </w:rPr>
          <w:fldChar w:fldCharType="separate"/>
        </w:r>
        <w:r w:rsidR="00DB72B4">
          <w:rPr>
            <w:noProof/>
            <w:sz w:val="28"/>
          </w:rPr>
          <w:t>2</w:t>
        </w:r>
        <w:r w:rsidRPr="00433AC3">
          <w:rPr>
            <w:sz w:val="28"/>
          </w:rPr>
          <w:fldChar w:fldCharType="end"/>
        </w:r>
      </w:p>
    </w:sdtContent>
  </w:sdt>
  <w:p w:rsidR="00B94E75" w:rsidRDefault="00B94E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957" w:rsidRDefault="001B795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5541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B7957" w:rsidRPr="00433AC3" w:rsidRDefault="001B7957">
        <w:pPr>
          <w:pStyle w:val="a7"/>
          <w:jc w:val="center"/>
          <w:rPr>
            <w:sz w:val="28"/>
          </w:rPr>
        </w:pPr>
        <w:r w:rsidRPr="00433AC3">
          <w:rPr>
            <w:sz w:val="28"/>
          </w:rPr>
          <w:fldChar w:fldCharType="begin"/>
        </w:r>
        <w:r w:rsidRPr="00433AC3">
          <w:rPr>
            <w:sz w:val="28"/>
          </w:rPr>
          <w:instrText>PAGE   \* MERGEFORMAT</w:instrText>
        </w:r>
        <w:r w:rsidRPr="00433AC3">
          <w:rPr>
            <w:sz w:val="28"/>
          </w:rPr>
          <w:fldChar w:fldCharType="separate"/>
        </w:r>
        <w:r w:rsidR="00DB72B4">
          <w:rPr>
            <w:noProof/>
            <w:sz w:val="28"/>
          </w:rPr>
          <w:t>2</w:t>
        </w:r>
        <w:r w:rsidRPr="00433AC3">
          <w:rPr>
            <w:sz w:val="28"/>
          </w:rPr>
          <w:fldChar w:fldCharType="end"/>
        </w:r>
      </w:p>
    </w:sdtContent>
  </w:sdt>
  <w:p w:rsidR="001B7957" w:rsidRDefault="001B795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4" w:rsidRDefault="005F14F4">
    <w:pPr>
      <w:pStyle w:val="a7"/>
      <w:jc w:val="center"/>
    </w:pPr>
  </w:p>
  <w:p w:rsidR="00AD2977" w:rsidRDefault="00AD297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4" w:rsidRDefault="005F14F4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5693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A1FCA" w:rsidRPr="00433AC3" w:rsidRDefault="00DA1FCA">
        <w:pPr>
          <w:pStyle w:val="a7"/>
          <w:jc w:val="center"/>
          <w:rPr>
            <w:sz w:val="28"/>
          </w:rPr>
        </w:pPr>
        <w:r w:rsidRPr="00433AC3">
          <w:rPr>
            <w:sz w:val="28"/>
          </w:rPr>
          <w:fldChar w:fldCharType="begin"/>
        </w:r>
        <w:r w:rsidRPr="00433AC3">
          <w:rPr>
            <w:sz w:val="28"/>
          </w:rPr>
          <w:instrText>PAGE   \* MERGEFORMAT</w:instrText>
        </w:r>
        <w:r w:rsidRPr="00433AC3">
          <w:rPr>
            <w:sz w:val="28"/>
          </w:rPr>
          <w:fldChar w:fldCharType="separate"/>
        </w:r>
        <w:r w:rsidR="00DB72B4">
          <w:rPr>
            <w:noProof/>
            <w:sz w:val="28"/>
          </w:rPr>
          <w:t>2</w:t>
        </w:r>
        <w:r w:rsidRPr="00433AC3">
          <w:rPr>
            <w:sz w:val="28"/>
          </w:rPr>
          <w:fldChar w:fldCharType="end"/>
        </w:r>
      </w:p>
    </w:sdtContent>
  </w:sdt>
  <w:p w:rsidR="00DA1FCA" w:rsidRDefault="00DA1FCA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F4" w:rsidRDefault="005F14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319D"/>
    <w:multiLevelType w:val="multilevel"/>
    <w:tmpl w:val="08D40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0A135B"/>
    <w:multiLevelType w:val="hybridMultilevel"/>
    <w:tmpl w:val="F35CDBD6"/>
    <w:lvl w:ilvl="0" w:tplc="BBAE9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174D72"/>
    <w:multiLevelType w:val="multilevel"/>
    <w:tmpl w:val="0A46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41941856"/>
    <w:multiLevelType w:val="multilevel"/>
    <w:tmpl w:val="C4105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4">
    <w:nsid w:val="47110FF9"/>
    <w:multiLevelType w:val="multilevel"/>
    <w:tmpl w:val="927E65FE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22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7BE7E5E"/>
    <w:multiLevelType w:val="multilevel"/>
    <w:tmpl w:val="7E38C75E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C6035C6"/>
    <w:multiLevelType w:val="hybridMultilevel"/>
    <w:tmpl w:val="4224D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483853"/>
    <w:multiLevelType w:val="hybridMultilevel"/>
    <w:tmpl w:val="3C30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A3467"/>
    <w:multiLevelType w:val="hybridMultilevel"/>
    <w:tmpl w:val="3FF6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DF"/>
    <w:rsid w:val="0000128F"/>
    <w:rsid w:val="0000760B"/>
    <w:rsid w:val="00012010"/>
    <w:rsid w:val="00014A40"/>
    <w:rsid w:val="0002033E"/>
    <w:rsid w:val="000216DC"/>
    <w:rsid w:val="000307CC"/>
    <w:rsid w:val="00040A42"/>
    <w:rsid w:val="00043C84"/>
    <w:rsid w:val="0005086C"/>
    <w:rsid w:val="00053DE3"/>
    <w:rsid w:val="000556C7"/>
    <w:rsid w:val="0005610B"/>
    <w:rsid w:val="000610E0"/>
    <w:rsid w:val="0006169E"/>
    <w:rsid w:val="0006608E"/>
    <w:rsid w:val="00073F61"/>
    <w:rsid w:val="000817E9"/>
    <w:rsid w:val="000819AD"/>
    <w:rsid w:val="00081BE3"/>
    <w:rsid w:val="00081F34"/>
    <w:rsid w:val="00086BB6"/>
    <w:rsid w:val="00087558"/>
    <w:rsid w:val="00090979"/>
    <w:rsid w:val="00092BE6"/>
    <w:rsid w:val="00095657"/>
    <w:rsid w:val="00096185"/>
    <w:rsid w:val="00096C90"/>
    <w:rsid w:val="00097E4D"/>
    <w:rsid w:val="000A067C"/>
    <w:rsid w:val="000A23E4"/>
    <w:rsid w:val="000A5817"/>
    <w:rsid w:val="000A7B57"/>
    <w:rsid w:val="000B0233"/>
    <w:rsid w:val="000B1094"/>
    <w:rsid w:val="000B2BFE"/>
    <w:rsid w:val="000B3822"/>
    <w:rsid w:val="000B51E5"/>
    <w:rsid w:val="000B6089"/>
    <w:rsid w:val="000C1641"/>
    <w:rsid w:val="000C1A81"/>
    <w:rsid w:val="000C4621"/>
    <w:rsid w:val="000D33A0"/>
    <w:rsid w:val="000D40C0"/>
    <w:rsid w:val="000D66AD"/>
    <w:rsid w:val="000D6A30"/>
    <w:rsid w:val="000D6F02"/>
    <w:rsid w:val="000E22A4"/>
    <w:rsid w:val="000E34CD"/>
    <w:rsid w:val="000E4266"/>
    <w:rsid w:val="000E4603"/>
    <w:rsid w:val="000E53E1"/>
    <w:rsid w:val="000E5B51"/>
    <w:rsid w:val="000E5F7C"/>
    <w:rsid w:val="000F32F9"/>
    <w:rsid w:val="000F566A"/>
    <w:rsid w:val="000F5D72"/>
    <w:rsid w:val="000F7250"/>
    <w:rsid w:val="000F7356"/>
    <w:rsid w:val="0010274B"/>
    <w:rsid w:val="00102790"/>
    <w:rsid w:val="00102FA1"/>
    <w:rsid w:val="001051DE"/>
    <w:rsid w:val="001105A9"/>
    <w:rsid w:val="001106B6"/>
    <w:rsid w:val="00112A82"/>
    <w:rsid w:val="00117EC9"/>
    <w:rsid w:val="00122A88"/>
    <w:rsid w:val="0012555F"/>
    <w:rsid w:val="00127C18"/>
    <w:rsid w:val="001310CD"/>
    <w:rsid w:val="00132A01"/>
    <w:rsid w:val="001346ED"/>
    <w:rsid w:val="00136F0B"/>
    <w:rsid w:val="00140A05"/>
    <w:rsid w:val="00142455"/>
    <w:rsid w:val="00142705"/>
    <w:rsid w:val="00143B4C"/>
    <w:rsid w:val="00146520"/>
    <w:rsid w:val="001465B9"/>
    <w:rsid w:val="00146A8C"/>
    <w:rsid w:val="0015098A"/>
    <w:rsid w:val="00155258"/>
    <w:rsid w:val="00155BD4"/>
    <w:rsid w:val="00155C82"/>
    <w:rsid w:val="001566C0"/>
    <w:rsid w:val="00166096"/>
    <w:rsid w:val="00166401"/>
    <w:rsid w:val="0016701D"/>
    <w:rsid w:val="00172542"/>
    <w:rsid w:val="00174696"/>
    <w:rsid w:val="00182190"/>
    <w:rsid w:val="0018240E"/>
    <w:rsid w:val="00183B5E"/>
    <w:rsid w:val="00184911"/>
    <w:rsid w:val="001859DB"/>
    <w:rsid w:val="00191308"/>
    <w:rsid w:val="001961BE"/>
    <w:rsid w:val="0019685F"/>
    <w:rsid w:val="001A0057"/>
    <w:rsid w:val="001A3356"/>
    <w:rsid w:val="001A7960"/>
    <w:rsid w:val="001A7B41"/>
    <w:rsid w:val="001B177D"/>
    <w:rsid w:val="001B3FC5"/>
    <w:rsid w:val="001B493D"/>
    <w:rsid w:val="001B692A"/>
    <w:rsid w:val="001B76B6"/>
    <w:rsid w:val="001B7957"/>
    <w:rsid w:val="001C69C9"/>
    <w:rsid w:val="001C7E4A"/>
    <w:rsid w:val="001D0C64"/>
    <w:rsid w:val="001D21BC"/>
    <w:rsid w:val="001D2BCB"/>
    <w:rsid w:val="001D392D"/>
    <w:rsid w:val="001D49F9"/>
    <w:rsid w:val="001D5669"/>
    <w:rsid w:val="001D6CE8"/>
    <w:rsid w:val="001D70DB"/>
    <w:rsid w:val="001E1936"/>
    <w:rsid w:val="001E1B1C"/>
    <w:rsid w:val="001E3967"/>
    <w:rsid w:val="001F01ED"/>
    <w:rsid w:val="001F0FDC"/>
    <w:rsid w:val="001F11F6"/>
    <w:rsid w:val="001F32B2"/>
    <w:rsid w:val="001F7930"/>
    <w:rsid w:val="00200020"/>
    <w:rsid w:val="00200BF0"/>
    <w:rsid w:val="002051A9"/>
    <w:rsid w:val="00205B24"/>
    <w:rsid w:val="00211D69"/>
    <w:rsid w:val="00212848"/>
    <w:rsid w:val="00214F64"/>
    <w:rsid w:val="00220263"/>
    <w:rsid w:val="00221A38"/>
    <w:rsid w:val="002257EF"/>
    <w:rsid w:val="002278E9"/>
    <w:rsid w:val="002340A5"/>
    <w:rsid w:val="002363A9"/>
    <w:rsid w:val="002405A1"/>
    <w:rsid w:val="00245453"/>
    <w:rsid w:val="00246FEC"/>
    <w:rsid w:val="0024744F"/>
    <w:rsid w:val="00253E78"/>
    <w:rsid w:val="00260407"/>
    <w:rsid w:val="0026499C"/>
    <w:rsid w:val="00264F2F"/>
    <w:rsid w:val="00267DF5"/>
    <w:rsid w:val="0027394B"/>
    <w:rsid w:val="002750FA"/>
    <w:rsid w:val="00276024"/>
    <w:rsid w:val="002825C5"/>
    <w:rsid w:val="00290D81"/>
    <w:rsid w:val="002924AB"/>
    <w:rsid w:val="00294C43"/>
    <w:rsid w:val="00296732"/>
    <w:rsid w:val="00297D30"/>
    <w:rsid w:val="002A0CD9"/>
    <w:rsid w:val="002A1FE6"/>
    <w:rsid w:val="002A24F1"/>
    <w:rsid w:val="002A3EF3"/>
    <w:rsid w:val="002A55A0"/>
    <w:rsid w:val="002B05B7"/>
    <w:rsid w:val="002B0EC5"/>
    <w:rsid w:val="002B1C8B"/>
    <w:rsid w:val="002B3225"/>
    <w:rsid w:val="002B3B07"/>
    <w:rsid w:val="002B70AF"/>
    <w:rsid w:val="002B7C7F"/>
    <w:rsid w:val="002C57EF"/>
    <w:rsid w:val="002C591D"/>
    <w:rsid w:val="002D28B1"/>
    <w:rsid w:val="002D3AE2"/>
    <w:rsid w:val="002D71C9"/>
    <w:rsid w:val="002D7506"/>
    <w:rsid w:val="002D75C7"/>
    <w:rsid w:val="002E038D"/>
    <w:rsid w:val="002E3AB0"/>
    <w:rsid w:val="002E3D5B"/>
    <w:rsid w:val="002E69AB"/>
    <w:rsid w:val="002E6BB3"/>
    <w:rsid w:val="002E70E7"/>
    <w:rsid w:val="002F047D"/>
    <w:rsid w:val="002F5DFB"/>
    <w:rsid w:val="00303CFC"/>
    <w:rsid w:val="00304AE7"/>
    <w:rsid w:val="0031071E"/>
    <w:rsid w:val="00315C3D"/>
    <w:rsid w:val="00322A74"/>
    <w:rsid w:val="003233A8"/>
    <w:rsid w:val="003240C4"/>
    <w:rsid w:val="00334981"/>
    <w:rsid w:val="0034147C"/>
    <w:rsid w:val="00343AFF"/>
    <w:rsid w:val="00344A4E"/>
    <w:rsid w:val="00346FD1"/>
    <w:rsid w:val="00351460"/>
    <w:rsid w:val="003523C0"/>
    <w:rsid w:val="003555B1"/>
    <w:rsid w:val="003609DA"/>
    <w:rsid w:val="00361D20"/>
    <w:rsid w:val="00363DD9"/>
    <w:rsid w:val="0036604F"/>
    <w:rsid w:val="003668CA"/>
    <w:rsid w:val="00367F7E"/>
    <w:rsid w:val="00372513"/>
    <w:rsid w:val="00375B15"/>
    <w:rsid w:val="003766B5"/>
    <w:rsid w:val="003770BA"/>
    <w:rsid w:val="00383B96"/>
    <w:rsid w:val="00387173"/>
    <w:rsid w:val="00387C0D"/>
    <w:rsid w:val="00394051"/>
    <w:rsid w:val="00394072"/>
    <w:rsid w:val="00394A5F"/>
    <w:rsid w:val="00395986"/>
    <w:rsid w:val="003A3301"/>
    <w:rsid w:val="003A4EAE"/>
    <w:rsid w:val="003A5591"/>
    <w:rsid w:val="003B393D"/>
    <w:rsid w:val="003C0BE4"/>
    <w:rsid w:val="003C78C9"/>
    <w:rsid w:val="003C7E20"/>
    <w:rsid w:val="003D0990"/>
    <w:rsid w:val="003D132A"/>
    <w:rsid w:val="003D1FC2"/>
    <w:rsid w:val="003D6949"/>
    <w:rsid w:val="003D711D"/>
    <w:rsid w:val="003D74F1"/>
    <w:rsid w:val="003E0195"/>
    <w:rsid w:val="003E0490"/>
    <w:rsid w:val="003E0520"/>
    <w:rsid w:val="003E4961"/>
    <w:rsid w:val="003E7111"/>
    <w:rsid w:val="003F3B04"/>
    <w:rsid w:val="003F4AD0"/>
    <w:rsid w:val="003F7B87"/>
    <w:rsid w:val="00401507"/>
    <w:rsid w:val="00402724"/>
    <w:rsid w:val="00413267"/>
    <w:rsid w:val="00413E4E"/>
    <w:rsid w:val="00416DCB"/>
    <w:rsid w:val="00421220"/>
    <w:rsid w:val="00422705"/>
    <w:rsid w:val="0042357F"/>
    <w:rsid w:val="004237F8"/>
    <w:rsid w:val="0042668A"/>
    <w:rsid w:val="00426C55"/>
    <w:rsid w:val="00430671"/>
    <w:rsid w:val="0043067A"/>
    <w:rsid w:val="00430752"/>
    <w:rsid w:val="00433AC3"/>
    <w:rsid w:val="004349D3"/>
    <w:rsid w:val="00435D34"/>
    <w:rsid w:val="0044183D"/>
    <w:rsid w:val="004434C0"/>
    <w:rsid w:val="00444FEC"/>
    <w:rsid w:val="00456402"/>
    <w:rsid w:val="004575B5"/>
    <w:rsid w:val="004613BA"/>
    <w:rsid w:val="00462333"/>
    <w:rsid w:val="00463684"/>
    <w:rsid w:val="00467AE7"/>
    <w:rsid w:val="004711C6"/>
    <w:rsid w:val="00475A2F"/>
    <w:rsid w:val="00476ED6"/>
    <w:rsid w:val="00485567"/>
    <w:rsid w:val="00485A61"/>
    <w:rsid w:val="00485C23"/>
    <w:rsid w:val="00490F9D"/>
    <w:rsid w:val="00492C11"/>
    <w:rsid w:val="00492D5D"/>
    <w:rsid w:val="0049306E"/>
    <w:rsid w:val="004979CB"/>
    <w:rsid w:val="004B033E"/>
    <w:rsid w:val="004B0790"/>
    <w:rsid w:val="004B13C8"/>
    <w:rsid w:val="004B616C"/>
    <w:rsid w:val="004B6A0B"/>
    <w:rsid w:val="004B7606"/>
    <w:rsid w:val="004C1D89"/>
    <w:rsid w:val="004C271E"/>
    <w:rsid w:val="004C2821"/>
    <w:rsid w:val="004C34BC"/>
    <w:rsid w:val="004C40EF"/>
    <w:rsid w:val="004D3E04"/>
    <w:rsid w:val="004D4B2D"/>
    <w:rsid w:val="004E0426"/>
    <w:rsid w:val="004E1C3F"/>
    <w:rsid w:val="004E2788"/>
    <w:rsid w:val="004E4E24"/>
    <w:rsid w:val="004E6E9C"/>
    <w:rsid w:val="004E7BEC"/>
    <w:rsid w:val="004F06A8"/>
    <w:rsid w:val="004F4B08"/>
    <w:rsid w:val="004F7936"/>
    <w:rsid w:val="00500197"/>
    <w:rsid w:val="00502317"/>
    <w:rsid w:val="0050294E"/>
    <w:rsid w:val="00502FAA"/>
    <w:rsid w:val="00504D00"/>
    <w:rsid w:val="00506608"/>
    <w:rsid w:val="00506B0C"/>
    <w:rsid w:val="00507232"/>
    <w:rsid w:val="00512CC2"/>
    <w:rsid w:val="00512D8F"/>
    <w:rsid w:val="00513094"/>
    <w:rsid w:val="0052034B"/>
    <w:rsid w:val="00521055"/>
    <w:rsid w:val="0052591A"/>
    <w:rsid w:val="0052607D"/>
    <w:rsid w:val="0053139A"/>
    <w:rsid w:val="00532FE5"/>
    <w:rsid w:val="00535AD6"/>
    <w:rsid w:val="005410F2"/>
    <w:rsid w:val="005415C9"/>
    <w:rsid w:val="00544846"/>
    <w:rsid w:val="00554ADC"/>
    <w:rsid w:val="005563E9"/>
    <w:rsid w:val="00556B9B"/>
    <w:rsid w:val="00560EE3"/>
    <w:rsid w:val="00562873"/>
    <w:rsid w:val="00565BEC"/>
    <w:rsid w:val="005735CD"/>
    <w:rsid w:val="005736E6"/>
    <w:rsid w:val="00573D9B"/>
    <w:rsid w:val="005743A5"/>
    <w:rsid w:val="00576CD6"/>
    <w:rsid w:val="00584500"/>
    <w:rsid w:val="00584E59"/>
    <w:rsid w:val="00585882"/>
    <w:rsid w:val="005862CA"/>
    <w:rsid w:val="005A55F3"/>
    <w:rsid w:val="005A7575"/>
    <w:rsid w:val="005C2240"/>
    <w:rsid w:val="005C2913"/>
    <w:rsid w:val="005C2C32"/>
    <w:rsid w:val="005C48C0"/>
    <w:rsid w:val="005D3836"/>
    <w:rsid w:val="005D4E0F"/>
    <w:rsid w:val="005D54E8"/>
    <w:rsid w:val="005D71D2"/>
    <w:rsid w:val="005E4AEB"/>
    <w:rsid w:val="005E68A8"/>
    <w:rsid w:val="005F14F4"/>
    <w:rsid w:val="005F5123"/>
    <w:rsid w:val="00601179"/>
    <w:rsid w:val="00601273"/>
    <w:rsid w:val="006050ED"/>
    <w:rsid w:val="00613105"/>
    <w:rsid w:val="00614053"/>
    <w:rsid w:val="0061490F"/>
    <w:rsid w:val="00617C2F"/>
    <w:rsid w:val="00621E51"/>
    <w:rsid w:val="00622884"/>
    <w:rsid w:val="0062347A"/>
    <w:rsid w:val="00626080"/>
    <w:rsid w:val="00626542"/>
    <w:rsid w:val="0062743D"/>
    <w:rsid w:val="0062776F"/>
    <w:rsid w:val="006279CA"/>
    <w:rsid w:val="006343C8"/>
    <w:rsid w:val="00644101"/>
    <w:rsid w:val="00645CBA"/>
    <w:rsid w:val="00646BD0"/>
    <w:rsid w:val="006564BF"/>
    <w:rsid w:val="00657629"/>
    <w:rsid w:val="00657AF5"/>
    <w:rsid w:val="00660BEF"/>
    <w:rsid w:val="00663230"/>
    <w:rsid w:val="006659E6"/>
    <w:rsid w:val="00666F54"/>
    <w:rsid w:val="00667B3E"/>
    <w:rsid w:val="006700EF"/>
    <w:rsid w:val="00671C9C"/>
    <w:rsid w:val="006726D5"/>
    <w:rsid w:val="00684AAC"/>
    <w:rsid w:val="00690055"/>
    <w:rsid w:val="006918B0"/>
    <w:rsid w:val="0069415D"/>
    <w:rsid w:val="006973BA"/>
    <w:rsid w:val="006A0B1B"/>
    <w:rsid w:val="006A3D08"/>
    <w:rsid w:val="006A6DF1"/>
    <w:rsid w:val="006B0364"/>
    <w:rsid w:val="006B448E"/>
    <w:rsid w:val="006B7962"/>
    <w:rsid w:val="006C0D56"/>
    <w:rsid w:val="006C53F3"/>
    <w:rsid w:val="006C7222"/>
    <w:rsid w:val="006D1F09"/>
    <w:rsid w:val="006D2AAA"/>
    <w:rsid w:val="006D54A4"/>
    <w:rsid w:val="006E08C3"/>
    <w:rsid w:val="006E1795"/>
    <w:rsid w:val="006F043A"/>
    <w:rsid w:val="006F224F"/>
    <w:rsid w:val="006F2C96"/>
    <w:rsid w:val="006F4CBE"/>
    <w:rsid w:val="006F716D"/>
    <w:rsid w:val="00701DE5"/>
    <w:rsid w:val="007030EC"/>
    <w:rsid w:val="00705D7E"/>
    <w:rsid w:val="00706814"/>
    <w:rsid w:val="0071059C"/>
    <w:rsid w:val="00711165"/>
    <w:rsid w:val="007122A6"/>
    <w:rsid w:val="00714055"/>
    <w:rsid w:val="00724169"/>
    <w:rsid w:val="00726248"/>
    <w:rsid w:val="0072794B"/>
    <w:rsid w:val="00730EE1"/>
    <w:rsid w:val="00732322"/>
    <w:rsid w:val="00734F29"/>
    <w:rsid w:val="0073780A"/>
    <w:rsid w:val="00737847"/>
    <w:rsid w:val="00743D0D"/>
    <w:rsid w:val="00743FF8"/>
    <w:rsid w:val="00753C61"/>
    <w:rsid w:val="0075461A"/>
    <w:rsid w:val="007546F0"/>
    <w:rsid w:val="0075499F"/>
    <w:rsid w:val="00757A52"/>
    <w:rsid w:val="00760C8B"/>
    <w:rsid w:val="00767099"/>
    <w:rsid w:val="00767D00"/>
    <w:rsid w:val="00774691"/>
    <w:rsid w:val="00775008"/>
    <w:rsid w:val="007766F9"/>
    <w:rsid w:val="0078495E"/>
    <w:rsid w:val="0078729B"/>
    <w:rsid w:val="00794B29"/>
    <w:rsid w:val="00794CC0"/>
    <w:rsid w:val="007A0172"/>
    <w:rsid w:val="007A17C0"/>
    <w:rsid w:val="007A20E4"/>
    <w:rsid w:val="007A46A8"/>
    <w:rsid w:val="007B5614"/>
    <w:rsid w:val="007B7CA3"/>
    <w:rsid w:val="007C0E48"/>
    <w:rsid w:val="007C737A"/>
    <w:rsid w:val="007D04D9"/>
    <w:rsid w:val="007D1B24"/>
    <w:rsid w:val="007D39DB"/>
    <w:rsid w:val="007D44BD"/>
    <w:rsid w:val="007E2CB7"/>
    <w:rsid w:val="007E2E44"/>
    <w:rsid w:val="007F40D1"/>
    <w:rsid w:val="007F46DD"/>
    <w:rsid w:val="007F49B1"/>
    <w:rsid w:val="007F68F4"/>
    <w:rsid w:val="007F71A2"/>
    <w:rsid w:val="00800F59"/>
    <w:rsid w:val="008025E3"/>
    <w:rsid w:val="00802CAB"/>
    <w:rsid w:val="0080673C"/>
    <w:rsid w:val="00810818"/>
    <w:rsid w:val="0081561B"/>
    <w:rsid w:val="00820C46"/>
    <w:rsid w:val="00820CCF"/>
    <w:rsid w:val="00821CDC"/>
    <w:rsid w:val="00822248"/>
    <w:rsid w:val="00824B39"/>
    <w:rsid w:val="00831828"/>
    <w:rsid w:val="00832172"/>
    <w:rsid w:val="008332D2"/>
    <w:rsid w:val="008358DA"/>
    <w:rsid w:val="0084072F"/>
    <w:rsid w:val="00842BE6"/>
    <w:rsid w:val="00843114"/>
    <w:rsid w:val="00845B25"/>
    <w:rsid w:val="008514AF"/>
    <w:rsid w:val="00852D1A"/>
    <w:rsid w:val="008550F2"/>
    <w:rsid w:val="0086323F"/>
    <w:rsid w:val="00864012"/>
    <w:rsid w:val="00864B88"/>
    <w:rsid w:val="00866240"/>
    <w:rsid w:val="00870530"/>
    <w:rsid w:val="00871232"/>
    <w:rsid w:val="00872AE7"/>
    <w:rsid w:val="008745F3"/>
    <w:rsid w:val="00883B93"/>
    <w:rsid w:val="008854B4"/>
    <w:rsid w:val="00885A1D"/>
    <w:rsid w:val="00885F69"/>
    <w:rsid w:val="00886B66"/>
    <w:rsid w:val="00886C7E"/>
    <w:rsid w:val="0089035D"/>
    <w:rsid w:val="0089152A"/>
    <w:rsid w:val="008917EB"/>
    <w:rsid w:val="00891C3B"/>
    <w:rsid w:val="00892410"/>
    <w:rsid w:val="00895240"/>
    <w:rsid w:val="008958DF"/>
    <w:rsid w:val="008960D6"/>
    <w:rsid w:val="00896E8E"/>
    <w:rsid w:val="008A0CF7"/>
    <w:rsid w:val="008A7EF0"/>
    <w:rsid w:val="008B2FFD"/>
    <w:rsid w:val="008B51E3"/>
    <w:rsid w:val="008B52CC"/>
    <w:rsid w:val="008B5804"/>
    <w:rsid w:val="008C6688"/>
    <w:rsid w:val="008D50E5"/>
    <w:rsid w:val="008D5AB5"/>
    <w:rsid w:val="008D5C17"/>
    <w:rsid w:val="008D7BCA"/>
    <w:rsid w:val="008D7E2C"/>
    <w:rsid w:val="008E3735"/>
    <w:rsid w:val="008E4323"/>
    <w:rsid w:val="008E528F"/>
    <w:rsid w:val="008E62E2"/>
    <w:rsid w:val="008E6E7D"/>
    <w:rsid w:val="008E7CEE"/>
    <w:rsid w:val="008F37E3"/>
    <w:rsid w:val="008F447F"/>
    <w:rsid w:val="008F52EF"/>
    <w:rsid w:val="008F7080"/>
    <w:rsid w:val="008F7B2F"/>
    <w:rsid w:val="00900709"/>
    <w:rsid w:val="0090364F"/>
    <w:rsid w:val="009079A2"/>
    <w:rsid w:val="00912DDD"/>
    <w:rsid w:val="00913A35"/>
    <w:rsid w:val="00913D8C"/>
    <w:rsid w:val="009144BE"/>
    <w:rsid w:val="009155CB"/>
    <w:rsid w:val="009328ED"/>
    <w:rsid w:val="00932AEA"/>
    <w:rsid w:val="0093393D"/>
    <w:rsid w:val="00934447"/>
    <w:rsid w:val="00934449"/>
    <w:rsid w:val="00935A2D"/>
    <w:rsid w:val="00936AD2"/>
    <w:rsid w:val="0094112E"/>
    <w:rsid w:val="00946940"/>
    <w:rsid w:val="00946B4E"/>
    <w:rsid w:val="00947A00"/>
    <w:rsid w:val="0095089B"/>
    <w:rsid w:val="00952A53"/>
    <w:rsid w:val="00953395"/>
    <w:rsid w:val="009605FA"/>
    <w:rsid w:val="0096151C"/>
    <w:rsid w:val="009624C0"/>
    <w:rsid w:val="009633B2"/>
    <w:rsid w:val="0096358D"/>
    <w:rsid w:val="009644A5"/>
    <w:rsid w:val="00964D5A"/>
    <w:rsid w:val="0096779A"/>
    <w:rsid w:val="00967992"/>
    <w:rsid w:val="00970056"/>
    <w:rsid w:val="00970265"/>
    <w:rsid w:val="00972F72"/>
    <w:rsid w:val="00973C23"/>
    <w:rsid w:val="00975611"/>
    <w:rsid w:val="00976603"/>
    <w:rsid w:val="00981486"/>
    <w:rsid w:val="00981742"/>
    <w:rsid w:val="00982178"/>
    <w:rsid w:val="0098428D"/>
    <w:rsid w:val="00987E8B"/>
    <w:rsid w:val="009A4A65"/>
    <w:rsid w:val="009A4AEA"/>
    <w:rsid w:val="009A720C"/>
    <w:rsid w:val="009B0388"/>
    <w:rsid w:val="009B046E"/>
    <w:rsid w:val="009C217F"/>
    <w:rsid w:val="009C36DB"/>
    <w:rsid w:val="009C6A4B"/>
    <w:rsid w:val="009C7694"/>
    <w:rsid w:val="009C77BF"/>
    <w:rsid w:val="009D1DFF"/>
    <w:rsid w:val="009D2E0F"/>
    <w:rsid w:val="009D4D74"/>
    <w:rsid w:val="009E469A"/>
    <w:rsid w:val="009E4973"/>
    <w:rsid w:val="009F294A"/>
    <w:rsid w:val="009F3138"/>
    <w:rsid w:val="009F67DC"/>
    <w:rsid w:val="00A0021C"/>
    <w:rsid w:val="00A01B6C"/>
    <w:rsid w:val="00A0247B"/>
    <w:rsid w:val="00A04FE2"/>
    <w:rsid w:val="00A052A3"/>
    <w:rsid w:val="00A05F63"/>
    <w:rsid w:val="00A1228D"/>
    <w:rsid w:val="00A1339B"/>
    <w:rsid w:val="00A13B75"/>
    <w:rsid w:val="00A16914"/>
    <w:rsid w:val="00A24225"/>
    <w:rsid w:val="00A243B1"/>
    <w:rsid w:val="00A34C68"/>
    <w:rsid w:val="00A35996"/>
    <w:rsid w:val="00A406E6"/>
    <w:rsid w:val="00A423A8"/>
    <w:rsid w:val="00A5511E"/>
    <w:rsid w:val="00A65758"/>
    <w:rsid w:val="00A67E32"/>
    <w:rsid w:val="00A70EB2"/>
    <w:rsid w:val="00A76A77"/>
    <w:rsid w:val="00A802DB"/>
    <w:rsid w:val="00A8373C"/>
    <w:rsid w:val="00A84146"/>
    <w:rsid w:val="00A842EB"/>
    <w:rsid w:val="00A8467E"/>
    <w:rsid w:val="00A85E4C"/>
    <w:rsid w:val="00A86842"/>
    <w:rsid w:val="00A8727A"/>
    <w:rsid w:val="00A91D31"/>
    <w:rsid w:val="00A95C7B"/>
    <w:rsid w:val="00A97B20"/>
    <w:rsid w:val="00AA5A16"/>
    <w:rsid w:val="00AA6645"/>
    <w:rsid w:val="00AB4476"/>
    <w:rsid w:val="00AB494F"/>
    <w:rsid w:val="00AB618F"/>
    <w:rsid w:val="00AB61FB"/>
    <w:rsid w:val="00AC4EEC"/>
    <w:rsid w:val="00AD0CC6"/>
    <w:rsid w:val="00AD2977"/>
    <w:rsid w:val="00AD346F"/>
    <w:rsid w:val="00AE56F1"/>
    <w:rsid w:val="00AF105A"/>
    <w:rsid w:val="00AF3AA7"/>
    <w:rsid w:val="00AF408A"/>
    <w:rsid w:val="00AF4B5D"/>
    <w:rsid w:val="00AF692D"/>
    <w:rsid w:val="00B060F0"/>
    <w:rsid w:val="00B1011B"/>
    <w:rsid w:val="00B10126"/>
    <w:rsid w:val="00B10FBF"/>
    <w:rsid w:val="00B14578"/>
    <w:rsid w:val="00B14A12"/>
    <w:rsid w:val="00B16310"/>
    <w:rsid w:val="00B16D2D"/>
    <w:rsid w:val="00B205B0"/>
    <w:rsid w:val="00B21164"/>
    <w:rsid w:val="00B22D89"/>
    <w:rsid w:val="00B263F3"/>
    <w:rsid w:val="00B2751F"/>
    <w:rsid w:val="00B31D93"/>
    <w:rsid w:val="00B330AE"/>
    <w:rsid w:val="00B35175"/>
    <w:rsid w:val="00B375C2"/>
    <w:rsid w:val="00B407D3"/>
    <w:rsid w:val="00B4508F"/>
    <w:rsid w:val="00B46573"/>
    <w:rsid w:val="00B47E22"/>
    <w:rsid w:val="00B52BBA"/>
    <w:rsid w:val="00B53331"/>
    <w:rsid w:val="00B561A0"/>
    <w:rsid w:val="00B62DB0"/>
    <w:rsid w:val="00B64404"/>
    <w:rsid w:val="00B64628"/>
    <w:rsid w:val="00B67F7D"/>
    <w:rsid w:val="00B70DBE"/>
    <w:rsid w:val="00B76366"/>
    <w:rsid w:val="00B77DD3"/>
    <w:rsid w:val="00B80688"/>
    <w:rsid w:val="00B8093E"/>
    <w:rsid w:val="00B90268"/>
    <w:rsid w:val="00B94E75"/>
    <w:rsid w:val="00B94EA7"/>
    <w:rsid w:val="00BA6600"/>
    <w:rsid w:val="00BA691F"/>
    <w:rsid w:val="00BA69F5"/>
    <w:rsid w:val="00BB17CB"/>
    <w:rsid w:val="00BB4439"/>
    <w:rsid w:val="00BB5138"/>
    <w:rsid w:val="00BB535A"/>
    <w:rsid w:val="00BB54B3"/>
    <w:rsid w:val="00BB7BA6"/>
    <w:rsid w:val="00BC17FE"/>
    <w:rsid w:val="00BC1C15"/>
    <w:rsid w:val="00BC2525"/>
    <w:rsid w:val="00BC4BF3"/>
    <w:rsid w:val="00BD613A"/>
    <w:rsid w:val="00BE0B1C"/>
    <w:rsid w:val="00BE102F"/>
    <w:rsid w:val="00BE1F09"/>
    <w:rsid w:val="00BE28EE"/>
    <w:rsid w:val="00BE69B3"/>
    <w:rsid w:val="00BE7FF0"/>
    <w:rsid w:val="00BF04D5"/>
    <w:rsid w:val="00BF0953"/>
    <w:rsid w:val="00BF3EE8"/>
    <w:rsid w:val="00C00387"/>
    <w:rsid w:val="00C0124E"/>
    <w:rsid w:val="00C039CB"/>
    <w:rsid w:val="00C03E81"/>
    <w:rsid w:val="00C04147"/>
    <w:rsid w:val="00C1190B"/>
    <w:rsid w:val="00C2649D"/>
    <w:rsid w:val="00C26FA6"/>
    <w:rsid w:val="00C33261"/>
    <w:rsid w:val="00C34091"/>
    <w:rsid w:val="00C357A7"/>
    <w:rsid w:val="00C3631D"/>
    <w:rsid w:val="00C366D2"/>
    <w:rsid w:val="00C36AC6"/>
    <w:rsid w:val="00C412AB"/>
    <w:rsid w:val="00C41BB4"/>
    <w:rsid w:val="00C54911"/>
    <w:rsid w:val="00C558D4"/>
    <w:rsid w:val="00C56F95"/>
    <w:rsid w:val="00C57211"/>
    <w:rsid w:val="00C57B8A"/>
    <w:rsid w:val="00C61542"/>
    <w:rsid w:val="00C66C4E"/>
    <w:rsid w:val="00C71567"/>
    <w:rsid w:val="00C722CD"/>
    <w:rsid w:val="00C734BA"/>
    <w:rsid w:val="00C774E6"/>
    <w:rsid w:val="00C81437"/>
    <w:rsid w:val="00C81546"/>
    <w:rsid w:val="00C90A79"/>
    <w:rsid w:val="00C90C8A"/>
    <w:rsid w:val="00C93108"/>
    <w:rsid w:val="00C94376"/>
    <w:rsid w:val="00C946B3"/>
    <w:rsid w:val="00CA2700"/>
    <w:rsid w:val="00CA378C"/>
    <w:rsid w:val="00CA6438"/>
    <w:rsid w:val="00CB071A"/>
    <w:rsid w:val="00CB0F0B"/>
    <w:rsid w:val="00CB1BF1"/>
    <w:rsid w:val="00CB2EA5"/>
    <w:rsid w:val="00CB3D3D"/>
    <w:rsid w:val="00CB417E"/>
    <w:rsid w:val="00CB6230"/>
    <w:rsid w:val="00CC0F26"/>
    <w:rsid w:val="00CC509C"/>
    <w:rsid w:val="00CC60DC"/>
    <w:rsid w:val="00CC7997"/>
    <w:rsid w:val="00CC7C4F"/>
    <w:rsid w:val="00CD013B"/>
    <w:rsid w:val="00CD28B6"/>
    <w:rsid w:val="00CD3A68"/>
    <w:rsid w:val="00CD4D50"/>
    <w:rsid w:val="00CE1E27"/>
    <w:rsid w:val="00CE47D5"/>
    <w:rsid w:val="00CE5CC6"/>
    <w:rsid w:val="00CE7B17"/>
    <w:rsid w:val="00CF0391"/>
    <w:rsid w:val="00CF0C18"/>
    <w:rsid w:val="00CF60F1"/>
    <w:rsid w:val="00D01775"/>
    <w:rsid w:val="00D0300D"/>
    <w:rsid w:val="00D0329A"/>
    <w:rsid w:val="00D03DE0"/>
    <w:rsid w:val="00D05D8B"/>
    <w:rsid w:val="00D062AB"/>
    <w:rsid w:val="00D06F0D"/>
    <w:rsid w:val="00D109C1"/>
    <w:rsid w:val="00D123F5"/>
    <w:rsid w:val="00D128AD"/>
    <w:rsid w:val="00D14F95"/>
    <w:rsid w:val="00D15260"/>
    <w:rsid w:val="00D207EA"/>
    <w:rsid w:val="00D21E62"/>
    <w:rsid w:val="00D25195"/>
    <w:rsid w:val="00D31696"/>
    <w:rsid w:val="00D3298C"/>
    <w:rsid w:val="00D516D3"/>
    <w:rsid w:val="00D53C1F"/>
    <w:rsid w:val="00D54BD5"/>
    <w:rsid w:val="00D55729"/>
    <w:rsid w:val="00D56B81"/>
    <w:rsid w:val="00D662D8"/>
    <w:rsid w:val="00D717F0"/>
    <w:rsid w:val="00D75F1B"/>
    <w:rsid w:val="00D76A5D"/>
    <w:rsid w:val="00D82BB8"/>
    <w:rsid w:val="00D836D9"/>
    <w:rsid w:val="00D87469"/>
    <w:rsid w:val="00D936FF"/>
    <w:rsid w:val="00D948F2"/>
    <w:rsid w:val="00D95FE1"/>
    <w:rsid w:val="00D97CD0"/>
    <w:rsid w:val="00DA1FCA"/>
    <w:rsid w:val="00DB1A31"/>
    <w:rsid w:val="00DB40A2"/>
    <w:rsid w:val="00DB58E0"/>
    <w:rsid w:val="00DB72B4"/>
    <w:rsid w:val="00DC2B05"/>
    <w:rsid w:val="00DD0D53"/>
    <w:rsid w:val="00DD2C43"/>
    <w:rsid w:val="00DD4426"/>
    <w:rsid w:val="00DD7A43"/>
    <w:rsid w:val="00DE0021"/>
    <w:rsid w:val="00DE50BD"/>
    <w:rsid w:val="00DE52AC"/>
    <w:rsid w:val="00DE5CE9"/>
    <w:rsid w:val="00DE69E9"/>
    <w:rsid w:val="00DF08DF"/>
    <w:rsid w:val="00DF25E1"/>
    <w:rsid w:val="00DF44C4"/>
    <w:rsid w:val="00DF5A67"/>
    <w:rsid w:val="00DF69EA"/>
    <w:rsid w:val="00DF7120"/>
    <w:rsid w:val="00E05453"/>
    <w:rsid w:val="00E1411B"/>
    <w:rsid w:val="00E14381"/>
    <w:rsid w:val="00E14D16"/>
    <w:rsid w:val="00E20A1B"/>
    <w:rsid w:val="00E24D16"/>
    <w:rsid w:val="00E33D11"/>
    <w:rsid w:val="00E365BF"/>
    <w:rsid w:val="00E37782"/>
    <w:rsid w:val="00E443A8"/>
    <w:rsid w:val="00E513DF"/>
    <w:rsid w:val="00E523B2"/>
    <w:rsid w:val="00E54659"/>
    <w:rsid w:val="00E56178"/>
    <w:rsid w:val="00E72490"/>
    <w:rsid w:val="00E7265A"/>
    <w:rsid w:val="00E8014B"/>
    <w:rsid w:val="00E801BC"/>
    <w:rsid w:val="00E81DDF"/>
    <w:rsid w:val="00E8491C"/>
    <w:rsid w:val="00E856FE"/>
    <w:rsid w:val="00E8708B"/>
    <w:rsid w:val="00E87BFE"/>
    <w:rsid w:val="00E901F7"/>
    <w:rsid w:val="00E97957"/>
    <w:rsid w:val="00E97F24"/>
    <w:rsid w:val="00EB4770"/>
    <w:rsid w:val="00EB6058"/>
    <w:rsid w:val="00EC43CF"/>
    <w:rsid w:val="00EC5912"/>
    <w:rsid w:val="00ED32CD"/>
    <w:rsid w:val="00ED3388"/>
    <w:rsid w:val="00ED5311"/>
    <w:rsid w:val="00ED657E"/>
    <w:rsid w:val="00ED6B47"/>
    <w:rsid w:val="00ED6ED7"/>
    <w:rsid w:val="00EE3E12"/>
    <w:rsid w:val="00EF39E1"/>
    <w:rsid w:val="00EF6978"/>
    <w:rsid w:val="00EF7503"/>
    <w:rsid w:val="00F00837"/>
    <w:rsid w:val="00F00CE6"/>
    <w:rsid w:val="00F03FE3"/>
    <w:rsid w:val="00F06830"/>
    <w:rsid w:val="00F070F4"/>
    <w:rsid w:val="00F1526D"/>
    <w:rsid w:val="00F16193"/>
    <w:rsid w:val="00F17F31"/>
    <w:rsid w:val="00F21084"/>
    <w:rsid w:val="00F23432"/>
    <w:rsid w:val="00F236C6"/>
    <w:rsid w:val="00F30C38"/>
    <w:rsid w:val="00F312BE"/>
    <w:rsid w:val="00F3188A"/>
    <w:rsid w:val="00F331B0"/>
    <w:rsid w:val="00F3371B"/>
    <w:rsid w:val="00F34E83"/>
    <w:rsid w:val="00F36DB0"/>
    <w:rsid w:val="00F37009"/>
    <w:rsid w:val="00F4088D"/>
    <w:rsid w:val="00F41A9C"/>
    <w:rsid w:val="00F44129"/>
    <w:rsid w:val="00F44F75"/>
    <w:rsid w:val="00F50C1A"/>
    <w:rsid w:val="00F52BC5"/>
    <w:rsid w:val="00F538EC"/>
    <w:rsid w:val="00F64061"/>
    <w:rsid w:val="00F6451B"/>
    <w:rsid w:val="00F75666"/>
    <w:rsid w:val="00F76428"/>
    <w:rsid w:val="00F82FED"/>
    <w:rsid w:val="00F83917"/>
    <w:rsid w:val="00F83EF6"/>
    <w:rsid w:val="00F86150"/>
    <w:rsid w:val="00F90E92"/>
    <w:rsid w:val="00F91B6B"/>
    <w:rsid w:val="00F91BF2"/>
    <w:rsid w:val="00FA1AA6"/>
    <w:rsid w:val="00FB105E"/>
    <w:rsid w:val="00FB1911"/>
    <w:rsid w:val="00FB1C32"/>
    <w:rsid w:val="00FB3B66"/>
    <w:rsid w:val="00FC394A"/>
    <w:rsid w:val="00FC39E6"/>
    <w:rsid w:val="00FC3B80"/>
    <w:rsid w:val="00FC7B5A"/>
    <w:rsid w:val="00FE3B8F"/>
    <w:rsid w:val="00FE573E"/>
    <w:rsid w:val="00FE61A5"/>
    <w:rsid w:val="00FE71F5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D5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D5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1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character" w:customStyle="1" w:styleId="ConsPlusNormal0">
    <w:name w:val="ConsPlusNormal Знак"/>
    <w:link w:val="ConsPlusNormal"/>
    <w:locked/>
    <w:rsid w:val="00ED6B47"/>
    <w:rPr>
      <w:rFonts w:ascii="Arial" w:eastAsia="Batang" w:hAnsi="Arial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7BC4-B93C-452A-88A8-38A52607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7322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48961</CharactersWithSpaces>
  <SharedDoc>false</SharedDoc>
  <HLinks>
    <vt:vector size="120" baseType="variant">
      <vt:variant>
        <vt:i4>4325387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consultantplus://offline/ref=FB7F856781150BB83BF3280D7400576BF2309D96854E929FFE1B6D94AD7B0D689CE9F814AE31CC43DBFDCAL7o5L</vt:lpwstr>
      </vt:variant>
      <vt:variant>
        <vt:lpwstr/>
      </vt:variant>
      <vt:variant>
        <vt:i4>196701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consultantplus://offline/ref=3D7544C0843304E251CC5FC2CC29914DFE13809F7EA8A274570009FF24T53CF</vt:lpwstr>
      </vt:variant>
      <vt:variant>
        <vt:lpwstr/>
      </vt:variant>
      <vt:variant>
        <vt:i4>393224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consultantplus://offline/ref=1D289DEE4DE108EF1F1063BCA3D754AE8EC78A31DB15606853B61CAAC6B36F63A3A231EBD73CF014DCA59DjEs3L</vt:lpwstr>
      </vt:variant>
      <vt:variant>
        <vt:lpwstr/>
      </vt:variant>
      <vt:variant>
        <vt:i4>7077951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consultantplus://offline/ref=C42E92A17A5DEAEE4555377430F074F82D7CAABBECC49C20C39E681C6745A488541A8A75A9138A5Eo9z7L</vt:lpwstr>
      </vt:variant>
      <vt:variant>
        <vt:lpwstr/>
      </vt:variant>
      <vt:variant>
        <vt:i4>1704018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consultantplus://offline/ref=D747832EBA199731CA59BBE94B86DF9A0AF67E7E7C79721CCE7DEB902688D700F473C8C98CD713D84750F4h1A6M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1310729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consultantplus://offline/ref=F6C37495FDEA0A7BFD49D0DCBEEF34FF82D9533399AD45743F633A1CF999BF6B1B5AD46F6C521502C1BBD5N3dCI</vt:lpwstr>
      </vt:variant>
      <vt:variant>
        <vt:lpwstr/>
      </vt:variant>
      <vt:variant>
        <vt:i4>1310729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consultantplus://offline/ref=F6C37495FDEA0A7BFD49D0DCBEEF34FF82D9533399AD45743F633A1CF999BF6B1B5AD46F6C521502C1BFD4N3dFI</vt:lpwstr>
      </vt:variant>
      <vt:variant>
        <vt:lpwstr/>
      </vt:variant>
      <vt:variant>
        <vt:i4>5308504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5308504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consultantplus://offline/ref=3DFC71928F8EE2086AC792B77D015B3C297E7C94CB2069A6AF62C0B63BC9175E83FBED6F53984F2E8B78DCv9HEI</vt:lpwstr>
      </vt:variant>
      <vt:variant>
        <vt:lpwstr/>
      </vt:variant>
      <vt:variant>
        <vt:i4>5308418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consultantplus://offline/ref=3DFC71928F8EE2086AC792B77D015B3C297E7C94CB2069A6AF62C0B63BC9175E83FBED6F53984F2E8B78DDv9H8I</vt:lpwstr>
      </vt:variant>
      <vt:variant>
        <vt:lpwstr/>
      </vt:variant>
      <vt:variant>
        <vt:i4>5308428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consultantplus://offline/ref=3DFC71928F8EE2086AC792B77D015B3C297E7C94CB2069A6AF62C0B63BC9175E83FBED6F53984F2E8B78D4v9HFI</vt:lpwstr>
      </vt:variant>
      <vt:variant>
        <vt:lpwstr/>
      </vt:variant>
      <vt:variant>
        <vt:i4>1245245</vt:i4>
      </vt:variant>
      <vt:variant>
        <vt:i4>15</vt:i4>
      </vt:variant>
      <vt:variant>
        <vt:i4>0</vt:i4>
      </vt:variant>
      <vt:variant>
        <vt:i4>5</vt:i4>
      </vt:variant>
      <vt:variant>
        <vt:lpwstr>mailto:boicovkf@arhcity.ru</vt:lpwstr>
      </vt:variant>
      <vt:variant>
        <vt:lpwstr/>
      </vt:variant>
      <vt:variant>
        <vt:i4>4259851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consultantplus://offline/ref=E61BCDE8108F139F9D5148062F463158B75C71E8512E58CB9970C09C9EDD36D4FBD576D1E9X5u5M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4259852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consultantplus://offline/ref=977B26C6C0B0A80C11ED4D0E3D4169721B713663EA37C814880A14C1E04A6CBCA592A6D3A1BD1D2B14E9A6h1I3M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consultantplus://offline/ref=977B26C6C0B0A80C11ED53032B2D377E197D6B6EED3CC04AD6554F9CB74366EBE2DDFF91E5B3182Bh1IDM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Хураскина</dc:creator>
  <cp:lastModifiedBy>Любовь Федоровна Фадеева</cp:lastModifiedBy>
  <cp:revision>2</cp:revision>
  <cp:lastPrinted>2018-06-29T07:31:00Z</cp:lastPrinted>
  <dcterms:created xsi:type="dcterms:W3CDTF">2019-07-01T12:15:00Z</dcterms:created>
  <dcterms:modified xsi:type="dcterms:W3CDTF">2019-07-01T12:15:00Z</dcterms:modified>
</cp:coreProperties>
</file>