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3" w:rsidRDefault="00833CC3" w:rsidP="00E072C4">
      <w:pPr>
        <w:pStyle w:val="af"/>
        <w:ind w:left="4820"/>
        <w:rPr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b w:val="0"/>
          <w:color w:val="000000"/>
          <w:sz w:val="28"/>
          <w:szCs w:val="28"/>
        </w:rPr>
        <w:t>Приложение</w:t>
      </w:r>
    </w:p>
    <w:p w:rsidR="00E072C4" w:rsidRPr="00271349" w:rsidRDefault="00E072C4" w:rsidP="00E072C4">
      <w:pPr>
        <w:pStyle w:val="af"/>
        <w:ind w:left="4820"/>
        <w:rPr>
          <w:b w:val="0"/>
          <w:color w:val="000000"/>
          <w:sz w:val="28"/>
          <w:szCs w:val="28"/>
        </w:rPr>
      </w:pPr>
      <w:r w:rsidRPr="00271349">
        <w:rPr>
          <w:b w:val="0"/>
          <w:color w:val="000000"/>
          <w:sz w:val="28"/>
          <w:szCs w:val="28"/>
        </w:rPr>
        <w:t>УТВЕРЖДЕНЫ</w:t>
      </w:r>
    </w:p>
    <w:p w:rsidR="00E072C4" w:rsidRPr="00271349" w:rsidRDefault="00E072C4" w:rsidP="00E072C4">
      <w:pPr>
        <w:pStyle w:val="af"/>
        <w:ind w:left="4820"/>
        <w:rPr>
          <w:b w:val="0"/>
          <w:color w:val="000000"/>
          <w:sz w:val="28"/>
          <w:szCs w:val="28"/>
        </w:rPr>
      </w:pPr>
      <w:r w:rsidRPr="00271349">
        <w:rPr>
          <w:b w:val="0"/>
          <w:color w:val="000000"/>
          <w:sz w:val="28"/>
          <w:szCs w:val="28"/>
        </w:rPr>
        <w:t>постановлением Администрации</w:t>
      </w:r>
    </w:p>
    <w:p w:rsidR="00E072C4" w:rsidRPr="00271349" w:rsidRDefault="00E072C4" w:rsidP="00E072C4">
      <w:pPr>
        <w:pStyle w:val="af"/>
        <w:ind w:left="4820"/>
        <w:rPr>
          <w:b w:val="0"/>
          <w:color w:val="FF0000"/>
          <w:sz w:val="28"/>
          <w:szCs w:val="28"/>
        </w:rPr>
      </w:pPr>
      <w:r w:rsidRPr="00271349">
        <w:rPr>
          <w:b w:val="0"/>
          <w:color w:val="000000"/>
          <w:sz w:val="28"/>
          <w:szCs w:val="28"/>
        </w:rPr>
        <w:t>муниципального образования</w:t>
      </w:r>
    </w:p>
    <w:p w:rsidR="00E072C4" w:rsidRPr="00271349" w:rsidRDefault="00D2361F" w:rsidP="00E072C4">
      <w:pPr>
        <w:pStyle w:val="af"/>
        <w:ind w:left="48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"</w:t>
      </w:r>
      <w:r w:rsidR="00E072C4" w:rsidRPr="00271349">
        <w:rPr>
          <w:b w:val="0"/>
          <w:color w:val="000000"/>
          <w:sz w:val="28"/>
          <w:szCs w:val="28"/>
        </w:rPr>
        <w:t>Город Архангельск</w:t>
      </w:r>
      <w:r>
        <w:rPr>
          <w:b w:val="0"/>
          <w:color w:val="000000"/>
          <w:sz w:val="28"/>
          <w:szCs w:val="28"/>
        </w:rPr>
        <w:t>"</w:t>
      </w:r>
    </w:p>
    <w:p w:rsidR="00E072C4" w:rsidRPr="00271349" w:rsidRDefault="00E072C4" w:rsidP="00E072C4">
      <w:pPr>
        <w:pStyle w:val="af"/>
        <w:ind w:left="4820"/>
        <w:rPr>
          <w:b w:val="0"/>
          <w:color w:val="000000"/>
          <w:sz w:val="28"/>
          <w:szCs w:val="28"/>
        </w:rPr>
      </w:pPr>
      <w:r w:rsidRPr="00271349">
        <w:rPr>
          <w:b w:val="0"/>
          <w:color w:val="000000"/>
          <w:sz w:val="28"/>
          <w:szCs w:val="28"/>
        </w:rPr>
        <w:t xml:space="preserve">от </w:t>
      </w:r>
      <w:r w:rsidR="000268C1">
        <w:rPr>
          <w:b w:val="0"/>
          <w:color w:val="000000"/>
          <w:sz w:val="28"/>
          <w:szCs w:val="28"/>
        </w:rPr>
        <w:t>05.07.2018 № 851</w:t>
      </w:r>
    </w:p>
    <w:p w:rsidR="00E072C4" w:rsidRPr="00D2361F" w:rsidRDefault="00E072C4" w:rsidP="00E072C4">
      <w:pPr>
        <w:pStyle w:val="af"/>
        <w:jc w:val="left"/>
        <w:rPr>
          <w:b w:val="0"/>
          <w:color w:val="FF0000"/>
          <w:sz w:val="22"/>
          <w:szCs w:val="28"/>
        </w:rPr>
      </w:pPr>
      <w:r w:rsidRPr="00D2361F">
        <w:rPr>
          <w:b w:val="0"/>
          <w:color w:val="FF0000"/>
          <w:sz w:val="22"/>
          <w:szCs w:val="28"/>
        </w:rPr>
        <w:t xml:space="preserve">                                                           </w:t>
      </w:r>
    </w:p>
    <w:p w:rsidR="00E072C4" w:rsidRDefault="00E072C4" w:rsidP="00E072C4">
      <w:pPr>
        <w:pStyle w:val="ConsPlusNormal"/>
        <w:jc w:val="center"/>
        <w:rPr>
          <w:b/>
          <w:color w:val="000000"/>
        </w:rPr>
      </w:pPr>
      <w:r w:rsidRPr="00E072C4">
        <w:rPr>
          <w:b/>
          <w:color w:val="000000"/>
        </w:rPr>
        <w:t xml:space="preserve">ТРЕБОВАНИЯ  </w:t>
      </w:r>
    </w:p>
    <w:p w:rsidR="00E072C4" w:rsidRDefault="00E072C4" w:rsidP="00E072C4">
      <w:pPr>
        <w:pStyle w:val="ConsPlusNormal"/>
        <w:jc w:val="center"/>
        <w:rPr>
          <w:bCs/>
        </w:rPr>
      </w:pPr>
      <w:r w:rsidRPr="00E072C4">
        <w:rPr>
          <w:b/>
          <w:color w:val="000000"/>
        </w:rPr>
        <w:t xml:space="preserve">к </w:t>
      </w:r>
      <w:r w:rsidRPr="00E072C4">
        <w:rPr>
          <w:b/>
          <w:bCs/>
        </w:rPr>
        <w:t xml:space="preserve">размещению сезонных (летних) кафе </w:t>
      </w:r>
      <w:r>
        <w:rPr>
          <w:b/>
          <w:bCs/>
        </w:rPr>
        <w:br/>
      </w:r>
      <w:r w:rsidRPr="00E072C4">
        <w:rPr>
          <w:b/>
          <w:bCs/>
        </w:rPr>
        <w:t>при стационарных предприятиях общественного питания</w:t>
      </w:r>
    </w:p>
    <w:p w:rsidR="00E072C4" w:rsidRPr="00D2361F" w:rsidRDefault="00E072C4" w:rsidP="00E072C4">
      <w:pPr>
        <w:pStyle w:val="ConsPlusNormal"/>
        <w:jc w:val="center"/>
        <w:rPr>
          <w:bCs/>
          <w:sz w:val="22"/>
        </w:rPr>
      </w:pPr>
    </w:p>
    <w:p w:rsidR="00E072C4" w:rsidRPr="00E072C4" w:rsidRDefault="00E072C4" w:rsidP="00E072C4">
      <w:pPr>
        <w:pStyle w:val="ConsPlusNormal"/>
        <w:jc w:val="center"/>
        <w:outlineLvl w:val="1"/>
        <w:rPr>
          <w:b/>
        </w:rPr>
      </w:pPr>
      <w:r w:rsidRPr="00E072C4">
        <w:rPr>
          <w:b/>
        </w:rPr>
        <w:t>1. Общие положения</w:t>
      </w:r>
    </w:p>
    <w:p w:rsidR="00E072C4" w:rsidRPr="00D2361F" w:rsidRDefault="00E072C4" w:rsidP="00E072C4">
      <w:pPr>
        <w:pStyle w:val="ConsPlusNormal"/>
        <w:jc w:val="both"/>
        <w:rPr>
          <w:sz w:val="22"/>
        </w:rPr>
      </w:pP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rFonts w:eastAsiaTheme="minorHAnsi"/>
          <w:szCs w:val="28"/>
          <w:lang w:eastAsia="en-US"/>
        </w:rPr>
      </w:pPr>
      <w:r w:rsidRPr="00DA34C3">
        <w:rPr>
          <w:rFonts w:eastAsiaTheme="minorHAnsi"/>
          <w:szCs w:val="28"/>
          <w:lang w:eastAsia="en-US"/>
        </w:rPr>
        <w:t xml:space="preserve">1.1. Настоящие требования предъявляются к размещению, обустройству и эксплуатации сезонных (летних) кафе при стационарных предприятиях общественного питания на территории муниципального образования </w:t>
      </w:r>
      <w:r w:rsidR="00D2361F">
        <w:rPr>
          <w:rFonts w:eastAsiaTheme="minorHAnsi"/>
          <w:szCs w:val="28"/>
          <w:lang w:eastAsia="en-US"/>
        </w:rPr>
        <w:t>"</w:t>
      </w:r>
      <w:r w:rsidRPr="00DA34C3">
        <w:rPr>
          <w:rFonts w:eastAsiaTheme="minorHAnsi"/>
          <w:szCs w:val="28"/>
          <w:lang w:eastAsia="en-US"/>
        </w:rPr>
        <w:t>Город Архангельск</w:t>
      </w:r>
      <w:r w:rsidR="00D2361F">
        <w:rPr>
          <w:rFonts w:eastAsiaTheme="minorHAnsi"/>
          <w:szCs w:val="28"/>
          <w:lang w:eastAsia="en-US"/>
        </w:rPr>
        <w:t>"</w:t>
      </w:r>
      <w:r w:rsidRPr="00DA34C3">
        <w:rPr>
          <w:rFonts w:eastAsiaTheme="minorHAnsi"/>
          <w:szCs w:val="28"/>
          <w:lang w:eastAsia="en-US"/>
        </w:rPr>
        <w:t xml:space="preserve">, на внешних поверхностях зданий, строений, сооружений в городе Архангельске (эксплуатируемых террасах, </w:t>
      </w:r>
      <w:r w:rsidR="00D2361F">
        <w:rPr>
          <w:rFonts w:eastAsiaTheme="minorHAnsi"/>
          <w:szCs w:val="28"/>
          <w:lang w:eastAsia="en-US"/>
        </w:rPr>
        <w:br/>
      </w:r>
      <w:r w:rsidRPr="00DA34C3">
        <w:rPr>
          <w:rFonts w:eastAsiaTheme="minorHAnsi"/>
          <w:szCs w:val="28"/>
          <w:lang w:eastAsia="en-US"/>
        </w:rPr>
        <w:t>а также на иных открытых площадках, являющихся неотъемлемой частью зданий, строений, сооружений).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rFonts w:eastAsiaTheme="minorHAnsi"/>
          <w:szCs w:val="28"/>
          <w:lang w:eastAsia="en-US"/>
        </w:rPr>
      </w:pPr>
      <w:r w:rsidRPr="00DA34C3">
        <w:rPr>
          <w:rFonts w:eastAsiaTheme="minorHAnsi"/>
          <w:szCs w:val="28"/>
          <w:lang w:eastAsia="en-US"/>
        </w:rPr>
        <w:t>1.2. Под сезонными (летними) кафе при стационарных предприятиях общественного питания (далее</w:t>
      </w:r>
      <w:r w:rsidR="00D2361F">
        <w:rPr>
          <w:rFonts w:eastAsiaTheme="minorHAnsi"/>
          <w:szCs w:val="28"/>
          <w:lang w:eastAsia="en-US"/>
        </w:rPr>
        <w:t xml:space="preserve"> – </w:t>
      </w:r>
      <w:r w:rsidRPr="00DA34C3">
        <w:rPr>
          <w:rFonts w:eastAsiaTheme="minorHAnsi"/>
          <w:szCs w:val="28"/>
          <w:lang w:eastAsia="en-US"/>
        </w:rPr>
        <w:t xml:space="preserve">сезонные кафе) понимаются объекты благоустройства, не являющиеся объектами капитального строительства и </w:t>
      </w:r>
      <w:r w:rsidRPr="00D2361F">
        <w:rPr>
          <w:rFonts w:eastAsiaTheme="minorHAnsi"/>
          <w:spacing w:val="-4"/>
          <w:szCs w:val="28"/>
          <w:lang w:eastAsia="en-US"/>
        </w:rPr>
        <w:t xml:space="preserve">для размещения которых не требуется получение разрешения на строительство, </w:t>
      </w:r>
      <w:r w:rsidRPr="00DA34C3">
        <w:rPr>
          <w:rFonts w:eastAsiaTheme="minorHAnsi"/>
          <w:szCs w:val="28"/>
          <w:lang w:eastAsia="en-US"/>
        </w:rPr>
        <w:t>оборудованные в соответствии с утвержденными требованиями, предназна</w:t>
      </w:r>
      <w:r w:rsidR="00D2361F">
        <w:rPr>
          <w:rFonts w:eastAsiaTheme="minorHAnsi"/>
          <w:szCs w:val="28"/>
          <w:lang w:eastAsia="en-US"/>
        </w:rPr>
        <w:t>-</w:t>
      </w:r>
      <w:r w:rsidRPr="00DA34C3">
        <w:rPr>
          <w:rFonts w:eastAsiaTheme="minorHAnsi"/>
          <w:szCs w:val="28"/>
          <w:lang w:eastAsia="en-US"/>
        </w:rPr>
        <w:t xml:space="preserve">ченные для дополнительного обслуживания питанием и отдыха потребителей (или без него), расположенные на расстоянии не более 8 метров </w:t>
      </w:r>
      <w:r w:rsidR="00D2361F">
        <w:rPr>
          <w:rFonts w:eastAsiaTheme="minorHAnsi"/>
          <w:szCs w:val="28"/>
          <w:lang w:eastAsia="en-US"/>
        </w:rPr>
        <w:br/>
      </w:r>
      <w:r w:rsidRPr="00DA34C3">
        <w:rPr>
          <w:rFonts w:eastAsiaTheme="minorHAnsi"/>
          <w:szCs w:val="28"/>
          <w:lang w:eastAsia="en-US"/>
        </w:rPr>
        <w:t xml:space="preserve">от стационарного предприятия общественного питания. 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rFonts w:eastAsiaTheme="minorHAnsi"/>
          <w:szCs w:val="28"/>
          <w:lang w:eastAsia="en-US"/>
        </w:rPr>
      </w:pPr>
      <w:r w:rsidRPr="00DA34C3">
        <w:rPr>
          <w:rFonts w:eastAsiaTheme="minorHAnsi"/>
          <w:szCs w:val="28"/>
          <w:lang w:eastAsia="en-US"/>
        </w:rPr>
        <w:t>1.3. Размещение сезонного кафе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предприятия общественного питания прямого доступа (выхода) на</w:t>
      </w:r>
      <w:r>
        <w:rPr>
          <w:rFonts w:eastAsiaTheme="minorHAnsi"/>
          <w:szCs w:val="28"/>
          <w:lang w:eastAsia="en-US"/>
        </w:rPr>
        <w:t xml:space="preserve"> </w:t>
      </w:r>
      <w:r w:rsidRPr="00DA34C3">
        <w:rPr>
          <w:rFonts w:eastAsiaTheme="minorHAnsi"/>
          <w:szCs w:val="28"/>
          <w:lang w:eastAsia="en-US"/>
        </w:rPr>
        <w:t>открытую площадку,</w:t>
      </w:r>
      <w:r>
        <w:rPr>
          <w:rFonts w:eastAsiaTheme="minorHAnsi"/>
          <w:szCs w:val="28"/>
          <w:lang w:eastAsia="en-US"/>
        </w:rPr>
        <w:t xml:space="preserve"> </w:t>
      </w:r>
      <w:r w:rsidRPr="00DA34C3">
        <w:rPr>
          <w:rFonts w:eastAsiaTheme="minorHAnsi"/>
          <w:szCs w:val="28"/>
          <w:lang w:eastAsia="en-US"/>
        </w:rPr>
        <w:t>на которой планируется размещение сезонного кафе.</w:t>
      </w:r>
    </w:p>
    <w:p w:rsidR="00E072C4" w:rsidRPr="00090662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rFonts w:eastAsiaTheme="minorHAnsi"/>
          <w:szCs w:val="28"/>
          <w:lang w:eastAsia="en-US"/>
        </w:rPr>
        <w:t>1.4. Сезонные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Федерации, а также не нарушать внешний архитектурно-художественный облик города и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</w:p>
    <w:p w:rsidR="00E072C4" w:rsidRPr="00D2361F" w:rsidRDefault="00E072C4" w:rsidP="00E072C4">
      <w:pPr>
        <w:pStyle w:val="ab"/>
        <w:tabs>
          <w:tab w:val="right" w:pos="0"/>
          <w:tab w:val="right" w:pos="9498"/>
        </w:tabs>
        <w:jc w:val="center"/>
        <w:rPr>
          <w:bCs/>
          <w:sz w:val="22"/>
          <w:szCs w:val="28"/>
        </w:rPr>
      </w:pPr>
    </w:p>
    <w:p w:rsidR="00E072C4" w:rsidRPr="00E072C4" w:rsidRDefault="00E072C4" w:rsidP="00E072C4">
      <w:pPr>
        <w:pStyle w:val="ab"/>
        <w:tabs>
          <w:tab w:val="right" w:pos="0"/>
          <w:tab w:val="right" w:pos="9498"/>
        </w:tabs>
        <w:jc w:val="center"/>
        <w:rPr>
          <w:b/>
          <w:bCs/>
          <w:szCs w:val="28"/>
        </w:rPr>
      </w:pPr>
      <w:r w:rsidRPr="00E072C4">
        <w:rPr>
          <w:b/>
          <w:bCs/>
          <w:szCs w:val="28"/>
        </w:rPr>
        <w:t>2. Условия размещения сезонных кафе</w:t>
      </w:r>
    </w:p>
    <w:p w:rsidR="00E072C4" w:rsidRPr="00D2361F" w:rsidRDefault="00E072C4" w:rsidP="00E072C4">
      <w:pPr>
        <w:pStyle w:val="ab"/>
        <w:tabs>
          <w:tab w:val="right" w:pos="0"/>
          <w:tab w:val="right" w:pos="9498"/>
        </w:tabs>
        <w:jc w:val="center"/>
        <w:rPr>
          <w:bCs/>
          <w:sz w:val="22"/>
          <w:szCs w:val="28"/>
        </w:rPr>
      </w:pP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2.1. Размещение сезонного кафе на земельном участке должно осущест</w:t>
      </w:r>
      <w:r w:rsidR="00D2361F">
        <w:rPr>
          <w:bCs/>
          <w:szCs w:val="28"/>
        </w:rPr>
        <w:t>-</w:t>
      </w:r>
      <w:r w:rsidRPr="00DA34C3">
        <w:rPr>
          <w:bCs/>
          <w:szCs w:val="28"/>
        </w:rPr>
        <w:t>вляться при наличии полученного в установленном порядке согласия собственника земельного участка. Размещение сезонного кафе на существу</w:t>
      </w:r>
      <w:r w:rsidR="00D2361F">
        <w:rPr>
          <w:bCs/>
          <w:szCs w:val="28"/>
        </w:rPr>
        <w:t>-</w:t>
      </w:r>
      <w:r w:rsidRPr="00DA34C3">
        <w:rPr>
          <w:bCs/>
          <w:szCs w:val="28"/>
        </w:rPr>
        <w:lastRenderedPageBreak/>
        <w:t>ющих внешних поверхностях здания, строения, сооружения, в котором осуществляется деятельность по оказанию услуг общественного питания, осуществляется на основании согласия собственника объекта капитального строительства.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2.2. Проект размещения сезонного кафе подлежит согласованию </w:t>
      </w:r>
      <w:r w:rsidR="00D2361F">
        <w:rPr>
          <w:bCs/>
          <w:szCs w:val="28"/>
        </w:rPr>
        <w:br/>
      </w:r>
      <w:r w:rsidRPr="00DA34C3">
        <w:rPr>
          <w:bCs/>
          <w:szCs w:val="28"/>
        </w:rPr>
        <w:t xml:space="preserve">с департаментом градостроительства </w:t>
      </w:r>
      <w:r w:rsidR="00674F2E">
        <w:rPr>
          <w:bCs/>
          <w:szCs w:val="28"/>
        </w:rPr>
        <w:t xml:space="preserve">Администрации </w:t>
      </w:r>
      <w:r w:rsidRPr="00DA34C3">
        <w:rPr>
          <w:bCs/>
          <w:szCs w:val="28"/>
        </w:rPr>
        <w:t xml:space="preserve">муниципального образования 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>Город Архангельск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>, ГИБДД, владельцами городских инженерных коммуникаций.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2.3. В состав проекта размещения сезонного кафе включа</w:t>
      </w:r>
      <w:r w:rsidR="00D2361F">
        <w:rPr>
          <w:bCs/>
          <w:szCs w:val="28"/>
        </w:rPr>
        <w:t>ю</w:t>
      </w:r>
      <w:r w:rsidRPr="00DA34C3">
        <w:rPr>
          <w:bCs/>
          <w:szCs w:val="28"/>
        </w:rPr>
        <w:t>тся: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2.3.1. Чертежи малых архитектурных форм сезонного кафе, включая схемы фасадов.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2.3.2. Генеральный план земельного участка в масштабе 1:500 </w:t>
      </w:r>
      <w:r w:rsidR="00674F2E">
        <w:rPr>
          <w:bCs/>
          <w:szCs w:val="28"/>
        </w:rPr>
        <w:br/>
      </w:r>
      <w:r w:rsidRPr="00674F2E">
        <w:rPr>
          <w:bCs/>
          <w:spacing w:val="-2"/>
          <w:szCs w:val="28"/>
        </w:rPr>
        <w:t>с указанием границ обязательного благоустройства и санитарного содержания</w:t>
      </w:r>
      <w:r w:rsidRPr="00DA34C3">
        <w:rPr>
          <w:bCs/>
          <w:szCs w:val="28"/>
        </w:rPr>
        <w:t xml:space="preserve"> данного участка.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2.4 Срок рассмотрения департаментом градостроительства </w:t>
      </w:r>
      <w:r w:rsidR="00674F2E">
        <w:rPr>
          <w:bCs/>
          <w:szCs w:val="28"/>
        </w:rPr>
        <w:t xml:space="preserve">Админис-трации </w:t>
      </w:r>
      <w:r w:rsidRPr="00DA34C3">
        <w:rPr>
          <w:bCs/>
          <w:szCs w:val="28"/>
        </w:rPr>
        <w:t xml:space="preserve">муниципального образования 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>Город Архангельск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 xml:space="preserve"> заявления </w:t>
      </w:r>
      <w:r w:rsidR="00674F2E">
        <w:rPr>
          <w:bCs/>
          <w:szCs w:val="28"/>
        </w:rPr>
        <w:br/>
      </w:r>
      <w:r w:rsidRPr="00DA34C3">
        <w:rPr>
          <w:bCs/>
          <w:szCs w:val="28"/>
        </w:rPr>
        <w:t xml:space="preserve">о согласовании проекта размещения сезонного кафе не должен превышать </w:t>
      </w:r>
      <w:r w:rsidR="00674F2E">
        <w:rPr>
          <w:bCs/>
          <w:szCs w:val="28"/>
        </w:rPr>
        <w:br/>
      </w:r>
      <w:r w:rsidRPr="00DA34C3">
        <w:rPr>
          <w:bCs/>
          <w:szCs w:val="28"/>
        </w:rPr>
        <w:t>10 рабочих дней.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2.5. Не допускается размещение сезонных кафе: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2.5.1. На тротуарах и площадках, если свободная ширина прохода </w:t>
      </w:r>
      <w:r w:rsidR="00674F2E">
        <w:rPr>
          <w:bCs/>
          <w:szCs w:val="28"/>
        </w:rPr>
        <w:br/>
      </w:r>
      <w:r w:rsidRPr="00DA34C3">
        <w:rPr>
          <w:bCs/>
          <w:szCs w:val="28"/>
        </w:rPr>
        <w:t xml:space="preserve">от ближайших элементов конструкции сезонного кафе до края проезжей части, а также границ опор конструкций, стволов деревьев, парковочной разметки автотранспорта или других отдельно стоящих выступающих элементов, включая здания, строения, сооружения, не соответствует требованиям к ширине пешеходной части тротуара, установленным </w:t>
      </w:r>
      <w:r w:rsidR="00674F2E">
        <w:rPr>
          <w:bCs/>
          <w:szCs w:val="28"/>
        </w:rPr>
        <w:br/>
      </w:r>
      <w:r w:rsidRPr="00DA34C3">
        <w:rPr>
          <w:bCs/>
          <w:szCs w:val="28"/>
        </w:rPr>
        <w:t xml:space="preserve">СП 42.13330.2011 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>Градостроительство. Планировка и застройка городских и сельских поселений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 xml:space="preserve">. 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2.5.2.</w:t>
      </w:r>
      <w:r>
        <w:rPr>
          <w:bCs/>
          <w:szCs w:val="28"/>
        </w:rPr>
        <w:t xml:space="preserve"> </w:t>
      </w:r>
      <w:r w:rsidRPr="00DA34C3">
        <w:rPr>
          <w:bCs/>
          <w:szCs w:val="28"/>
        </w:rPr>
        <w:t>В охранной зоне инженерных коммуникаций.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2.5.3.</w:t>
      </w:r>
      <w:r>
        <w:rPr>
          <w:bCs/>
          <w:szCs w:val="28"/>
        </w:rPr>
        <w:t xml:space="preserve"> </w:t>
      </w:r>
      <w:r w:rsidRPr="00DA34C3">
        <w:rPr>
          <w:bCs/>
          <w:szCs w:val="28"/>
        </w:rPr>
        <w:t>В санитарно-защитной зоне</w:t>
      </w:r>
      <w:r>
        <w:rPr>
          <w:bCs/>
          <w:szCs w:val="28"/>
        </w:rPr>
        <w:t xml:space="preserve"> </w:t>
      </w:r>
      <w:r w:rsidRPr="00DA34C3">
        <w:rPr>
          <w:bCs/>
          <w:szCs w:val="28"/>
        </w:rPr>
        <w:t>технических сооружений (КНС, ТП).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2.6. Обустройство сезонных кафе должно осуществляться с учетом </w:t>
      </w:r>
      <w:r w:rsidRPr="00674F2E">
        <w:rPr>
          <w:bCs/>
          <w:szCs w:val="28"/>
        </w:rPr>
        <w:t xml:space="preserve">необходимости обеспечения его доступности для маломобильных групп </w:t>
      </w:r>
      <w:r w:rsidRPr="00674F2E">
        <w:rPr>
          <w:bCs/>
          <w:spacing w:val="-4"/>
          <w:szCs w:val="28"/>
        </w:rPr>
        <w:t>населения (путем использования пандусов, поручней, специальных тактильных</w:t>
      </w:r>
      <w:r w:rsidRPr="00DA34C3">
        <w:rPr>
          <w:bCs/>
          <w:szCs w:val="28"/>
        </w:rPr>
        <w:t xml:space="preserve"> и сигнальных маркировок).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674F2E">
        <w:rPr>
          <w:bCs/>
          <w:spacing w:val="-2"/>
          <w:szCs w:val="28"/>
        </w:rPr>
        <w:t>2.7. Высота декоративных ограждений, используемых при обустройстве</w:t>
      </w:r>
      <w:r w:rsidRPr="00DA34C3">
        <w:rPr>
          <w:bCs/>
          <w:szCs w:val="28"/>
        </w:rPr>
        <w:t xml:space="preserve"> сезонного кафе не должна превышать 1 метра. Конструкции декоративных </w:t>
      </w:r>
      <w:r w:rsidRPr="00674F2E">
        <w:rPr>
          <w:bCs/>
          <w:spacing w:val="-2"/>
          <w:szCs w:val="28"/>
        </w:rPr>
        <w:t>ограждений не должны содержать элементов, создающих угрозу безопасности</w:t>
      </w:r>
      <w:r w:rsidRPr="00DA34C3">
        <w:rPr>
          <w:bCs/>
          <w:szCs w:val="28"/>
        </w:rPr>
        <w:t xml:space="preserve"> пешеходного движения.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2.8. В состав</w:t>
      </w:r>
      <w:r w:rsidR="00674F2E">
        <w:rPr>
          <w:bCs/>
          <w:szCs w:val="28"/>
        </w:rPr>
        <w:t>е</w:t>
      </w:r>
      <w:r w:rsidRPr="00DA34C3">
        <w:rPr>
          <w:bCs/>
          <w:szCs w:val="28"/>
        </w:rPr>
        <w:t xml:space="preserve"> мебели, используемой при обустройстве сезонного кафе, могут быть использованы столы, стулья, кресла, диваны и иные предметы мебели.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2.9. Используемые при размещении сезонного кафе малые архитектурные формы, городская мебель должны отвечать требованиям пункта 4.9 Правил благоустройства города Архангельска, утвержденных решением Архангельской городской Думы от 25.10.2017 </w:t>
      </w:r>
      <w:r w:rsidR="00674F2E">
        <w:rPr>
          <w:bCs/>
          <w:szCs w:val="28"/>
        </w:rPr>
        <w:t>№</w:t>
      </w:r>
      <w:r w:rsidRPr="00DA34C3">
        <w:rPr>
          <w:bCs/>
          <w:szCs w:val="28"/>
        </w:rPr>
        <w:t xml:space="preserve"> 581.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2.10. Размещение сезонных кафе производится н</w:t>
      </w:r>
      <w:r w:rsidR="00674F2E">
        <w:rPr>
          <w:bCs/>
          <w:szCs w:val="28"/>
        </w:rPr>
        <w:t xml:space="preserve">а любой период времени с </w:t>
      </w:r>
      <w:r w:rsidRPr="00DA34C3">
        <w:rPr>
          <w:bCs/>
          <w:szCs w:val="28"/>
        </w:rPr>
        <w:t xml:space="preserve">1 мая по 15 октября в соответствии с границами места размещения, установленными генеральным планом участка в соответствии с </w:t>
      </w:r>
      <w:r w:rsidR="00674F2E">
        <w:rPr>
          <w:bCs/>
          <w:szCs w:val="28"/>
        </w:rPr>
        <w:t>под</w:t>
      </w:r>
      <w:r w:rsidRPr="00DA34C3">
        <w:rPr>
          <w:bCs/>
          <w:szCs w:val="28"/>
        </w:rPr>
        <w:t>пунктом 2.3.2 настоящих Требований, а также в пределах площади внешних поверхностей зданий, строений, сооружений, соответствующих размерам помещения, занимаемого стационарным предприятием общественного питания</w:t>
      </w:r>
      <w:r w:rsidR="00674F2E">
        <w:rPr>
          <w:bCs/>
          <w:szCs w:val="28"/>
        </w:rPr>
        <w:t xml:space="preserve"> – </w:t>
      </w:r>
      <w:r w:rsidRPr="00DA34C3">
        <w:rPr>
          <w:bCs/>
          <w:szCs w:val="28"/>
        </w:rPr>
        <w:t>при их размещении на таких поверхностях.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Монтаж сезонного кафе выполняется не ранее 15 апреля.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Демонтаж сезонно</w:t>
      </w:r>
      <w:r w:rsidR="00674F2E">
        <w:rPr>
          <w:bCs/>
          <w:szCs w:val="28"/>
        </w:rPr>
        <w:t xml:space="preserve">го кафе выполняется не позднее </w:t>
      </w:r>
      <w:r w:rsidRPr="00DA34C3">
        <w:rPr>
          <w:bCs/>
          <w:szCs w:val="28"/>
        </w:rPr>
        <w:t>1 ноября.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2.11. Срок действия согласования департаментом градостроительства Администрации муниципального образования 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>Город Архангельск</w:t>
      </w:r>
      <w:r w:rsidR="00D2361F">
        <w:rPr>
          <w:bCs/>
          <w:szCs w:val="28"/>
        </w:rPr>
        <w:t>"</w:t>
      </w:r>
      <w:r w:rsidRPr="00DA34C3">
        <w:rPr>
          <w:bCs/>
          <w:szCs w:val="28"/>
        </w:rPr>
        <w:t xml:space="preserve"> проекта размещения сезонного кафе – 5 лет.</w:t>
      </w:r>
    </w:p>
    <w:p w:rsidR="00E072C4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2.12. В случае выявления нарушения вышеуказанных требований департамент градостроительства </w:t>
      </w:r>
      <w:r w:rsidR="00674F2E" w:rsidRPr="00DA34C3">
        <w:rPr>
          <w:bCs/>
          <w:szCs w:val="28"/>
        </w:rPr>
        <w:t>Администрации муниципального образо</w:t>
      </w:r>
      <w:r w:rsidR="00674F2E">
        <w:rPr>
          <w:bCs/>
          <w:szCs w:val="28"/>
        </w:rPr>
        <w:t>-</w:t>
      </w:r>
      <w:r w:rsidR="00674F2E" w:rsidRPr="00DA34C3">
        <w:rPr>
          <w:bCs/>
          <w:szCs w:val="28"/>
        </w:rPr>
        <w:t xml:space="preserve">вания </w:t>
      </w:r>
      <w:r w:rsidR="00674F2E">
        <w:rPr>
          <w:bCs/>
          <w:szCs w:val="28"/>
        </w:rPr>
        <w:t>"</w:t>
      </w:r>
      <w:r w:rsidR="00674F2E" w:rsidRPr="00DA34C3">
        <w:rPr>
          <w:bCs/>
          <w:szCs w:val="28"/>
        </w:rPr>
        <w:t>Город Архангельск</w:t>
      </w:r>
      <w:r w:rsidR="00674F2E">
        <w:rPr>
          <w:bCs/>
          <w:szCs w:val="28"/>
        </w:rPr>
        <w:t xml:space="preserve">" </w:t>
      </w:r>
      <w:r w:rsidRPr="00DA34C3">
        <w:rPr>
          <w:bCs/>
          <w:szCs w:val="28"/>
        </w:rPr>
        <w:t>имеет право отозвать выданное ранее согласо</w:t>
      </w:r>
      <w:r w:rsidR="00674F2E">
        <w:rPr>
          <w:bCs/>
          <w:szCs w:val="28"/>
        </w:rPr>
        <w:t>-</w:t>
      </w:r>
      <w:r w:rsidRPr="00DA34C3">
        <w:rPr>
          <w:bCs/>
          <w:szCs w:val="28"/>
        </w:rPr>
        <w:t>вание проекта размещения сезонного кафе.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E072C4" w:rsidRPr="00E072C4" w:rsidRDefault="00E072C4" w:rsidP="00E072C4">
      <w:pPr>
        <w:pStyle w:val="ab"/>
        <w:tabs>
          <w:tab w:val="right" w:pos="0"/>
          <w:tab w:val="right" w:pos="9498"/>
        </w:tabs>
        <w:jc w:val="center"/>
        <w:rPr>
          <w:b/>
          <w:bCs/>
          <w:szCs w:val="28"/>
        </w:rPr>
      </w:pPr>
      <w:r w:rsidRPr="00E072C4">
        <w:rPr>
          <w:b/>
          <w:bCs/>
          <w:szCs w:val="28"/>
        </w:rPr>
        <w:t>3. Реклама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E072C4" w:rsidRDefault="00DA34C3" w:rsidP="00E072C4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 по организации дополнительного обслуживания питанием и отдыха потребителей.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E072C4" w:rsidRPr="00E072C4" w:rsidRDefault="00E072C4" w:rsidP="00E072C4">
      <w:pPr>
        <w:pStyle w:val="ab"/>
        <w:tabs>
          <w:tab w:val="right" w:pos="0"/>
          <w:tab w:val="right" w:pos="9498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4. Музыкальное сопровождение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E072C4" w:rsidRDefault="00E072C4" w:rsidP="00DA34C3">
      <w:pPr>
        <w:pStyle w:val="ab"/>
        <w:tabs>
          <w:tab w:val="right" w:pos="0"/>
          <w:tab w:val="left" w:pos="709"/>
          <w:tab w:val="right" w:pos="9498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ab/>
      </w:r>
      <w:r w:rsidR="00DA34C3" w:rsidRPr="00674F2E">
        <w:rPr>
          <w:bCs/>
          <w:spacing w:val="-2"/>
          <w:szCs w:val="28"/>
        </w:rPr>
        <w:t>Ограничить использование звуковоспроизводящих устройств и устройств</w:t>
      </w:r>
      <w:r w:rsidR="00DA34C3" w:rsidRPr="00DA34C3">
        <w:rPr>
          <w:bCs/>
          <w:szCs w:val="28"/>
        </w:rPr>
        <w:t xml:space="preserve"> звукоусиления, игру на музыкальных инструментах, пение, а также иные действия, нарушающие покой граждан и тишину с 22 часов до 7 часов </w:t>
      </w:r>
      <w:r w:rsidR="00674F2E">
        <w:rPr>
          <w:bCs/>
          <w:szCs w:val="28"/>
        </w:rPr>
        <w:br/>
      </w:r>
      <w:r w:rsidR="00DA34C3" w:rsidRPr="00DA34C3">
        <w:rPr>
          <w:bCs/>
          <w:szCs w:val="28"/>
        </w:rPr>
        <w:t xml:space="preserve">в будние дни (с понедельника по пятницу включительно), с 22 часов до </w:t>
      </w:r>
      <w:r w:rsidR="00674F2E">
        <w:rPr>
          <w:bCs/>
          <w:szCs w:val="28"/>
        </w:rPr>
        <w:br/>
      </w:r>
      <w:r w:rsidR="00DA34C3" w:rsidRPr="00DA34C3">
        <w:rPr>
          <w:bCs/>
          <w:szCs w:val="28"/>
        </w:rPr>
        <w:t>10 часов в выходные дни.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E072C4" w:rsidRPr="00E072C4" w:rsidRDefault="00E072C4" w:rsidP="00E072C4">
      <w:pPr>
        <w:pStyle w:val="ab"/>
        <w:tabs>
          <w:tab w:val="right" w:pos="0"/>
          <w:tab w:val="right" w:pos="9498"/>
        </w:tabs>
        <w:jc w:val="center"/>
        <w:rPr>
          <w:b/>
          <w:bCs/>
          <w:szCs w:val="28"/>
        </w:rPr>
      </w:pPr>
      <w:r w:rsidRPr="00E072C4">
        <w:rPr>
          <w:b/>
          <w:bCs/>
          <w:szCs w:val="28"/>
        </w:rPr>
        <w:t>5. Благоустройство  территории</w:t>
      </w:r>
    </w:p>
    <w:p w:rsidR="00E072C4" w:rsidRPr="00674F2E" w:rsidRDefault="00E072C4" w:rsidP="00E072C4">
      <w:pPr>
        <w:pStyle w:val="ab"/>
        <w:tabs>
          <w:tab w:val="right" w:pos="0"/>
          <w:tab w:val="right" w:pos="9498"/>
        </w:tabs>
        <w:jc w:val="both"/>
        <w:rPr>
          <w:bCs/>
          <w:sz w:val="16"/>
          <w:szCs w:val="28"/>
        </w:rPr>
      </w:pP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 xml:space="preserve">5.1. При осуществлении уличной торговли в течение рабочего времени должна осуществляться уборка территории, прилегающей к месту торговли, </w:t>
      </w:r>
      <w:r w:rsidR="00674F2E">
        <w:rPr>
          <w:bCs/>
          <w:szCs w:val="28"/>
        </w:rPr>
        <w:br/>
      </w:r>
      <w:r w:rsidRPr="00DA34C3">
        <w:rPr>
          <w:bCs/>
          <w:szCs w:val="28"/>
        </w:rPr>
        <w:t>а после окончания торговли территория места должна быть убрана.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Владельцы кафе обязаны оборудовать торговую точку урнами, также разместить рядом закрывающийся контейнер для сбора твердых комму</w:t>
      </w:r>
      <w:r w:rsidR="00674F2E">
        <w:rPr>
          <w:bCs/>
          <w:szCs w:val="28"/>
        </w:rPr>
        <w:t>-</w:t>
      </w:r>
      <w:r w:rsidRPr="00DA34C3">
        <w:rPr>
          <w:bCs/>
          <w:szCs w:val="28"/>
        </w:rPr>
        <w:t xml:space="preserve">нальных отходов и не допускать их переполнения, заключить договор </w:t>
      </w:r>
      <w:r w:rsidR="00674F2E">
        <w:rPr>
          <w:bCs/>
          <w:szCs w:val="28"/>
        </w:rPr>
        <w:br/>
      </w:r>
      <w:r w:rsidRPr="00674F2E">
        <w:rPr>
          <w:bCs/>
          <w:spacing w:val="-6"/>
          <w:szCs w:val="28"/>
        </w:rPr>
        <w:t>со специализированной организацией на вывоз твердых коммунальных отходов.</w:t>
      </w:r>
      <w:r w:rsidRPr="00DA34C3">
        <w:rPr>
          <w:bCs/>
          <w:szCs w:val="28"/>
        </w:rPr>
        <w:t xml:space="preserve"> </w:t>
      </w:r>
    </w:p>
    <w:p w:rsidR="00DA34C3" w:rsidRPr="00DA34C3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5.2. Территория кафе, подъезды и подходы к нему в темное время суток должны быть освещены.</w:t>
      </w:r>
    </w:p>
    <w:p w:rsidR="00E072C4" w:rsidRDefault="00DA34C3" w:rsidP="00DA34C3">
      <w:pPr>
        <w:pStyle w:val="ab"/>
        <w:tabs>
          <w:tab w:val="right" w:pos="0"/>
          <w:tab w:val="right" w:pos="9498"/>
        </w:tabs>
        <w:ind w:firstLine="709"/>
        <w:jc w:val="both"/>
        <w:rPr>
          <w:bCs/>
          <w:szCs w:val="28"/>
        </w:rPr>
      </w:pPr>
      <w:r w:rsidRPr="00DA34C3">
        <w:rPr>
          <w:bCs/>
          <w:szCs w:val="28"/>
        </w:rPr>
        <w:t>5.3. Рекомендуется цветочное оформление сезонного кафе (навесные кашпо, цветочницы, вазоны).</w:t>
      </w:r>
    </w:p>
    <w:p w:rsidR="00880D8A" w:rsidRDefault="00E072C4" w:rsidP="00E072C4">
      <w:pPr>
        <w:tabs>
          <w:tab w:val="left" w:pos="8364"/>
        </w:tabs>
        <w:jc w:val="center"/>
      </w:pPr>
      <w:r>
        <w:t>___________</w:t>
      </w:r>
    </w:p>
    <w:sectPr w:rsidR="00880D8A" w:rsidSect="00D2361F">
      <w:headerReference w:type="default" r:id="rId8"/>
      <w:pgSz w:w="11906" w:h="16838"/>
      <w:pgMar w:top="567" w:right="850" w:bottom="1134" w:left="1701" w:header="709" w:footer="3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87" w:rsidRDefault="00727787" w:rsidP="00754F95">
      <w:r>
        <w:separator/>
      </w:r>
    </w:p>
  </w:endnote>
  <w:endnote w:type="continuationSeparator" w:id="0">
    <w:p w:rsidR="00727787" w:rsidRDefault="00727787" w:rsidP="007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87" w:rsidRDefault="00727787" w:rsidP="00754F95">
      <w:r>
        <w:separator/>
      </w:r>
    </w:p>
  </w:footnote>
  <w:footnote w:type="continuationSeparator" w:id="0">
    <w:p w:rsidR="00727787" w:rsidRDefault="00727787" w:rsidP="0075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88"/>
      <w:docPartObj>
        <w:docPartGallery w:val="Page Numbers (Top of Page)"/>
        <w:docPartUnique/>
      </w:docPartObj>
    </w:sdtPr>
    <w:sdtEndPr/>
    <w:sdtContent>
      <w:p w:rsidR="00D2361F" w:rsidRDefault="00D236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64">
          <w:rPr>
            <w:noProof/>
          </w:rPr>
          <w:t>3</w:t>
        </w:r>
        <w:r>
          <w:fldChar w:fldCharType="end"/>
        </w:r>
      </w:p>
    </w:sdtContent>
  </w:sdt>
  <w:p w:rsidR="00D2361F" w:rsidRDefault="00D236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867011EA"/>
    <w:lvl w:ilvl="0" w:tplc="847E49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4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6"/>
    <w:rsid w:val="000040B6"/>
    <w:rsid w:val="000268C1"/>
    <w:rsid w:val="00087304"/>
    <w:rsid w:val="000A5B72"/>
    <w:rsid w:val="000B222C"/>
    <w:rsid w:val="000E3D1E"/>
    <w:rsid w:val="000E3FA7"/>
    <w:rsid w:val="000F0D05"/>
    <w:rsid w:val="000F0DFA"/>
    <w:rsid w:val="000F1C40"/>
    <w:rsid w:val="00146861"/>
    <w:rsid w:val="00174DD4"/>
    <w:rsid w:val="001B23BB"/>
    <w:rsid w:val="00234552"/>
    <w:rsid w:val="00254CC3"/>
    <w:rsid w:val="00265C5C"/>
    <w:rsid w:val="002730D9"/>
    <w:rsid w:val="002825A6"/>
    <w:rsid w:val="00290F18"/>
    <w:rsid w:val="002F58B2"/>
    <w:rsid w:val="003178B3"/>
    <w:rsid w:val="00327FA6"/>
    <w:rsid w:val="00332963"/>
    <w:rsid w:val="00357416"/>
    <w:rsid w:val="003639F8"/>
    <w:rsid w:val="00367BB4"/>
    <w:rsid w:val="003935C5"/>
    <w:rsid w:val="003D0366"/>
    <w:rsid w:val="00404556"/>
    <w:rsid w:val="004662D7"/>
    <w:rsid w:val="00473973"/>
    <w:rsid w:val="004B5CAD"/>
    <w:rsid w:val="004C337F"/>
    <w:rsid w:val="004C7C24"/>
    <w:rsid w:val="00555179"/>
    <w:rsid w:val="00560159"/>
    <w:rsid w:val="00566C4F"/>
    <w:rsid w:val="00570BF9"/>
    <w:rsid w:val="005768FC"/>
    <w:rsid w:val="00586ACB"/>
    <w:rsid w:val="00594965"/>
    <w:rsid w:val="005B7CC3"/>
    <w:rsid w:val="005E179E"/>
    <w:rsid w:val="005F6B6E"/>
    <w:rsid w:val="00615627"/>
    <w:rsid w:val="00667CCB"/>
    <w:rsid w:val="00674F2E"/>
    <w:rsid w:val="00694A11"/>
    <w:rsid w:val="006A171B"/>
    <w:rsid w:val="006B3DB3"/>
    <w:rsid w:val="006C15B0"/>
    <w:rsid w:val="006D3D85"/>
    <w:rsid w:val="006D4458"/>
    <w:rsid w:val="006D447E"/>
    <w:rsid w:val="006D5195"/>
    <w:rsid w:val="006E275E"/>
    <w:rsid w:val="0071550A"/>
    <w:rsid w:val="00727787"/>
    <w:rsid w:val="00746CFF"/>
    <w:rsid w:val="00754F95"/>
    <w:rsid w:val="00756C12"/>
    <w:rsid w:val="00764C2B"/>
    <w:rsid w:val="0077212F"/>
    <w:rsid w:val="007802DC"/>
    <w:rsid w:val="00784096"/>
    <w:rsid w:val="00785C32"/>
    <w:rsid w:val="007A35B5"/>
    <w:rsid w:val="007D584B"/>
    <w:rsid w:val="007E108F"/>
    <w:rsid w:val="008305EA"/>
    <w:rsid w:val="00833CC3"/>
    <w:rsid w:val="00850E74"/>
    <w:rsid w:val="00880D8A"/>
    <w:rsid w:val="008B1757"/>
    <w:rsid w:val="008E0D4B"/>
    <w:rsid w:val="008E0D87"/>
    <w:rsid w:val="0092371A"/>
    <w:rsid w:val="009552EA"/>
    <w:rsid w:val="009621CA"/>
    <w:rsid w:val="00974694"/>
    <w:rsid w:val="00996E78"/>
    <w:rsid w:val="009A60A4"/>
    <w:rsid w:val="009E34A9"/>
    <w:rsid w:val="009E5B3C"/>
    <w:rsid w:val="00A24064"/>
    <w:rsid w:val="00A411BB"/>
    <w:rsid w:val="00A6308A"/>
    <w:rsid w:val="00A67CEE"/>
    <w:rsid w:val="00A72D0C"/>
    <w:rsid w:val="00A75FFB"/>
    <w:rsid w:val="00A770AD"/>
    <w:rsid w:val="00AD3356"/>
    <w:rsid w:val="00AE3606"/>
    <w:rsid w:val="00AF6E37"/>
    <w:rsid w:val="00B04FC2"/>
    <w:rsid w:val="00B87919"/>
    <w:rsid w:val="00B90818"/>
    <w:rsid w:val="00BB5891"/>
    <w:rsid w:val="00BC15BB"/>
    <w:rsid w:val="00C11F5A"/>
    <w:rsid w:val="00C23CBD"/>
    <w:rsid w:val="00C62F37"/>
    <w:rsid w:val="00C71C66"/>
    <w:rsid w:val="00C7335B"/>
    <w:rsid w:val="00C73AB7"/>
    <w:rsid w:val="00C81C0C"/>
    <w:rsid w:val="00C90473"/>
    <w:rsid w:val="00CA72FB"/>
    <w:rsid w:val="00CB044C"/>
    <w:rsid w:val="00CD1DAC"/>
    <w:rsid w:val="00D16156"/>
    <w:rsid w:val="00D172CD"/>
    <w:rsid w:val="00D2361F"/>
    <w:rsid w:val="00D5779E"/>
    <w:rsid w:val="00D674C9"/>
    <w:rsid w:val="00D85177"/>
    <w:rsid w:val="00DA34C3"/>
    <w:rsid w:val="00DD5A16"/>
    <w:rsid w:val="00DF3D9B"/>
    <w:rsid w:val="00E072C4"/>
    <w:rsid w:val="00E07F2E"/>
    <w:rsid w:val="00E23214"/>
    <w:rsid w:val="00E34CE0"/>
    <w:rsid w:val="00E51251"/>
    <w:rsid w:val="00E52108"/>
    <w:rsid w:val="00E83506"/>
    <w:rsid w:val="00E839F8"/>
    <w:rsid w:val="00E90521"/>
    <w:rsid w:val="00E95DEE"/>
    <w:rsid w:val="00EB3DEE"/>
    <w:rsid w:val="00ED40A1"/>
    <w:rsid w:val="00EE7FC4"/>
    <w:rsid w:val="00EF2D13"/>
    <w:rsid w:val="00EF6FCA"/>
    <w:rsid w:val="00F0398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customStyle="1" w:styleId="ConsPlusNonformat">
    <w:name w:val="ConsPlusNonformat"/>
    <w:uiPriority w:val="99"/>
    <w:rsid w:val="00EF2D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D13"/>
    <w:pPr>
      <w:ind w:left="720"/>
      <w:contextualSpacing/>
    </w:pPr>
  </w:style>
  <w:style w:type="table" w:styleId="aa">
    <w:name w:val="Table Grid"/>
    <w:basedOn w:val="a1"/>
    <w:uiPriority w:val="59"/>
    <w:rsid w:val="00ED40A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F9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F95"/>
    <w:rPr>
      <w:rFonts w:eastAsia="Times New Roman"/>
      <w:szCs w:val="20"/>
      <w:lang w:eastAsia="ru-RU"/>
    </w:rPr>
  </w:style>
  <w:style w:type="paragraph" w:styleId="af">
    <w:name w:val="Title"/>
    <w:basedOn w:val="a"/>
    <w:link w:val="af0"/>
    <w:qFormat/>
    <w:rsid w:val="00E072C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072C4"/>
    <w:rPr>
      <w:rFonts w:eastAsia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34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4C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customStyle="1" w:styleId="ConsPlusNonformat">
    <w:name w:val="ConsPlusNonformat"/>
    <w:uiPriority w:val="99"/>
    <w:rsid w:val="00EF2D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D13"/>
    <w:pPr>
      <w:ind w:left="720"/>
      <w:contextualSpacing/>
    </w:pPr>
  </w:style>
  <w:style w:type="table" w:styleId="aa">
    <w:name w:val="Table Grid"/>
    <w:basedOn w:val="a1"/>
    <w:uiPriority w:val="59"/>
    <w:rsid w:val="00ED40A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F9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F95"/>
    <w:rPr>
      <w:rFonts w:eastAsia="Times New Roman"/>
      <w:szCs w:val="20"/>
      <w:lang w:eastAsia="ru-RU"/>
    </w:rPr>
  </w:style>
  <w:style w:type="paragraph" w:styleId="af">
    <w:name w:val="Title"/>
    <w:basedOn w:val="a"/>
    <w:link w:val="af0"/>
    <w:qFormat/>
    <w:rsid w:val="00E072C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072C4"/>
    <w:rPr>
      <w:rFonts w:eastAsia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34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4C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2018-07-09T09:37:00Z</cp:lastPrinted>
  <dcterms:created xsi:type="dcterms:W3CDTF">2018-08-14T11:47:00Z</dcterms:created>
  <dcterms:modified xsi:type="dcterms:W3CDTF">2018-08-14T11:47:00Z</dcterms:modified>
</cp:coreProperties>
</file>