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8" w:rsidRDefault="009B56B0" w:rsidP="0040725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  <w:r w:rsidR="00C80F63">
        <w:rPr>
          <w:szCs w:val="28"/>
        </w:rPr>
        <w:t>Ы</w:t>
      </w:r>
    </w:p>
    <w:p w:rsidR="00407258" w:rsidRPr="00412A42" w:rsidRDefault="00407258" w:rsidP="0040725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постановлени</w:t>
      </w:r>
      <w:r w:rsidR="009B56B0">
        <w:rPr>
          <w:szCs w:val="28"/>
        </w:rPr>
        <w:t>ем</w:t>
      </w:r>
      <w:r>
        <w:rPr>
          <w:szCs w:val="28"/>
        </w:rPr>
        <w:t xml:space="preserve"> Администрации муниципального образования "Город Архангельск"                                                                     о</w:t>
      </w:r>
      <w:r w:rsidRPr="00BC6A6E">
        <w:rPr>
          <w:szCs w:val="28"/>
        </w:rPr>
        <w:t>т</w:t>
      </w:r>
      <w:r>
        <w:rPr>
          <w:szCs w:val="28"/>
        </w:rPr>
        <w:t xml:space="preserve"> </w:t>
      </w:r>
      <w:r w:rsidR="00086A9C">
        <w:rPr>
          <w:szCs w:val="28"/>
        </w:rPr>
        <w:t>04.04.2018 № 414</w:t>
      </w:r>
    </w:p>
    <w:p w:rsidR="00407258" w:rsidRDefault="00407258" w:rsidP="00407258">
      <w:pPr>
        <w:pStyle w:val="a7"/>
        <w:tabs>
          <w:tab w:val="left" w:pos="7611"/>
        </w:tabs>
        <w:ind w:left="0" w:firstLine="851"/>
        <w:jc w:val="both"/>
        <w:rPr>
          <w:szCs w:val="28"/>
        </w:rPr>
      </w:pPr>
    </w:p>
    <w:p w:rsidR="00407258" w:rsidRDefault="00407258" w:rsidP="00407258">
      <w:pPr>
        <w:tabs>
          <w:tab w:val="left" w:pos="7611"/>
        </w:tabs>
        <w:jc w:val="center"/>
        <w:rPr>
          <w:b/>
          <w:bCs/>
          <w:color w:val="000000"/>
          <w:szCs w:val="28"/>
        </w:rPr>
      </w:pPr>
    </w:p>
    <w:p w:rsidR="00407258" w:rsidRDefault="00407258" w:rsidP="00407258">
      <w:pPr>
        <w:tabs>
          <w:tab w:val="left" w:pos="7611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ПРАВИЛА</w:t>
      </w:r>
    </w:p>
    <w:p w:rsidR="00407258" w:rsidRDefault="00407258" w:rsidP="00407258">
      <w:pPr>
        <w:pStyle w:val="20"/>
        <w:shd w:val="clear" w:color="auto" w:fill="auto"/>
        <w:ind w:left="20" w:right="4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подготовки органами Администрации муниципального образования "Город Архангельск", осуществляющими муниципальный контроль, программ профилактики нарушения требований</w:t>
      </w:r>
    </w:p>
    <w:p w:rsidR="00407258" w:rsidRPr="00407258" w:rsidRDefault="00407258" w:rsidP="00407258">
      <w:pPr>
        <w:rPr>
          <w:b/>
          <w:sz w:val="48"/>
          <w:szCs w:val="48"/>
        </w:rPr>
      </w:pPr>
    </w:p>
    <w:p w:rsidR="00407258" w:rsidRPr="00A55E24" w:rsidRDefault="00407258" w:rsidP="00407258">
      <w:pPr>
        <w:widowControl w:val="0"/>
        <w:spacing w:after="264" w:line="260" w:lineRule="exact"/>
        <w:ind w:left="366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</w:t>
      </w:r>
      <w:r w:rsidRPr="00A55E24">
        <w:rPr>
          <w:b/>
          <w:bCs/>
          <w:color w:val="000000"/>
          <w:szCs w:val="28"/>
        </w:rPr>
        <w:t>. Общие положения</w:t>
      </w:r>
    </w:p>
    <w:p w:rsidR="00407258" w:rsidRDefault="00407258" w:rsidP="00407258">
      <w:pPr>
        <w:pStyle w:val="1"/>
        <w:spacing w:line="240" w:lineRule="auto"/>
        <w:ind w:left="20" w:right="40" w:firstLine="680"/>
        <w:jc w:val="both"/>
        <w:rPr>
          <w:color w:val="000000"/>
          <w:sz w:val="28"/>
          <w:szCs w:val="28"/>
        </w:rPr>
      </w:pPr>
      <w:r w:rsidRPr="000117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011743">
        <w:rPr>
          <w:color w:val="000000"/>
          <w:sz w:val="28"/>
          <w:szCs w:val="28"/>
        </w:rPr>
        <w:t xml:space="preserve"> Настоящие Правила, разработа</w:t>
      </w:r>
      <w:r>
        <w:rPr>
          <w:color w:val="000000"/>
          <w:sz w:val="28"/>
          <w:szCs w:val="28"/>
        </w:rPr>
        <w:t xml:space="preserve">нные в соответствии с частью 1 </w:t>
      </w:r>
      <w:r w:rsidRPr="00011743">
        <w:rPr>
          <w:color w:val="000000"/>
          <w:sz w:val="28"/>
          <w:szCs w:val="28"/>
        </w:rPr>
        <w:t>статьи 8.2 Федерального закона от 26</w:t>
      </w:r>
      <w:r>
        <w:rPr>
          <w:color w:val="000000"/>
          <w:sz w:val="28"/>
          <w:szCs w:val="28"/>
        </w:rPr>
        <w:t>.12.</w:t>
      </w:r>
      <w:r w:rsidRPr="00011743">
        <w:rPr>
          <w:color w:val="000000"/>
          <w:sz w:val="28"/>
          <w:szCs w:val="28"/>
        </w:rPr>
        <w:t xml:space="preserve">2008 № 294-ФЗ </w:t>
      </w:r>
      <w:r>
        <w:rPr>
          <w:color w:val="000000"/>
          <w:sz w:val="28"/>
          <w:szCs w:val="28"/>
        </w:rPr>
        <w:t>"</w:t>
      </w:r>
      <w:r w:rsidRPr="00011743">
        <w:rPr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/>
          <w:sz w:val="28"/>
          <w:szCs w:val="28"/>
        </w:rPr>
        <w:t>"</w:t>
      </w:r>
      <w:r w:rsidRPr="00011743">
        <w:rPr>
          <w:color w:val="000000"/>
          <w:sz w:val="28"/>
          <w:szCs w:val="28"/>
        </w:rPr>
        <w:t xml:space="preserve">, устанавливают порядок подготовки </w:t>
      </w:r>
      <w:r>
        <w:rPr>
          <w:color w:val="000000"/>
          <w:sz w:val="28"/>
          <w:szCs w:val="28"/>
        </w:rPr>
        <w:t xml:space="preserve">органами Администрации муниципального образования "Город Архангельск", осуществляющими муниципальный контроль, </w:t>
      </w:r>
      <w:r w:rsidR="007E58A0">
        <w:rPr>
          <w:color w:val="000000"/>
          <w:sz w:val="28"/>
          <w:szCs w:val="28"/>
        </w:rPr>
        <w:t xml:space="preserve"> </w:t>
      </w:r>
      <w:r>
        <w:rPr>
          <w:color w:val="000000"/>
          <w:szCs w:val="28"/>
        </w:rPr>
        <w:t>(далее - органы Администрации города)</w:t>
      </w:r>
      <w:r w:rsidRPr="00DF4583">
        <w:rPr>
          <w:color w:val="000000"/>
          <w:sz w:val="28"/>
          <w:szCs w:val="28"/>
        </w:rPr>
        <w:t xml:space="preserve"> </w:t>
      </w:r>
      <w:r w:rsidRPr="00011743">
        <w:rPr>
          <w:color w:val="000000"/>
          <w:sz w:val="28"/>
          <w:szCs w:val="28"/>
        </w:rPr>
        <w:t>ежегодных программ профилактики нарушений требований</w:t>
      </w:r>
      <w:r>
        <w:rPr>
          <w:color w:val="000000"/>
          <w:sz w:val="28"/>
          <w:szCs w:val="28"/>
        </w:rPr>
        <w:t xml:space="preserve"> </w:t>
      </w:r>
      <w:r w:rsidRPr="00011743">
        <w:rPr>
          <w:color w:val="000000"/>
          <w:sz w:val="28"/>
          <w:szCs w:val="28"/>
        </w:rPr>
        <w:t>(далее – программ</w:t>
      </w:r>
      <w:r>
        <w:rPr>
          <w:color w:val="000000"/>
          <w:sz w:val="28"/>
          <w:szCs w:val="28"/>
        </w:rPr>
        <w:t>а</w:t>
      </w:r>
      <w:r w:rsidRPr="00011743">
        <w:rPr>
          <w:color w:val="000000"/>
          <w:sz w:val="28"/>
          <w:szCs w:val="28"/>
        </w:rPr>
        <w:t>)</w:t>
      </w:r>
      <w:r w:rsidRPr="00DF4583">
        <w:rPr>
          <w:color w:val="000000"/>
          <w:sz w:val="28"/>
          <w:szCs w:val="28"/>
        </w:rPr>
        <w:t xml:space="preserve"> </w:t>
      </w:r>
      <w:r w:rsidRPr="00011743">
        <w:rPr>
          <w:color w:val="000000"/>
          <w:sz w:val="28"/>
          <w:szCs w:val="28"/>
        </w:rPr>
        <w:t>в целях предупреждения нарушений юридическими лицами, индивидуальными предпринимателями и физическими лицами (далее – подконтрольные субъекты) требований, устранения причин, факторов и условий, способствующих нарушениям требований.</w:t>
      </w:r>
    </w:p>
    <w:p w:rsidR="00407258" w:rsidRDefault="00407258" w:rsidP="00407258">
      <w:pPr>
        <w:widowControl w:val="0"/>
        <w:tabs>
          <w:tab w:val="left" w:pos="963"/>
        </w:tabs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DF4583">
        <w:rPr>
          <w:color w:val="000000"/>
          <w:szCs w:val="28"/>
        </w:rPr>
        <w:t>2. Программа представляет соб</w:t>
      </w:r>
      <w:r>
        <w:rPr>
          <w:color w:val="000000"/>
          <w:szCs w:val="28"/>
        </w:rPr>
        <w:t xml:space="preserve">ой увязанный по целям, задачам </w:t>
      </w:r>
      <w:r>
        <w:rPr>
          <w:color w:val="000000"/>
          <w:szCs w:val="28"/>
        </w:rPr>
        <w:br/>
      </w:r>
      <w:r w:rsidRPr="00DF4583">
        <w:rPr>
          <w:color w:val="000000"/>
          <w:szCs w:val="28"/>
        </w:rPr>
        <w:t>и срокам осуществления комплекс профилактических мероприятий, обеспечивающих эффективное решение проблем, препятствующих соблюдению подкон</w:t>
      </w:r>
      <w:r w:rsidR="007E58A0">
        <w:rPr>
          <w:color w:val="000000"/>
          <w:szCs w:val="28"/>
        </w:rPr>
        <w:t>трольными субъектами требований</w:t>
      </w:r>
      <w:r w:rsidRPr="00DF4583">
        <w:rPr>
          <w:color w:val="000000"/>
          <w:szCs w:val="28"/>
        </w:rPr>
        <w:t xml:space="preserve"> и направленных на выявление и устранение конкретных причин и факторов несоблюдения требований, а также на создание и развитие системы профилактики </w:t>
      </w:r>
      <w:r>
        <w:rPr>
          <w:color w:val="000000"/>
          <w:szCs w:val="28"/>
        </w:rPr>
        <w:br/>
      </w:r>
      <w:r w:rsidRPr="00DF4583">
        <w:rPr>
          <w:color w:val="000000"/>
          <w:szCs w:val="28"/>
        </w:rPr>
        <w:t>в Администрации</w:t>
      </w:r>
      <w:r>
        <w:rPr>
          <w:color w:val="000000"/>
          <w:szCs w:val="28"/>
        </w:rPr>
        <w:t xml:space="preserve"> муниципального образования "Город Архангельск"</w:t>
      </w:r>
      <w:r w:rsidRPr="00DF4583">
        <w:rPr>
          <w:color w:val="000000"/>
          <w:szCs w:val="28"/>
        </w:rPr>
        <w:t>.</w:t>
      </w:r>
      <w:bookmarkStart w:id="1" w:name="bookmark0"/>
    </w:p>
    <w:p w:rsidR="00407258" w:rsidRPr="007A7804" w:rsidRDefault="00407258" w:rsidP="00407258">
      <w:pPr>
        <w:widowControl w:val="0"/>
        <w:tabs>
          <w:tab w:val="left" w:pos="963"/>
        </w:tabs>
        <w:ind w:right="20" w:firstLine="709"/>
        <w:jc w:val="both"/>
        <w:rPr>
          <w:color w:val="000000"/>
          <w:szCs w:val="28"/>
        </w:rPr>
      </w:pPr>
    </w:p>
    <w:p w:rsidR="00407258" w:rsidRDefault="00407258" w:rsidP="00407258">
      <w:pPr>
        <w:pStyle w:val="a7"/>
        <w:widowControl w:val="0"/>
        <w:tabs>
          <w:tab w:val="left" w:pos="1327"/>
        </w:tabs>
        <w:spacing w:after="388"/>
        <w:ind w:left="709" w:right="2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</w:t>
      </w:r>
      <w:r w:rsidRPr="00BE255D">
        <w:rPr>
          <w:b/>
          <w:bCs/>
          <w:color w:val="000000"/>
          <w:szCs w:val="28"/>
        </w:rPr>
        <w:t xml:space="preserve">. </w:t>
      </w:r>
      <w:bookmarkEnd w:id="1"/>
      <w:r>
        <w:rPr>
          <w:b/>
          <w:bCs/>
          <w:color w:val="000000"/>
          <w:szCs w:val="28"/>
        </w:rPr>
        <w:t>Содержание программы</w:t>
      </w:r>
    </w:p>
    <w:p w:rsidR="00407258" w:rsidRDefault="00407258" w:rsidP="00407258">
      <w:pPr>
        <w:pStyle w:val="a7"/>
        <w:widowControl w:val="0"/>
        <w:tabs>
          <w:tab w:val="left" w:pos="1327"/>
        </w:tabs>
        <w:spacing w:after="388"/>
        <w:ind w:left="709" w:right="20"/>
        <w:jc w:val="center"/>
        <w:rPr>
          <w:b/>
          <w:bCs/>
          <w:color w:val="000000"/>
          <w:szCs w:val="28"/>
        </w:rPr>
      </w:pPr>
    </w:p>
    <w:p w:rsidR="00407258" w:rsidRPr="007A7804" w:rsidRDefault="00407258" w:rsidP="00407258">
      <w:pPr>
        <w:pStyle w:val="a7"/>
        <w:widowControl w:val="0"/>
        <w:tabs>
          <w:tab w:val="left" w:pos="1327"/>
        </w:tabs>
        <w:ind w:left="709" w:right="20"/>
        <w:rPr>
          <w:b/>
          <w:bCs/>
          <w:color w:val="000000"/>
          <w:szCs w:val="28"/>
        </w:rPr>
      </w:pPr>
      <w:r>
        <w:rPr>
          <w:color w:val="000000"/>
          <w:szCs w:val="28"/>
        </w:rPr>
        <w:t xml:space="preserve">2.1. </w:t>
      </w:r>
      <w:r w:rsidRPr="006B2B1C">
        <w:rPr>
          <w:color w:val="000000"/>
          <w:szCs w:val="28"/>
        </w:rPr>
        <w:t>Программа должна включать в себя следующие разделы:</w:t>
      </w:r>
    </w:p>
    <w:p w:rsidR="00407258" w:rsidRDefault="00407258" w:rsidP="0040725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2B1C">
        <w:rPr>
          <w:rFonts w:ascii="Times New Roman" w:hAnsi="Times New Roman"/>
          <w:color w:val="000000"/>
          <w:sz w:val="28"/>
          <w:szCs w:val="28"/>
        </w:rPr>
        <w:t xml:space="preserve">основные цели и задачи проведения профилактической работы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B2B1C">
        <w:rPr>
          <w:rFonts w:ascii="Times New Roman" w:hAnsi="Times New Roman"/>
          <w:color w:val="000000"/>
          <w:sz w:val="28"/>
          <w:szCs w:val="28"/>
        </w:rPr>
        <w:t xml:space="preserve">в рамках соответствующего вида </w:t>
      </w:r>
      <w:r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Pr="006B2B1C">
        <w:rPr>
          <w:rFonts w:ascii="Times New Roman" w:hAnsi="Times New Roman"/>
          <w:color w:val="000000"/>
          <w:sz w:val="28"/>
          <w:szCs w:val="28"/>
        </w:rPr>
        <w:t>;</w:t>
      </w:r>
    </w:p>
    <w:p w:rsidR="00407258" w:rsidRPr="00D1491D" w:rsidRDefault="00407258" w:rsidP="00407258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91D">
        <w:rPr>
          <w:rFonts w:ascii="Times New Roman" w:hAnsi="Times New Roman"/>
          <w:color w:val="000000"/>
          <w:sz w:val="28"/>
          <w:szCs w:val="28"/>
        </w:rPr>
        <w:t>план-график реализации</w:t>
      </w:r>
      <w:r w:rsidRPr="00EA06BC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профилактической работы</w:t>
      </w:r>
      <w:r w:rsidRPr="00D1491D">
        <w:rPr>
          <w:rFonts w:ascii="Times New Roman" w:hAnsi="Times New Roman"/>
          <w:color w:val="000000"/>
          <w:sz w:val="28"/>
          <w:szCs w:val="28"/>
        </w:rPr>
        <w:t xml:space="preserve">, включающий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D1491D">
        <w:rPr>
          <w:rFonts w:ascii="Times New Roman" w:hAnsi="Times New Roman"/>
          <w:color w:val="000000"/>
          <w:sz w:val="28"/>
          <w:szCs w:val="28"/>
        </w:rPr>
        <w:t xml:space="preserve">в себя: </w:t>
      </w:r>
    </w:p>
    <w:p w:rsidR="00407258" w:rsidRDefault="00407258" w:rsidP="0040725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258">
        <w:rPr>
          <w:rFonts w:ascii="Times New Roman" w:hAnsi="Times New Roman"/>
          <w:color w:val="000000"/>
          <w:spacing w:val="-6"/>
          <w:sz w:val="28"/>
          <w:szCs w:val="28"/>
        </w:rPr>
        <w:t>наименование мероприятия по профилактике нарушений юридическими</w:t>
      </w:r>
      <w:r w:rsidRPr="00235332">
        <w:rPr>
          <w:rFonts w:ascii="Times New Roman" w:hAnsi="Times New Roman"/>
          <w:color w:val="000000"/>
          <w:sz w:val="28"/>
          <w:szCs w:val="28"/>
        </w:rPr>
        <w:t xml:space="preserve"> лицами и индивидуальными предпринимателями обязательных требований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07258" w:rsidRDefault="00407258" w:rsidP="0040725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срок исполнения мероприятий</w:t>
      </w:r>
      <w:r w:rsidRPr="00235332">
        <w:t xml:space="preserve"> </w:t>
      </w:r>
      <w:r w:rsidRPr="00235332">
        <w:rPr>
          <w:rFonts w:ascii="Times New Roman" w:hAnsi="Times New Roman"/>
          <w:color w:val="000000"/>
          <w:sz w:val="28"/>
          <w:szCs w:val="28"/>
        </w:rPr>
        <w:t>по профилактике нарушений юридичес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35332">
        <w:rPr>
          <w:rFonts w:ascii="Times New Roman" w:hAnsi="Times New Roman"/>
          <w:color w:val="000000"/>
          <w:sz w:val="28"/>
          <w:szCs w:val="28"/>
        </w:rPr>
        <w:t>кими лицами и индивидуальными предпринимателями обязательных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07258" w:rsidRDefault="00407258" w:rsidP="0040725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332">
        <w:rPr>
          <w:rFonts w:ascii="Times New Roman" w:hAnsi="Times New Roman"/>
          <w:color w:val="000000"/>
          <w:sz w:val="28"/>
          <w:szCs w:val="28"/>
        </w:rPr>
        <w:t>перечень должностных лиц, ответственных за выполнение мероприятий программы.</w:t>
      </w:r>
    </w:p>
    <w:p w:rsidR="00407258" w:rsidRPr="000A36D7" w:rsidRDefault="00407258" w:rsidP="00407258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7258" w:rsidRPr="00451F66" w:rsidRDefault="00407258" w:rsidP="00407258">
      <w:pPr>
        <w:pStyle w:val="a7"/>
        <w:widowControl w:val="0"/>
        <w:tabs>
          <w:tab w:val="left" w:pos="0"/>
        </w:tabs>
        <w:spacing w:after="388"/>
        <w:ind w:left="0" w:right="20" w:firstLine="70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Pr="00E93BAD">
        <w:rPr>
          <w:b/>
          <w:color w:val="000000"/>
          <w:szCs w:val="28"/>
        </w:rPr>
        <w:t xml:space="preserve">. </w:t>
      </w:r>
      <w:r>
        <w:rPr>
          <w:b/>
          <w:color w:val="000000"/>
          <w:szCs w:val="28"/>
        </w:rPr>
        <w:t>Порядок разработки программы</w:t>
      </w:r>
    </w:p>
    <w:p w:rsidR="00407258" w:rsidRDefault="00407258" w:rsidP="00407258">
      <w:pPr>
        <w:widowControl w:val="0"/>
        <w:tabs>
          <w:tab w:val="left" w:pos="1143"/>
        </w:tabs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Программа профилактики нарушения требований разрабатывается по каждому виду муниципального контроля, осуществляемому органами Администрации города.</w:t>
      </w:r>
    </w:p>
    <w:p w:rsidR="00407258" w:rsidRPr="00407258" w:rsidRDefault="00407258" w:rsidP="00407258">
      <w:pPr>
        <w:widowControl w:val="0"/>
        <w:tabs>
          <w:tab w:val="left" w:pos="1143"/>
        </w:tabs>
        <w:ind w:right="20" w:firstLine="709"/>
        <w:jc w:val="both"/>
        <w:rPr>
          <w:color w:val="000000"/>
          <w:spacing w:val="-4"/>
          <w:szCs w:val="28"/>
        </w:rPr>
      </w:pPr>
      <w:r w:rsidRPr="00407258">
        <w:rPr>
          <w:color w:val="000000"/>
          <w:spacing w:val="-4"/>
          <w:szCs w:val="28"/>
        </w:rPr>
        <w:t>3.2. Органы Администрации города ежегодно готовят проект программы.</w:t>
      </w:r>
    </w:p>
    <w:p w:rsidR="00407258" w:rsidRDefault="00407258" w:rsidP="00407258">
      <w:pPr>
        <w:widowControl w:val="0"/>
        <w:tabs>
          <w:tab w:val="left" w:pos="1143"/>
        </w:tabs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 </w:t>
      </w:r>
      <w:r w:rsidRPr="00235C0F">
        <w:rPr>
          <w:color w:val="000000"/>
          <w:szCs w:val="28"/>
        </w:rPr>
        <w:t xml:space="preserve">Программа на следующий календарный год утверждается </w:t>
      </w:r>
      <w:r>
        <w:rPr>
          <w:color w:val="000000"/>
          <w:szCs w:val="28"/>
        </w:rPr>
        <w:t>постановлением Администрации</w:t>
      </w:r>
      <w:r w:rsidRPr="00235C0F">
        <w:rPr>
          <w:color w:val="000000"/>
          <w:szCs w:val="28"/>
        </w:rPr>
        <w:t xml:space="preserve"> муниципального образования </w:t>
      </w:r>
      <w:r>
        <w:rPr>
          <w:color w:val="000000"/>
          <w:szCs w:val="28"/>
        </w:rPr>
        <w:t>"</w:t>
      </w:r>
      <w:r w:rsidRPr="00235C0F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235C0F">
        <w:rPr>
          <w:color w:val="000000"/>
          <w:szCs w:val="28"/>
        </w:rPr>
        <w:t xml:space="preserve"> до 20 декабря текущего года</w:t>
      </w:r>
      <w:r>
        <w:rPr>
          <w:color w:val="000000"/>
          <w:szCs w:val="28"/>
        </w:rPr>
        <w:t>.</w:t>
      </w:r>
    </w:p>
    <w:p w:rsidR="00407258" w:rsidRDefault="00407258" w:rsidP="00407258">
      <w:pPr>
        <w:widowControl w:val="0"/>
        <w:tabs>
          <w:tab w:val="left" w:pos="1143"/>
        </w:tabs>
        <w:ind w:right="2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 Утвержденная программа направляется в департамент контроля, документационного обеспечения и работы с населением Администрации муниципального образования "Город Архангельск" для размещения на официальном информационном Интернет-портале муниципального образования "Город Архангельск" до 25 декабря </w:t>
      </w:r>
      <w:r w:rsidRPr="00235C0F">
        <w:rPr>
          <w:color w:val="000000"/>
          <w:szCs w:val="28"/>
        </w:rPr>
        <w:t>текущего года</w:t>
      </w:r>
      <w:r>
        <w:rPr>
          <w:color w:val="000000"/>
          <w:szCs w:val="28"/>
        </w:rPr>
        <w:t>.</w:t>
      </w:r>
    </w:p>
    <w:p w:rsidR="00570BF9" w:rsidRDefault="00407258" w:rsidP="00407258">
      <w:pPr>
        <w:tabs>
          <w:tab w:val="left" w:pos="709"/>
          <w:tab w:val="left" w:pos="8364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3.5. </w:t>
      </w:r>
      <w:r w:rsidRPr="00235C0F">
        <w:rPr>
          <w:color w:val="000000"/>
          <w:szCs w:val="28"/>
        </w:rPr>
        <w:t>Информация о реализации программ</w:t>
      </w:r>
      <w:r>
        <w:rPr>
          <w:color w:val="000000"/>
          <w:szCs w:val="28"/>
        </w:rPr>
        <w:t>ы</w:t>
      </w:r>
      <w:r w:rsidRPr="00235C0F">
        <w:rPr>
          <w:color w:val="000000"/>
          <w:szCs w:val="28"/>
        </w:rPr>
        <w:t xml:space="preserve"> за отчетный год включается  </w:t>
      </w:r>
      <w:r>
        <w:rPr>
          <w:color w:val="000000"/>
          <w:szCs w:val="28"/>
        </w:rPr>
        <w:t xml:space="preserve">органами Администрации города </w:t>
      </w:r>
      <w:r w:rsidRPr="00235C0F">
        <w:rPr>
          <w:color w:val="000000"/>
          <w:szCs w:val="28"/>
        </w:rPr>
        <w:t>в ежегодный доклад 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"Город Архангельск".</w:t>
      </w:r>
    </w:p>
    <w:p w:rsidR="00407258" w:rsidRDefault="00407258" w:rsidP="00407258">
      <w:pPr>
        <w:tabs>
          <w:tab w:val="left" w:pos="709"/>
          <w:tab w:val="left" w:pos="8364"/>
        </w:tabs>
        <w:jc w:val="both"/>
        <w:rPr>
          <w:color w:val="000000"/>
          <w:szCs w:val="28"/>
        </w:rPr>
      </w:pPr>
    </w:p>
    <w:p w:rsidR="00407258" w:rsidRDefault="00407258" w:rsidP="00407258">
      <w:pPr>
        <w:tabs>
          <w:tab w:val="left" w:pos="709"/>
          <w:tab w:val="left" w:pos="8364"/>
        </w:tabs>
        <w:jc w:val="both"/>
        <w:rPr>
          <w:color w:val="000000"/>
          <w:szCs w:val="28"/>
        </w:rPr>
      </w:pPr>
    </w:p>
    <w:p w:rsidR="00407258" w:rsidRDefault="00407258" w:rsidP="00407258">
      <w:pPr>
        <w:tabs>
          <w:tab w:val="left" w:pos="709"/>
          <w:tab w:val="left" w:pos="8364"/>
        </w:tabs>
        <w:jc w:val="center"/>
      </w:pPr>
      <w:r>
        <w:rPr>
          <w:color w:val="000000"/>
          <w:szCs w:val="28"/>
        </w:rPr>
        <w:t>___________</w:t>
      </w:r>
    </w:p>
    <w:sectPr w:rsidR="00407258" w:rsidSect="00407258">
      <w:headerReference w:type="default" r:id="rId8"/>
      <w:headerReference w:type="first" r:id="rId9"/>
      <w:pgSz w:w="11906" w:h="16838"/>
      <w:pgMar w:top="1134" w:right="850" w:bottom="993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AE" w:rsidRDefault="00465AAE" w:rsidP="00EF45B0">
      <w:r>
        <w:separator/>
      </w:r>
    </w:p>
  </w:endnote>
  <w:endnote w:type="continuationSeparator" w:id="0">
    <w:p w:rsidR="00465AAE" w:rsidRDefault="00465AAE" w:rsidP="00EF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AE" w:rsidRDefault="00465AAE" w:rsidP="00EF45B0">
      <w:r>
        <w:separator/>
      </w:r>
    </w:p>
  </w:footnote>
  <w:footnote w:type="continuationSeparator" w:id="0">
    <w:p w:rsidR="00465AAE" w:rsidRDefault="00465AAE" w:rsidP="00EF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535435"/>
      <w:docPartObj>
        <w:docPartGallery w:val="Page Numbers (Top of Page)"/>
        <w:docPartUnique/>
      </w:docPartObj>
    </w:sdtPr>
    <w:sdtEndPr/>
    <w:sdtContent>
      <w:p w:rsidR="00EF45B0" w:rsidRDefault="00EF45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409">
          <w:rPr>
            <w:noProof/>
          </w:rPr>
          <w:t>2</w:t>
        </w:r>
        <w:r>
          <w:fldChar w:fldCharType="end"/>
        </w:r>
      </w:p>
    </w:sdtContent>
  </w:sdt>
  <w:p w:rsidR="00EF45B0" w:rsidRDefault="00EF45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58" w:rsidRDefault="00407258">
    <w:pPr>
      <w:pStyle w:val="a3"/>
      <w:jc w:val="center"/>
    </w:pPr>
  </w:p>
  <w:p w:rsidR="00407258" w:rsidRDefault="004072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81"/>
    <w:rsid w:val="000040B6"/>
    <w:rsid w:val="00086A9C"/>
    <w:rsid w:val="000A5B72"/>
    <w:rsid w:val="000B222C"/>
    <w:rsid w:val="000E3FA7"/>
    <w:rsid w:val="000F0D05"/>
    <w:rsid w:val="000F0DFA"/>
    <w:rsid w:val="00161415"/>
    <w:rsid w:val="001A06F9"/>
    <w:rsid w:val="00234552"/>
    <w:rsid w:val="002C0D77"/>
    <w:rsid w:val="003178B3"/>
    <w:rsid w:val="003639F8"/>
    <w:rsid w:val="003C49BE"/>
    <w:rsid w:val="003C7FBD"/>
    <w:rsid w:val="00407258"/>
    <w:rsid w:val="004258FB"/>
    <w:rsid w:val="00465AAE"/>
    <w:rsid w:val="004662D7"/>
    <w:rsid w:val="004C7C24"/>
    <w:rsid w:val="00560159"/>
    <w:rsid w:val="00570BF9"/>
    <w:rsid w:val="00574BF7"/>
    <w:rsid w:val="00594965"/>
    <w:rsid w:val="00667CCB"/>
    <w:rsid w:val="006B3DB3"/>
    <w:rsid w:val="006C15B0"/>
    <w:rsid w:val="006D447E"/>
    <w:rsid w:val="006E275E"/>
    <w:rsid w:val="006E2DD4"/>
    <w:rsid w:val="00746CFF"/>
    <w:rsid w:val="00756C12"/>
    <w:rsid w:val="00761A32"/>
    <w:rsid w:val="00764C2B"/>
    <w:rsid w:val="0077212F"/>
    <w:rsid w:val="00784096"/>
    <w:rsid w:val="00785C32"/>
    <w:rsid w:val="007E58A0"/>
    <w:rsid w:val="008305EA"/>
    <w:rsid w:val="00850E74"/>
    <w:rsid w:val="008D7D20"/>
    <w:rsid w:val="008E0D4B"/>
    <w:rsid w:val="008E0D87"/>
    <w:rsid w:val="009552EA"/>
    <w:rsid w:val="009621CA"/>
    <w:rsid w:val="00996E78"/>
    <w:rsid w:val="009A60A4"/>
    <w:rsid w:val="009B56B0"/>
    <w:rsid w:val="009E34A9"/>
    <w:rsid w:val="00A67CEE"/>
    <w:rsid w:val="00AD3356"/>
    <w:rsid w:val="00AF6E37"/>
    <w:rsid w:val="00BB5891"/>
    <w:rsid w:val="00BC15BB"/>
    <w:rsid w:val="00C01AB5"/>
    <w:rsid w:val="00C46409"/>
    <w:rsid w:val="00C62F37"/>
    <w:rsid w:val="00C7335B"/>
    <w:rsid w:val="00C73AB7"/>
    <w:rsid w:val="00C80F63"/>
    <w:rsid w:val="00C90473"/>
    <w:rsid w:val="00D002E2"/>
    <w:rsid w:val="00D05361"/>
    <w:rsid w:val="00D16156"/>
    <w:rsid w:val="00D166D7"/>
    <w:rsid w:val="00D172CD"/>
    <w:rsid w:val="00D75AB5"/>
    <w:rsid w:val="00D85177"/>
    <w:rsid w:val="00D94581"/>
    <w:rsid w:val="00DD50DD"/>
    <w:rsid w:val="00DD5A16"/>
    <w:rsid w:val="00DF0C6B"/>
    <w:rsid w:val="00DF3D9B"/>
    <w:rsid w:val="00E23214"/>
    <w:rsid w:val="00E34CE0"/>
    <w:rsid w:val="00E90521"/>
    <w:rsid w:val="00E921AC"/>
    <w:rsid w:val="00EB3DEE"/>
    <w:rsid w:val="00EF45B0"/>
    <w:rsid w:val="00F03980"/>
    <w:rsid w:val="00F7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8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9458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F4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5B0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4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5B0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258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A32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A32"/>
    <w:pPr>
      <w:widowControl w:val="0"/>
      <w:shd w:val="clear" w:color="auto" w:fill="FFFFFF"/>
      <w:spacing w:line="299" w:lineRule="exact"/>
    </w:pPr>
    <w:rPr>
      <w:b/>
      <w:bCs/>
      <w:sz w:val="26"/>
      <w:szCs w:val="26"/>
      <w:lang w:eastAsia="en-US"/>
    </w:rPr>
  </w:style>
  <w:style w:type="character" w:customStyle="1" w:styleId="a8">
    <w:name w:val="Основной текст_"/>
    <w:basedOn w:val="a0"/>
    <w:link w:val="1"/>
    <w:rsid w:val="00761A32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61A32"/>
    <w:pPr>
      <w:widowControl w:val="0"/>
      <w:shd w:val="clear" w:color="auto" w:fill="FFFFFF"/>
      <w:spacing w:line="623" w:lineRule="exact"/>
      <w:jc w:val="center"/>
    </w:pPr>
    <w:rPr>
      <w:sz w:val="26"/>
      <w:szCs w:val="26"/>
      <w:lang w:eastAsia="en-US"/>
    </w:rPr>
  </w:style>
  <w:style w:type="paragraph" w:styleId="a9">
    <w:name w:val="No Spacing"/>
    <w:uiPriority w:val="99"/>
    <w:qFormat/>
    <w:rsid w:val="00407258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7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F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8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9458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F4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5B0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4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5B0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258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A32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A32"/>
    <w:pPr>
      <w:widowControl w:val="0"/>
      <w:shd w:val="clear" w:color="auto" w:fill="FFFFFF"/>
      <w:spacing w:line="299" w:lineRule="exact"/>
    </w:pPr>
    <w:rPr>
      <w:b/>
      <w:bCs/>
      <w:sz w:val="26"/>
      <w:szCs w:val="26"/>
      <w:lang w:eastAsia="en-US"/>
    </w:rPr>
  </w:style>
  <w:style w:type="character" w:customStyle="1" w:styleId="a8">
    <w:name w:val="Основной текст_"/>
    <w:basedOn w:val="a0"/>
    <w:link w:val="1"/>
    <w:rsid w:val="00761A32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61A32"/>
    <w:pPr>
      <w:widowControl w:val="0"/>
      <w:shd w:val="clear" w:color="auto" w:fill="FFFFFF"/>
      <w:spacing w:line="623" w:lineRule="exact"/>
      <w:jc w:val="center"/>
    </w:pPr>
    <w:rPr>
      <w:sz w:val="26"/>
      <w:szCs w:val="26"/>
      <w:lang w:eastAsia="en-US"/>
    </w:rPr>
  </w:style>
  <w:style w:type="paragraph" w:styleId="a9">
    <w:name w:val="No Spacing"/>
    <w:uiPriority w:val="99"/>
    <w:qFormat/>
    <w:rsid w:val="00407258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7F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2018-04-04T08:22:00Z</cp:lastPrinted>
  <dcterms:created xsi:type="dcterms:W3CDTF">2018-04-04T13:08:00Z</dcterms:created>
  <dcterms:modified xsi:type="dcterms:W3CDTF">2018-04-04T13:08:00Z</dcterms:modified>
</cp:coreProperties>
</file>