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DA" w:rsidRPr="002643B4" w:rsidRDefault="00F1345A" w:rsidP="006E6644">
      <w:pPr>
        <w:spacing w:line="233" w:lineRule="auto"/>
        <w:ind w:left="4678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УТВЕРЖДЕН</w:t>
      </w:r>
    </w:p>
    <w:p w:rsidR="005B4ADA" w:rsidRPr="002643B4" w:rsidRDefault="005B4ADA" w:rsidP="006E6644">
      <w:pPr>
        <w:spacing w:line="233" w:lineRule="auto"/>
        <w:ind w:left="4678"/>
        <w:jc w:val="center"/>
        <w:rPr>
          <w:bCs/>
          <w:szCs w:val="28"/>
        </w:rPr>
      </w:pPr>
      <w:r w:rsidRPr="002643B4">
        <w:rPr>
          <w:bCs/>
          <w:szCs w:val="28"/>
        </w:rPr>
        <w:t>постановлени</w:t>
      </w:r>
      <w:r w:rsidR="00F1345A">
        <w:rPr>
          <w:bCs/>
          <w:szCs w:val="28"/>
        </w:rPr>
        <w:t>ем</w:t>
      </w:r>
      <w:r w:rsidRPr="002643B4">
        <w:rPr>
          <w:bCs/>
          <w:szCs w:val="28"/>
        </w:rPr>
        <w:t xml:space="preserve"> </w:t>
      </w:r>
      <w:r w:rsidR="00CA4BD8" w:rsidRPr="002643B4">
        <w:rPr>
          <w:bCs/>
          <w:szCs w:val="28"/>
        </w:rPr>
        <w:t>Главы</w:t>
      </w:r>
    </w:p>
    <w:p w:rsidR="005B4ADA" w:rsidRPr="002643B4" w:rsidRDefault="00CA4BD8" w:rsidP="006E6644">
      <w:pPr>
        <w:spacing w:line="233" w:lineRule="auto"/>
        <w:ind w:left="4678"/>
        <w:jc w:val="center"/>
        <w:rPr>
          <w:bCs/>
          <w:szCs w:val="28"/>
        </w:rPr>
      </w:pPr>
      <w:r w:rsidRPr="002643B4">
        <w:rPr>
          <w:bCs/>
          <w:szCs w:val="28"/>
        </w:rPr>
        <w:t>городского округа</w:t>
      </w:r>
      <w:r w:rsidR="004E5A51" w:rsidRPr="002643B4">
        <w:rPr>
          <w:bCs/>
          <w:szCs w:val="28"/>
        </w:rPr>
        <w:t xml:space="preserve"> "</w:t>
      </w:r>
      <w:r w:rsidR="005B4ADA" w:rsidRPr="002643B4">
        <w:rPr>
          <w:bCs/>
          <w:szCs w:val="28"/>
        </w:rPr>
        <w:t>Город Архангельск</w:t>
      </w:r>
      <w:r w:rsidR="004E5A51" w:rsidRPr="002643B4">
        <w:rPr>
          <w:bCs/>
          <w:szCs w:val="28"/>
        </w:rPr>
        <w:t>"</w:t>
      </w:r>
    </w:p>
    <w:p w:rsidR="00F92165" w:rsidRDefault="002643B4" w:rsidP="006E6644">
      <w:pPr>
        <w:spacing w:line="233" w:lineRule="auto"/>
        <w:ind w:left="4678"/>
        <w:jc w:val="center"/>
        <w:rPr>
          <w:bCs/>
          <w:szCs w:val="36"/>
        </w:rPr>
      </w:pPr>
      <w:r w:rsidRPr="002643B4">
        <w:rPr>
          <w:bCs/>
          <w:szCs w:val="36"/>
        </w:rPr>
        <w:t xml:space="preserve">от </w:t>
      </w:r>
      <w:r w:rsidR="00F1345A">
        <w:rPr>
          <w:bCs/>
          <w:szCs w:val="36"/>
        </w:rPr>
        <w:t>24</w:t>
      </w:r>
      <w:r w:rsidR="006E6644">
        <w:rPr>
          <w:bCs/>
          <w:szCs w:val="36"/>
        </w:rPr>
        <w:t xml:space="preserve"> ноября 2021</w:t>
      </w:r>
      <w:r w:rsidR="00832ED9">
        <w:rPr>
          <w:bCs/>
          <w:szCs w:val="36"/>
        </w:rPr>
        <w:t xml:space="preserve"> г. № </w:t>
      </w:r>
      <w:r w:rsidR="00C752A0">
        <w:rPr>
          <w:bCs/>
          <w:szCs w:val="36"/>
        </w:rPr>
        <w:t>2371</w:t>
      </w:r>
    </w:p>
    <w:p w:rsidR="009B7013" w:rsidRPr="002643B4" w:rsidRDefault="009B7013" w:rsidP="009B7013">
      <w:pPr>
        <w:spacing w:line="233" w:lineRule="auto"/>
        <w:ind w:left="4820"/>
        <w:jc w:val="center"/>
        <w:rPr>
          <w:b/>
          <w:bCs/>
          <w:szCs w:val="28"/>
        </w:rPr>
      </w:pPr>
    </w:p>
    <w:p w:rsidR="004E5A51" w:rsidRPr="002643B4" w:rsidRDefault="004E5A51" w:rsidP="002643B4">
      <w:pPr>
        <w:spacing w:line="233" w:lineRule="auto"/>
        <w:jc w:val="center"/>
        <w:rPr>
          <w:b/>
          <w:bCs/>
          <w:szCs w:val="28"/>
        </w:rPr>
      </w:pPr>
    </w:p>
    <w:p w:rsidR="004E5A51" w:rsidRPr="002643B4" w:rsidRDefault="004E5A51" w:rsidP="002643B4">
      <w:pPr>
        <w:spacing w:line="233" w:lineRule="auto"/>
        <w:jc w:val="center"/>
        <w:rPr>
          <w:b/>
          <w:color w:val="000000"/>
          <w:szCs w:val="28"/>
        </w:rPr>
      </w:pPr>
      <w:r w:rsidRPr="002643B4">
        <w:rPr>
          <w:b/>
          <w:color w:val="000000"/>
          <w:szCs w:val="28"/>
        </w:rPr>
        <w:t xml:space="preserve">ПЕРЕЧЕНЬ </w:t>
      </w:r>
    </w:p>
    <w:p w:rsidR="00E72CBB" w:rsidRDefault="002643B4" w:rsidP="002643B4">
      <w:pPr>
        <w:spacing w:line="233" w:lineRule="auto"/>
        <w:jc w:val="center"/>
        <w:rPr>
          <w:b/>
          <w:color w:val="000000"/>
          <w:szCs w:val="28"/>
        </w:rPr>
      </w:pPr>
      <w:r w:rsidRPr="002643B4">
        <w:rPr>
          <w:b/>
          <w:color w:val="000000"/>
          <w:szCs w:val="28"/>
        </w:rPr>
        <w:t xml:space="preserve">имущества (объектов, оборудования и другого имущества), принадлежащего ИП Прудиеву В.М., ИП Комаровой Н.А., </w:t>
      </w:r>
    </w:p>
    <w:p w:rsidR="00E72CBB" w:rsidRDefault="002643B4" w:rsidP="002643B4">
      <w:pPr>
        <w:spacing w:line="233" w:lineRule="auto"/>
        <w:jc w:val="center"/>
        <w:rPr>
          <w:b/>
          <w:color w:val="000000"/>
          <w:szCs w:val="28"/>
        </w:rPr>
      </w:pPr>
      <w:r w:rsidRPr="002643B4">
        <w:rPr>
          <w:b/>
          <w:color w:val="000000"/>
          <w:szCs w:val="28"/>
        </w:rPr>
        <w:t xml:space="preserve">необходимого для обеспечения бесперебойного теплоснабжения </w:t>
      </w:r>
    </w:p>
    <w:p w:rsidR="002643B4" w:rsidRPr="002643B4" w:rsidRDefault="002643B4" w:rsidP="002643B4">
      <w:pPr>
        <w:spacing w:line="233" w:lineRule="auto"/>
        <w:jc w:val="center"/>
        <w:rPr>
          <w:b/>
          <w:color w:val="000000"/>
          <w:szCs w:val="28"/>
        </w:rPr>
      </w:pPr>
      <w:r w:rsidRPr="002643B4">
        <w:rPr>
          <w:b/>
          <w:color w:val="000000"/>
          <w:szCs w:val="28"/>
        </w:rPr>
        <w:t xml:space="preserve">и горячего водоснабжения потребителей на территории Северного территориального округа </w:t>
      </w:r>
      <w:r w:rsidR="009B7013">
        <w:rPr>
          <w:b/>
          <w:color w:val="000000"/>
          <w:szCs w:val="28"/>
        </w:rPr>
        <w:t>городского округа</w:t>
      </w:r>
      <w:r w:rsidRPr="002643B4">
        <w:rPr>
          <w:b/>
          <w:color w:val="000000"/>
          <w:szCs w:val="28"/>
        </w:rPr>
        <w:t xml:space="preserve"> "Город Архангельск" </w:t>
      </w:r>
    </w:p>
    <w:p w:rsidR="005B4ADA" w:rsidRPr="002643B4" w:rsidRDefault="002643B4" w:rsidP="002643B4">
      <w:pPr>
        <w:spacing w:line="233" w:lineRule="auto"/>
        <w:jc w:val="center"/>
        <w:rPr>
          <w:b/>
          <w:color w:val="000000"/>
          <w:szCs w:val="28"/>
        </w:rPr>
      </w:pPr>
      <w:r w:rsidRPr="002643B4">
        <w:rPr>
          <w:b/>
          <w:color w:val="000000"/>
          <w:szCs w:val="28"/>
        </w:rPr>
        <w:t xml:space="preserve">в период действия режима повышенной готовности на территории </w:t>
      </w:r>
      <w:r w:rsidR="009B7013">
        <w:rPr>
          <w:b/>
          <w:color w:val="000000"/>
          <w:szCs w:val="28"/>
        </w:rPr>
        <w:t>городского округа</w:t>
      </w:r>
      <w:r w:rsidRPr="002643B4">
        <w:rPr>
          <w:b/>
          <w:color w:val="000000"/>
          <w:szCs w:val="28"/>
        </w:rPr>
        <w:t xml:space="preserve"> "Город Архангельск"</w:t>
      </w:r>
    </w:p>
    <w:p w:rsidR="00CA4BD8" w:rsidRPr="002643B4" w:rsidRDefault="00CA4BD8" w:rsidP="002643B4">
      <w:pPr>
        <w:spacing w:line="233" w:lineRule="auto"/>
        <w:jc w:val="center"/>
        <w:rPr>
          <w:color w:val="000000"/>
          <w:sz w:val="40"/>
          <w:szCs w:val="40"/>
        </w:rPr>
      </w:pPr>
    </w:p>
    <w:p w:rsidR="002643B4" w:rsidRPr="00C752A0" w:rsidRDefault="002643B4" w:rsidP="00C752A0">
      <w:pPr>
        <w:pStyle w:val="aa"/>
        <w:numPr>
          <w:ilvl w:val="0"/>
          <w:numId w:val="3"/>
        </w:numPr>
        <w:tabs>
          <w:tab w:val="left" w:pos="993"/>
        </w:tabs>
        <w:spacing w:line="233" w:lineRule="auto"/>
        <w:ind w:left="0" w:firstLine="709"/>
        <w:jc w:val="both"/>
        <w:rPr>
          <w:color w:val="000000"/>
          <w:szCs w:val="28"/>
        </w:rPr>
      </w:pPr>
      <w:r w:rsidRPr="00C752A0">
        <w:rPr>
          <w:color w:val="000000"/>
          <w:szCs w:val="28"/>
        </w:rPr>
        <w:t xml:space="preserve">Имущество (объекты, оборудование и другое имущество), принадлежащее ИП Прудиеву В.М., необходимое для обеспечения бесперебойного теплоснабжения и горячего водоснабжения потребителей </w:t>
      </w:r>
      <w:r w:rsidRPr="00C752A0">
        <w:rPr>
          <w:color w:val="000000"/>
          <w:szCs w:val="28"/>
        </w:rPr>
        <w:br/>
      </w:r>
      <w:r w:rsidRPr="00C752A0">
        <w:rPr>
          <w:color w:val="000000"/>
          <w:spacing w:val="-4"/>
          <w:szCs w:val="28"/>
        </w:rPr>
        <w:t xml:space="preserve">на территории Северного территориального округа </w:t>
      </w:r>
      <w:r w:rsidR="009B7013" w:rsidRPr="00C752A0">
        <w:rPr>
          <w:color w:val="000000"/>
          <w:spacing w:val="-4"/>
          <w:szCs w:val="28"/>
        </w:rPr>
        <w:t>городского округа</w:t>
      </w:r>
      <w:r w:rsidRPr="00C752A0">
        <w:rPr>
          <w:color w:val="000000"/>
          <w:szCs w:val="28"/>
        </w:rPr>
        <w:t xml:space="preserve"> "Город Архангельск" в период действия режима повышенной готовности </w:t>
      </w:r>
      <w:r w:rsidRPr="00C752A0">
        <w:rPr>
          <w:color w:val="000000"/>
          <w:szCs w:val="28"/>
        </w:rPr>
        <w:br/>
        <w:t xml:space="preserve">на территории </w:t>
      </w:r>
      <w:r w:rsidR="009B7013" w:rsidRPr="00C752A0">
        <w:rPr>
          <w:color w:val="000000"/>
          <w:szCs w:val="28"/>
        </w:rPr>
        <w:t>городского округа</w:t>
      </w:r>
      <w:r w:rsidRPr="00C752A0">
        <w:rPr>
          <w:color w:val="000000"/>
          <w:szCs w:val="28"/>
        </w:rPr>
        <w:t xml:space="preserve"> "Город Архангельск":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3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2643B4" w:rsidRPr="002643B4">
        <w:rPr>
          <w:color w:val="000000"/>
          <w:szCs w:val="28"/>
        </w:rPr>
        <w:t>дание теплового пункта №13 (г. Архангельск, ул. Ильича, д. 33, корп. 1, строен. 2), кадастровый номер: 29-29-01/027/2009-324;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3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>епловая сеть от ТП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>13, кадастровый номер: 29:22:000000:0000:11:401:002:000701940;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3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 xml:space="preserve">епловая сеть от ИТП по ул. Партизанская, д. 28, корп. 1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 xml:space="preserve">(в двухтрубном </w:t>
      </w:r>
      <w:r w:rsidR="002643B4">
        <w:rPr>
          <w:color w:val="000000"/>
          <w:szCs w:val="28"/>
        </w:rPr>
        <w:t xml:space="preserve">исполнении), кадастровый номер: </w:t>
      </w:r>
      <w:r w:rsidR="002643B4" w:rsidRPr="002643B4">
        <w:rPr>
          <w:color w:val="000000"/>
          <w:szCs w:val="28"/>
        </w:rPr>
        <w:t>29:22:000000:0000:11:401: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002:000701990;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3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>епловая сеть от ИТП по ул. Добролюбова, д. 2 до столярной мастерской (в двухтрубном исполнении), кадастровый номер: 29:22:000000: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0000:11:401:002:000702060;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3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>епловая сеть от 2УТ1-1 до ул. Ударников, д. 2, ул. Кировская, д. 6, ТП №1 – ТП №11, кадастровый номер: 29:22:000000:0000:11:401:002: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000702050;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3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 xml:space="preserve">епловая сеть от 2УТ1-2 до ул. Партизанская д. 51,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ул. Партизанская, д. 68 и ул. Малиновского, д. 4, кадастровый номер: 29:22:000000:0000:11:401:002:000701970;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3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>епловая сеть от 3УТ 1-4 до ул. Мусинского д. 17, ул. 40 лет Великой Победы, д. 2 и ул. Орджоникидзе, д. 28, кадастровый номер: 29:22:000000:1951;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3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>епловая сеть от ЦТП до 2УТ1-1 и 3УТ1-4, кадастровый номер: 29:22:000000:0000:11:401:002:00070195;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3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2643B4" w:rsidRPr="002643B4">
        <w:rPr>
          <w:color w:val="000000"/>
          <w:szCs w:val="28"/>
        </w:rPr>
        <w:t>дание центрального теплового пункта за исключением помещений 1 этажа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>10 Архангельск округ Северный ул. Мичурина, д. 2, кадастровый номер: 29:22:000000:0000:11:401:002:000182530:0000:20002</w:t>
      </w:r>
      <w:r w:rsidR="004A64CE">
        <w:rPr>
          <w:color w:val="000000"/>
          <w:szCs w:val="28"/>
        </w:rPr>
        <w:t>.</w:t>
      </w:r>
    </w:p>
    <w:p w:rsidR="002643B4" w:rsidRPr="00C752A0" w:rsidRDefault="002643B4" w:rsidP="00C752A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C752A0">
        <w:rPr>
          <w:color w:val="000000"/>
          <w:szCs w:val="28"/>
        </w:rPr>
        <w:lastRenderedPageBreak/>
        <w:t xml:space="preserve">Имущество (объекты, оборудование и другое имущество), принадлежащее ИП Комаровой Н.А., необходимое для обеспечения бесперебойного теплоснабжения потребителей на территории Северного территориального округа </w:t>
      </w:r>
      <w:r w:rsidR="00247775" w:rsidRPr="00C752A0">
        <w:rPr>
          <w:color w:val="000000"/>
          <w:szCs w:val="28"/>
        </w:rPr>
        <w:t>городского округа</w:t>
      </w:r>
      <w:r w:rsidRPr="00C752A0">
        <w:rPr>
          <w:color w:val="000000"/>
          <w:szCs w:val="28"/>
        </w:rPr>
        <w:t xml:space="preserve"> "Город Архангельск" </w:t>
      </w:r>
      <w:r w:rsidRPr="00C752A0">
        <w:rPr>
          <w:color w:val="000000"/>
          <w:szCs w:val="28"/>
        </w:rPr>
        <w:br/>
        <w:t xml:space="preserve">в период действия режима повышенной готовности на территории </w:t>
      </w:r>
      <w:r w:rsidR="00247775" w:rsidRPr="00C752A0">
        <w:rPr>
          <w:color w:val="000000"/>
          <w:szCs w:val="28"/>
        </w:rPr>
        <w:t>городского округа</w:t>
      </w:r>
      <w:r w:rsidRPr="00C752A0">
        <w:rPr>
          <w:color w:val="000000"/>
          <w:szCs w:val="28"/>
        </w:rPr>
        <w:t xml:space="preserve"> "Город Архангельск":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2643B4" w:rsidRPr="002643B4">
        <w:rPr>
          <w:color w:val="000000"/>
          <w:szCs w:val="28"/>
        </w:rPr>
        <w:t>дание теплового пункта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>1 и ТП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 xml:space="preserve">28 за исключением помещений </w:t>
      </w:r>
      <w:r w:rsidR="002643B4" w:rsidRPr="002643B4">
        <w:rPr>
          <w:color w:val="000000"/>
          <w:spacing w:val="-2"/>
          <w:szCs w:val="28"/>
        </w:rPr>
        <w:t xml:space="preserve">1 этажа 11,12,13 Архангельск, округ Северный, ул. Каботажная, д. 3, </w:t>
      </w:r>
      <w:r w:rsidR="002643B4" w:rsidRPr="00C752A0">
        <w:rPr>
          <w:color w:val="000000"/>
          <w:spacing w:val="-12"/>
          <w:szCs w:val="28"/>
        </w:rPr>
        <w:t>строение 1, кадастровый номер: 29:22:000000:0000:11:401:002:00017:2070:0000:20002;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>епловая сеть от ТП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 xml:space="preserve">1 (ул. Каботажная, д. 3, стр. 1)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(в двухтрубном исполнении), кадастровый номер: 29:22:000000:0000:11:401: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002:000701960;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2643B4" w:rsidRPr="002643B4">
        <w:rPr>
          <w:color w:val="000000"/>
          <w:szCs w:val="28"/>
        </w:rPr>
        <w:t>дание теплового пункта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 xml:space="preserve">2 Архангельск, округ Северный,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ул. Ильича, д. 12, строение 1, кадастровый номер: 29:22:000000:0000:11:401: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002:000172110;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>епловая сеть от ТП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>2 (ул. Ильича, д. 12, стр. 1) (в двухтрубном исполнении), кадастровый номер: 29:22:000000:0000:11:401:002:000702100;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2643B4" w:rsidRPr="002643B4">
        <w:rPr>
          <w:color w:val="000000"/>
          <w:szCs w:val="28"/>
        </w:rPr>
        <w:t>дание теплового пункта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 xml:space="preserve">3 Архангельск, округ Северный,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ул. Титова, д. 20, строение 1, кадастровый номер: 29:22:000000:0000:11:401:002: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000172160;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>епловая сеть от ТП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>3 (ул. Титова, д. 20, стр. 1) (в двухтрубном исполнении), кадастровый номер: 29:22:000000:0000:11:401:002:000702040;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2643B4" w:rsidRPr="002643B4">
        <w:rPr>
          <w:color w:val="000000"/>
          <w:szCs w:val="28"/>
        </w:rPr>
        <w:t>дание теплового пункта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 xml:space="preserve">4 Архангельск, округ Северный,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ул. Ударников, д. 12, строение 1, кадастровый номер: 29:22:000000:0000:11:401: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002:000172190;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>епловая сеть от ТП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 xml:space="preserve">4 (ул. Ударников, д. 12, стр. 1)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(в двухтрубном исполнении), кадастровый номер: 29:22:000000:0000:11:401: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002:000702010;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2643B4" w:rsidRPr="002643B4">
        <w:rPr>
          <w:color w:val="000000"/>
          <w:szCs w:val="28"/>
        </w:rPr>
        <w:t xml:space="preserve">дание теплового пункта № 5 Архангельск, округ Северный,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ул. Добролюбова, д. 18, строение 1, кадастровый номер: 29:22:000000:0000:11: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401:002:000172090;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>епловая сеть от ТП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 xml:space="preserve">5 (ул. Добролюбова д. 18, стр. 1)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(в двухтрубном исполнении), кадастровый номер: 29:22:000000:0000:11:401: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002:000702020;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2643B4" w:rsidRPr="002643B4">
        <w:rPr>
          <w:color w:val="000000"/>
          <w:szCs w:val="28"/>
        </w:rPr>
        <w:t xml:space="preserve">дание теплового пункта № 6 Архангельск, округ Северный,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ул. Добролюбова, д. 22, строение 1, кадастровый номер: 29:22:000000:0000:11: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401:002:000172100;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>епловая сеть от ТП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 xml:space="preserve">6 (ул. Добролюбова, д. 22, стр. 1)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(в двухтрубном исполнении), кадастровый номер: 29:22:000000:0000:11:401: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002:000701980;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2643B4" w:rsidRPr="002643B4">
        <w:rPr>
          <w:color w:val="000000"/>
          <w:szCs w:val="28"/>
        </w:rPr>
        <w:t xml:space="preserve">дание теплового пункта № 7 Архангельск, округ Северный,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ул. Репина, д. 13, строение 1, кадастровый номер: 29:22:000000:0000:11:401: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002:000172150;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>епловая сеть от ТП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>7 (ул. Репина, д. 13, стр. 1) (в двухтрубном исполнении), кадастровый номер: 29:22:000000:0000:11:401:002:000702090;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5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з</w:t>
      </w:r>
      <w:r w:rsidR="002643B4" w:rsidRPr="002643B4">
        <w:rPr>
          <w:color w:val="000000"/>
          <w:szCs w:val="28"/>
        </w:rPr>
        <w:t xml:space="preserve">дание теплового пункта № 8 Архангельск, округ Северный,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ул. Ударников, д. 26, строение 1, кадастровый номер: 29:22:000000:0000:11:401: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002:000172180;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5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>епловая сеть от ТП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 xml:space="preserve">8 (ул. Ударников, д. 26, стр. 1)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(в двухтрубном исполнении), кадастровый номер: 29:22:000000:0000:11:401: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002:000702070;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5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2643B4" w:rsidRPr="002643B4">
        <w:rPr>
          <w:color w:val="000000"/>
          <w:szCs w:val="28"/>
        </w:rPr>
        <w:t xml:space="preserve">дание теплового пункта № 9 Архангельск, округ Северный,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ул. Титова, д. 4, строение 1, кадастровый номер: 29:22:000000:0000:11:401:002: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000172170;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5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>епловая сеть от ТП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>9 (ул. Титова, д. 4, стр. 1) (в двухтрубном исполнении), кадастровый номер: 29:22:000000:0000:11:401:002:000702030;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5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2643B4" w:rsidRPr="002643B4">
        <w:rPr>
          <w:color w:val="000000"/>
          <w:szCs w:val="28"/>
        </w:rPr>
        <w:t xml:space="preserve">дание теплового пункта № 10 Архангельск, округ Северный,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ул. Каботажная, д. 13, строение 1, кадастровый номер: 29:22:000000:0000:11: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401:002:000172120;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5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>епловая сеть от ТП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 xml:space="preserve">10 (ул. Каботажная, д. 13, стр. 1)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(в двухтрубном исполнении), кадастровый номер: 29:22:000000:0000:11:401: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002:000702110;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5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2643B4" w:rsidRPr="002643B4">
        <w:rPr>
          <w:color w:val="000000"/>
          <w:szCs w:val="28"/>
        </w:rPr>
        <w:t xml:space="preserve">дание теплового пункта № 11 Архангельск, округ Северный,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ул. Добролюбова, д. 21, строение 1, кадастровый номер: 29:22:000000:0000:11: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401:002:000172080;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5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>епловая сеть от ТП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 xml:space="preserve">11 (ул. Добролюбова, д. 21, стр. 1) 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(в двухтрубном исполнении), кадастровый номер: 29:22:000000:0000:11:401: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002:000702000;</w:t>
      </w:r>
    </w:p>
    <w:p w:rsidR="002643B4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5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2643B4" w:rsidRPr="002643B4">
        <w:rPr>
          <w:color w:val="000000"/>
          <w:szCs w:val="28"/>
        </w:rPr>
        <w:t xml:space="preserve">дание теплового пункта № 12 Архангельск, округ Северный, </w:t>
      </w:r>
      <w:r w:rsidR="004A64CE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ул. 40 лет Великой победы, д. 2, строение 1, кадастровый номер: 29:22:000000:0000:11:401:002:000082210:0000:2002;</w:t>
      </w:r>
    </w:p>
    <w:p w:rsidR="0037417A" w:rsidRPr="002643B4" w:rsidRDefault="009C22E8" w:rsidP="002643B4">
      <w:pPr>
        <w:numPr>
          <w:ilvl w:val="1"/>
          <w:numId w:val="3"/>
        </w:numPr>
        <w:tabs>
          <w:tab w:val="left" w:pos="993"/>
        </w:tabs>
        <w:spacing w:line="235" w:lineRule="auto"/>
        <w:ind w:left="0" w:firstLine="709"/>
        <w:jc w:val="both"/>
        <w:rPr>
          <w:b/>
          <w:bCs/>
          <w:szCs w:val="28"/>
        </w:rPr>
      </w:pPr>
      <w:r>
        <w:rPr>
          <w:color w:val="000000"/>
          <w:szCs w:val="28"/>
        </w:rPr>
        <w:t>т</w:t>
      </w:r>
      <w:r w:rsidR="002643B4" w:rsidRPr="002643B4">
        <w:rPr>
          <w:color w:val="000000"/>
          <w:szCs w:val="28"/>
        </w:rPr>
        <w:t>епловая сеть от ТП №</w:t>
      </w:r>
      <w:r w:rsidR="00C752A0">
        <w:rPr>
          <w:color w:val="000000"/>
          <w:szCs w:val="28"/>
        </w:rPr>
        <w:t xml:space="preserve"> </w:t>
      </w:r>
      <w:r w:rsidR="002643B4" w:rsidRPr="002643B4">
        <w:rPr>
          <w:color w:val="000000"/>
          <w:szCs w:val="28"/>
        </w:rPr>
        <w:t>12 по ул. 40 лет Великой Победы д. 2, стр. 1 (в двухтрубном исполнении), кадастровый номер: 29:22:000000:0000:11:401:</w:t>
      </w:r>
      <w:r w:rsidR="002643B4">
        <w:rPr>
          <w:color w:val="000000"/>
          <w:szCs w:val="28"/>
        </w:rPr>
        <w:br/>
      </w:r>
      <w:r w:rsidR="002643B4" w:rsidRPr="002643B4">
        <w:rPr>
          <w:color w:val="000000"/>
          <w:szCs w:val="28"/>
        </w:rPr>
        <w:t>002:000702080.</w:t>
      </w:r>
    </w:p>
    <w:p w:rsidR="002B1AA9" w:rsidRPr="002643B4" w:rsidRDefault="002B1AA9" w:rsidP="002643B4">
      <w:pPr>
        <w:tabs>
          <w:tab w:val="left" w:pos="993"/>
        </w:tabs>
        <w:spacing w:line="235" w:lineRule="auto"/>
        <w:jc w:val="both"/>
        <w:rPr>
          <w:color w:val="000000"/>
          <w:szCs w:val="28"/>
        </w:rPr>
      </w:pPr>
    </w:p>
    <w:p w:rsidR="002D49B4" w:rsidRPr="002643B4" w:rsidRDefault="004A64CE" w:rsidP="00E72CBB">
      <w:pPr>
        <w:tabs>
          <w:tab w:val="left" w:pos="993"/>
        </w:tabs>
        <w:spacing w:line="235" w:lineRule="auto"/>
        <w:jc w:val="center"/>
        <w:rPr>
          <w:b/>
          <w:bCs/>
          <w:szCs w:val="28"/>
        </w:rPr>
      </w:pPr>
      <w:r>
        <w:rPr>
          <w:color w:val="000000"/>
          <w:szCs w:val="28"/>
        </w:rPr>
        <w:t>_________</w:t>
      </w:r>
      <w:r w:rsidR="002B1AA9" w:rsidRPr="002643B4">
        <w:rPr>
          <w:color w:val="000000"/>
          <w:szCs w:val="28"/>
        </w:rPr>
        <w:t>_</w:t>
      </w:r>
    </w:p>
    <w:sectPr w:rsidR="002D49B4" w:rsidRPr="002643B4" w:rsidSect="002B1AA9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E0" w:rsidRDefault="00CB5AE0" w:rsidP="002B1AA9">
      <w:r>
        <w:separator/>
      </w:r>
    </w:p>
  </w:endnote>
  <w:endnote w:type="continuationSeparator" w:id="0">
    <w:p w:rsidR="00CB5AE0" w:rsidRDefault="00CB5AE0" w:rsidP="002B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E0" w:rsidRDefault="00CB5AE0" w:rsidP="002B1AA9">
      <w:r>
        <w:separator/>
      </w:r>
    </w:p>
  </w:footnote>
  <w:footnote w:type="continuationSeparator" w:id="0">
    <w:p w:rsidR="00CB5AE0" w:rsidRDefault="00CB5AE0" w:rsidP="002B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A9" w:rsidRDefault="002B1AA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477EE">
      <w:rPr>
        <w:noProof/>
      </w:rPr>
      <w:t>3</w:t>
    </w:r>
    <w:r>
      <w:fldChar w:fldCharType="end"/>
    </w:r>
  </w:p>
  <w:p w:rsidR="002B1AA9" w:rsidRDefault="002B1A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B86"/>
    <w:multiLevelType w:val="hybridMultilevel"/>
    <w:tmpl w:val="BF768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77425"/>
    <w:multiLevelType w:val="hybridMultilevel"/>
    <w:tmpl w:val="F82C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55BDB"/>
    <w:multiLevelType w:val="multilevel"/>
    <w:tmpl w:val="5EC65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  <w:color w:val="000000"/>
        <w:sz w:val="27"/>
      </w:rPr>
    </w:lvl>
  </w:abstractNum>
  <w:abstractNum w:abstractNumId="3">
    <w:nsid w:val="3A1F7BF4"/>
    <w:multiLevelType w:val="hybridMultilevel"/>
    <w:tmpl w:val="8D86DD96"/>
    <w:lvl w:ilvl="0" w:tplc="8D42C80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6A"/>
    <w:rsid w:val="00000FCD"/>
    <w:rsid w:val="000040B6"/>
    <w:rsid w:val="00007421"/>
    <w:rsid w:val="00020CCC"/>
    <w:rsid w:val="00024789"/>
    <w:rsid w:val="0003201D"/>
    <w:rsid w:val="000363A2"/>
    <w:rsid w:val="00080485"/>
    <w:rsid w:val="00083A10"/>
    <w:rsid w:val="000928B8"/>
    <w:rsid w:val="000A5B72"/>
    <w:rsid w:val="000A6E97"/>
    <w:rsid w:val="000B222C"/>
    <w:rsid w:val="000F0D05"/>
    <w:rsid w:val="000F0DFA"/>
    <w:rsid w:val="00106893"/>
    <w:rsid w:val="0011518B"/>
    <w:rsid w:val="00131E03"/>
    <w:rsid w:val="001434CB"/>
    <w:rsid w:val="0015466A"/>
    <w:rsid w:val="00161853"/>
    <w:rsid w:val="00163D9D"/>
    <w:rsid w:val="0019533B"/>
    <w:rsid w:val="001E74B3"/>
    <w:rsid w:val="00202D55"/>
    <w:rsid w:val="00224150"/>
    <w:rsid w:val="00227A8B"/>
    <w:rsid w:val="00230689"/>
    <w:rsid w:val="00234108"/>
    <w:rsid w:val="00234552"/>
    <w:rsid w:val="00243F42"/>
    <w:rsid w:val="00247775"/>
    <w:rsid w:val="002643B4"/>
    <w:rsid w:val="00272658"/>
    <w:rsid w:val="0027400A"/>
    <w:rsid w:val="002A3DFC"/>
    <w:rsid w:val="002B1AA9"/>
    <w:rsid w:val="002D49B4"/>
    <w:rsid w:val="002F2AF6"/>
    <w:rsid w:val="0031577B"/>
    <w:rsid w:val="003178B3"/>
    <w:rsid w:val="00341FF7"/>
    <w:rsid w:val="0037417A"/>
    <w:rsid w:val="00384023"/>
    <w:rsid w:val="003B0D2C"/>
    <w:rsid w:val="00453408"/>
    <w:rsid w:val="004613CC"/>
    <w:rsid w:val="00466B51"/>
    <w:rsid w:val="004A64CE"/>
    <w:rsid w:val="004C55EB"/>
    <w:rsid w:val="004C5FE6"/>
    <w:rsid w:val="004E5664"/>
    <w:rsid w:val="004E5A51"/>
    <w:rsid w:val="00560159"/>
    <w:rsid w:val="00561A40"/>
    <w:rsid w:val="00570BF9"/>
    <w:rsid w:val="00571CE1"/>
    <w:rsid w:val="00580A3A"/>
    <w:rsid w:val="005874D5"/>
    <w:rsid w:val="00590617"/>
    <w:rsid w:val="00594965"/>
    <w:rsid w:val="00595399"/>
    <w:rsid w:val="005B4ADA"/>
    <w:rsid w:val="005E1774"/>
    <w:rsid w:val="005E49D2"/>
    <w:rsid w:val="006203A0"/>
    <w:rsid w:val="0064372E"/>
    <w:rsid w:val="0064461E"/>
    <w:rsid w:val="00664E94"/>
    <w:rsid w:val="00667CCB"/>
    <w:rsid w:val="00672479"/>
    <w:rsid w:val="00676B06"/>
    <w:rsid w:val="00681033"/>
    <w:rsid w:val="00692FF6"/>
    <w:rsid w:val="006963F7"/>
    <w:rsid w:val="006B07CB"/>
    <w:rsid w:val="006B3DB3"/>
    <w:rsid w:val="006B57D1"/>
    <w:rsid w:val="006C0EDC"/>
    <w:rsid w:val="006C15B0"/>
    <w:rsid w:val="006C1CC5"/>
    <w:rsid w:val="006D0A7C"/>
    <w:rsid w:val="006D447E"/>
    <w:rsid w:val="006E275E"/>
    <w:rsid w:val="006E6644"/>
    <w:rsid w:val="006F6714"/>
    <w:rsid w:val="00715B43"/>
    <w:rsid w:val="00746CFF"/>
    <w:rsid w:val="00751501"/>
    <w:rsid w:val="00764C2B"/>
    <w:rsid w:val="0077212F"/>
    <w:rsid w:val="007765C6"/>
    <w:rsid w:val="00776CFA"/>
    <w:rsid w:val="00784096"/>
    <w:rsid w:val="00785C32"/>
    <w:rsid w:val="007A149C"/>
    <w:rsid w:val="008305EA"/>
    <w:rsid w:val="00832ED9"/>
    <w:rsid w:val="008416DB"/>
    <w:rsid w:val="00850E74"/>
    <w:rsid w:val="00855F42"/>
    <w:rsid w:val="00857F8B"/>
    <w:rsid w:val="00890E63"/>
    <w:rsid w:val="008B75CC"/>
    <w:rsid w:val="008D013D"/>
    <w:rsid w:val="008E0D4B"/>
    <w:rsid w:val="008E0D87"/>
    <w:rsid w:val="008E4FD7"/>
    <w:rsid w:val="008F188D"/>
    <w:rsid w:val="008F6A15"/>
    <w:rsid w:val="00927BE4"/>
    <w:rsid w:val="009552EA"/>
    <w:rsid w:val="009621CA"/>
    <w:rsid w:val="0097235A"/>
    <w:rsid w:val="009B7013"/>
    <w:rsid w:val="009C22E8"/>
    <w:rsid w:val="009C2658"/>
    <w:rsid w:val="009D0871"/>
    <w:rsid w:val="009D2373"/>
    <w:rsid w:val="009D2894"/>
    <w:rsid w:val="009E180F"/>
    <w:rsid w:val="009E1BFD"/>
    <w:rsid w:val="009E34A9"/>
    <w:rsid w:val="00A0149F"/>
    <w:rsid w:val="00A21A73"/>
    <w:rsid w:val="00A33F8E"/>
    <w:rsid w:val="00A62D93"/>
    <w:rsid w:val="00A67CEE"/>
    <w:rsid w:val="00A817D0"/>
    <w:rsid w:val="00AD6816"/>
    <w:rsid w:val="00AF1787"/>
    <w:rsid w:val="00AF38E4"/>
    <w:rsid w:val="00B035E6"/>
    <w:rsid w:val="00B163BE"/>
    <w:rsid w:val="00B20936"/>
    <w:rsid w:val="00B30563"/>
    <w:rsid w:val="00B32378"/>
    <w:rsid w:val="00B37DE5"/>
    <w:rsid w:val="00BB40A0"/>
    <w:rsid w:val="00BB5891"/>
    <w:rsid w:val="00BB7A6E"/>
    <w:rsid w:val="00BE1B66"/>
    <w:rsid w:val="00BE7262"/>
    <w:rsid w:val="00BF0EB1"/>
    <w:rsid w:val="00C02B91"/>
    <w:rsid w:val="00C7335B"/>
    <w:rsid w:val="00C73AB7"/>
    <w:rsid w:val="00C752A0"/>
    <w:rsid w:val="00CA0850"/>
    <w:rsid w:val="00CA4BD8"/>
    <w:rsid w:val="00CA540A"/>
    <w:rsid w:val="00CB5AE0"/>
    <w:rsid w:val="00CC0280"/>
    <w:rsid w:val="00D05CE6"/>
    <w:rsid w:val="00D16156"/>
    <w:rsid w:val="00D172CD"/>
    <w:rsid w:val="00D477EE"/>
    <w:rsid w:val="00D70E3A"/>
    <w:rsid w:val="00D83DAE"/>
    <w:rsid w:val="00D85177"/>
    <w:rsid w:val="00D85B6F"/>
    <w:rsid w:val="00DA5816"/>
    <w:rsid w:val="00DA7B12"/>
    <w:rsid w:val="00DD5A16"/>
    <w:rsid w:val="00E34CE0"/>
    <w:rsid w:val="00E72CBB"/>
    <w:rsid w:val="00E90521"/>
    <w:rsid w:val="00EB3DEE"/>
    <w:rsid w:val="00ED1A21"/>
    <w:rsid w:val="00ED515D"/>
    <w:rsid w:val="00EE6EDC"/>
    <w:rsid w:val="00EF4073"/>
    <w:rsid w:val="00F03980"/>
    <w:rsid w:val="00F10344"/>
    <w:rsid w:val="00F1345A"/>
    <w:rsid w:val="00F41FE1"/>
    <w:rsid w:val="00F46087"/>
    <w:rsid w:val="00F6259A"/>
    <w:rsid w:val="00F86625"/>
    <w:rsid w:val="00F92165"/>
    <w:rsid w:val="00F93C36"/>
    <w:rsid w:val="00F94568"/>
    <w:rsid w:val="00FA4745"/>
    <w:rsid w:val="00FE1D65"/>
    <w:rsid w:val="00FF4958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6A"/>
    <w:rPr>
      <w:rFonts w:eastAsia="Times New Roman"/>
      <w:sz w:val="28"/>
    </w:rPr>
  </w:style>
  <w:style w:type="paragraph" w:styleId="5">
    <w:name w:val="heading 5"/>
    <w:basedOn w:val="a"/>
    <w:next w:val="a"/>
    <w:link w:val="50"/>
    <w:qFormat/>
    <w:rsid w:val="00F9216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323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C0E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link w:val="5"/>
    <w:rsid w:val="00F92165"/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B1A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B1AA9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2B1A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B1AA9"/>
    <w:rPr>
      <w:rFonts w:eastAsia="Times New Roman"/>
      <w:sz w:val="28"/>
    </w:rPr>
  </w:style>
  <w:style w:type="paragraph" w:styleId="aa">
    <w:name w:val="List Paragraph"/>
    <w:basedOn w:val="a"/>
    <w:uiPriority w:val="34"/>
    <w:qFormat/>
    <w:rsid w:val="00C75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6A"/>
    <w:rPr>
      <w:rFonts w:eastAsia="Times New Roman"/>
      <w:sz w:val="28"/>
    </w:rPr>
  </w:style>
  <w:style w:type="paragraph" w:styleId="5">
    <w:name w:val="heading 5"/>
    <w:basedOn w:val="a"/>
    <w:next w:val="a"/>
    <w:link w:val="50"/>
    <w:qFormat/>
    <w:rsid w:val="00F9216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323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C0E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link w:val="5"/>
    <w:rsid w:val="00F92165"/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B1A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B1AA9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2B1A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B1AA9"/>
    <w:rPr>
      <w:rFonts w:eastAsia="Times New Roman"/>
      <w:sz w:val="28"/>
    </w:rPr>
  </w:style>
  <w:style w:type="paragraph" w:styleId="aa">
    <w:name w:val="List Paragraph"/>
    <w:basedOn w:val="a"/>
    <w:uiPriority w:val="34"/>
    <w:qFormat/>
    <w:rsid w:val="00C7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2021-11-25T06:02:00Z</cp:lastPrinted>
  <dcterms:created xsi:type="dcterms:W3CDTF">2021-11-25T06:08:00Z</dcterms:created>
  <dcterms:modified xsi:type="dcterms:W3CDTF">2021-11-25T06:08:00Z</dcterms:modified>
</cp:coreProperties>
</file>