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F067" w14:textId="77777777" w:rsidR="00347391" w:rsidRDefault="00347391" w:rsidP="0080342C">
      <w:pPr>
        <w:jc w:val="center"/>
      </w:pPr>
      <w:r>
        <w:rPr>
          <w:rFonts w:ascii="Academy" w:hAnsi="Academy"/>
          <w:lang w:val="en-US"/>
        </w:rPr>
        <w:object w:dxaOrig="931" w:dyaOrig="1200" w14:anchorId="531678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7.5pt" o:ole="">
            <v:imagedata r:id="rId9" o:title=""/>
          </v:shape>
          <o:OLEObject Type="Embed" ProgID="Word.Picture.8" ShapeID="_x0000_i1025" DrawAspect="Content" ObjectID="_1684825116" r:id="rId10"/>
        </w:object>
      </w:r>
    </w:p>
    <w:p w14:paraId="602483E5" w14:textId="77777777" w:rsidR="00347391" w:rsidRPr="00D5563C" w:rsidRDefault="00347391" w:rsidP="0080342C">
      <w:pPr>
        <w:jc w:val="center"/>
        <w:rPr>
          <w:sz w:val="16"/>
          <w:szCs w:val="16"/>
        </w:rPr>
      </w:pPr>
    </w:p>
    <w:p w14:paraId="73E4D848" w14:textId="18E2E3C2" w:rsidR="00347391" w:rsidRPr="00D5563C" w:rsidRDefault="00DD7F3D" w:rsidP="0080342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ГЛАВА</w:t>
      </w:r>
      <w:r w:rsidR="00A47512">
        <w:rPr>
          <w:b/>
          <w:sz w:val="24"/>
          <w:szCs w:val="24"/>
        </w:rPr>
        <w:t xml:space="preserve"> </w:t>
      </w:r>
      <w:r w:rsidR="00347391" w:rsidRPr="00D5563C">
        <w:rPr>
          <w:b/>
          <w:sz w:val="24"/>
          <w:szCs w:val="24"/>
        </w:rPr>
        <w:t xml:space="preserve"> </w:t>
      </w:r>
      <w:r w:rsidR="000929B7">
        <w:rPr>
          <w:b/>
          <w:sz w:val="24"/>
          <w:szCs w:val="24"/>
        </w:rPr>
        <w:t>ГОРОДСКОГО  ОКРУГА</w:t>
      </w:r>
      <w:r w:rsidR="00347391">
        <w:rPr>
          <w:b/>
          <w:sz w:val="24"/>
          <w:szCs w:val="24"/>
        </w:rPr>
        <w:br/>
      </w:r>
      <w:r w:rsidR="003734FD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3734FD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14:paraId="2D4A382B" w14:textId="77777777" w:rsidR="00347391" w:rsidRPr="00D5563C" w:rsidRDefault="00522D8C" w:rsidP="0080342C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pacing w:val="84"/>
          <w:sz w:val="36"/>
        </w:rPr>
        <w:t>РАСПОРЯЖЕНИЕ</w:t>
      </w:r>
    </w:p>
    <w:p w14:paraId="1359A6C3" w14:textId="77777777" w:rsidR="00347391" w:rsidRPr="001D19DC" w:rsidRDefault="00347391" w:rsidP="0080342C">
      <w:pPr>
        <w:jc w:val="center"/>
        <w:rPr>
          <w:bCs/>
          <w:sz w:val="52"/>
          <w:szCs w:val="52"/>
        </w:rPr>
      </w:pPr>
    </w:p>
    <w:p w14:paraId="2A6F6BE8" w14:textId="47266D4F" w:rsidR="00CC68DA" w:rsidRPr="00502FE4" w:rsidRDefault="00FA7762" w:rsidP="00CC68DA">
      <w:pPr>
        <w:tabs>
          <w:tab w:val="left" w:pos="7611"/>
        </w:tabs>
        <w:jc w:val="center"/>
        <w:rPr>
          <w:color w:val="000000" w:themeColor="text1"/>
          <w:szCs w:val="28"/>
        </w:rPr>
      </w:pPr>
      <w:r>
        <w:rPr>
          <w:bCs/>
          <w:szCs w:val="36"/>
        </w:rPr>
        <w:t>от 10 июня 2021 г. № 2228р</w:t>
      </w:r>
    </w:p>
    <w:p w14:paraId="2CDC6DBA" w14:textId="77777777" w:rsidR="00367DA8" w:rsidRPr="001D19DC" w:rsidRDefault="00367DA8" w:rsidP="0080342C">
      <w:pPr>
        <w:jc w:val="center"/>
        <w:rPr>
          <w:bCs/>
          <w:sz w:val="52"/>
          <w:szCs w:val="52"/>
        </w:rPr>
      </w:pPr>
    </w:p>
    <w:p w14:paraId="2C5F01C3" w14:textId="45E4EF98" w:rsidR="003B0017" w:rsidRPr="00352889" w:rsidRDefault="003B0017" w:rsidP="003B00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52889">
        <w:rPr>
          <w:b/>
          <w:color w:val="000000"/>
          <w:szCs w:val="28"/>
        </w:rPr>
        <w:t>О внесении изменения</w:t>
      </w:r>
      <w:r w:rsidR="00A6452C">
        <w:rPr>
          <w:b/>
          <w:bCs/>
          <w:color w:val="000000"/>
          <w:szCs w:val="28"/>
        </w:rPr>
        <w:t xml:space="preserve"> </w:t>
      </w:r>
      <w:r w:rsidRPr="00352889">
        <w:rPr>
          <w:b/>
          <w:color w:val="000000"/>
          <w:szCs w:val="28"/>
        </w:rPr>
        <w:t xml:space="preserve">в устав </w:t>
      </w:r>
      <w:r w:rsidRPr="00352889">
        <w:rPr>
          <w:b/>
          <w:bCs/>
          <w:color w:val="000000"/>
          <w:szCs w:val="28"/>
        </w:rPr>
        <w:t xml:space="preserve">муниципального бюджетного </w:t>
      </w:r>
      <w:r>
        <w:rPr>
          <w:b/>
          <w:bCs/>
          <w:color w:val="000000"/>
          <w:szCs w:val="28"/>
        </w:rPr>
        <w:br/>
      </w:r>
      <w:r w:rsidRPr="00352889">
        <w:rPr>
          <w:b/>
          <w:bCs/>
          <w:color w:val="000000"/>
          <w:szCs w:val="28"/>
        </w:rPr>
        <w:t>дошкольного образовательного учреждения муниципального образования</w:t>
      </w:r>
      <w:r>
        <w:rPr>
          <w:b/>
          <w:bCs/>
          <w:color w:val="000000"/>
          <w:szCs w:val="28"/>
        </w:rPr>
        <w:br/>
      </w:r>
      <w:r w:rsidR="003734FD">
        <w:rPr>
          <w:b/>
          <w:bCs/>
          <w:color w:val="000000"/>
          <w:szCs w:val="28"/>
        </w:rPr>
        <w:t>"</w:t>
      </w:r>
      <w:r w:rsidRPr="00352889">
        <w:rPr>
          <w:b/>
          <w:bCs/>
          <w:color w:val="000000"/>
          <w:szCs w:val="28"/>
        </w:rPr>
        <w:t>Город Архангельск</w:t>
      </w:r>
      <w:r w:rsidR="003734FD">
        <w:rPr>
          <w:b/>
          <w:bCs/>
          <w:color w:val="000000"/>
          <w:szCs w:val="28"/>
        </w:rPr>
        <w:t>"</w:t>
      </w:r>
      <w:r w:rsidRPr="00352889">
        <w:rPr>
          <w:b/>
          <w:bCs/>
          <w:color w:val="000000"/>
          <w:szCs w:val="28"/>
        </w:rPr>
        <w:t xml:space="preserve"> </w:t>
      </w:r>
      <w:r w:rsidR="003734FD">
        <w:rPr>
          <w:b/>
          <w:bCs/>
          <w:color w:val="000000"/>
          <w:szCs w:val="28"/>
        </w:rPr>
        <w:t>"</w:t>
      </w:r>
      <w:r w:rsidRPr="00352889">
        <w:rPr>
          <w:b/>
          <w:bCs/>
          <w:color w:val="000000"/>
          <w:szCs w:val="28"/>
        </w:rPr>
        <w:t xml:space="preserve">Детский сад № 132 </w:t>
      </w:r>
      <w:r w:rsidR="003734FD">
        <w:rPr>
          <w:b/>
          <w:bCs/>
          <w:color w:val="000000"/>
          <w:szCs w:val="28"/>
        </w:rPr>
        <w:t>"</w:t>
      </w:r>
      <w:r w:rsidRPr="00352889">
        <w:rPr>
          <w:b/>
          <w:bCs/>
          <w:color w:val="000000"/>
          <w:szCs w:val="28"/>
        </w:rPr>
        <w:t>Алые паруса</w:t>
      </w:r>
      <w:r w:rsidR="003734FD">
        <w:rPr>
          <w:b/>
          <w:bCs/>
          <w:color w:val="000000"/>
          <w:szCs w:val="28"/>
        </w:rPr>
        <w:t>"</w:t>
      </w:r>
    </w:p>
    <w:p w14:paraId="53D34E6E" w14:textId="77777777" w:rsidR="003B0017" w:rsidRPr="003B0017" w:rsidRDefault="003B0017" w:rsidP="003B0017">
      <w:pPr>
        <w:rPr>
          <w:sz w:val="40"/>
        </w:rPr>
      </w:pPr>
    </w:p>
    <w:p w14:paraId="5DE7D143" w14:textId="6C022E8D" w:rsidR="00EF533E" w:rsidRPr="00FB6D2F" w:rsidRDefault="003B0017" w:rsidP="003B0017">
      <w:pPr>
        <w:tabs>
          <w:tab w:val="left" w:pos="2520"/>
        </w:tabs>
        <w:ind w:firstLine="709"/>
        <w:jc w:val="both"/>
        <w:rPr>
          <w:bCs/>
          <w:szCs w:val="28"/>
        </w:rPr>
      </w:pPr>
      <w:r w:rsidRPr="00352889">
        <w:rPr>
          <w:bCs/>
          <w:color w:val="000000"/>
          <w:szCs w:val="28"/>
        </w:rPr>
        <w:t>1. Внести и утвердить прилагаемое изменение в устав муниципального бюджетного дошкольного образовательного учрежден</w:t>
      </w:r>
      <w:r w:rsidR="00A6452C">
        <w:rPr>
          <w:bCs/>
          <w:color w:val="000000"/>
          <w:szCs w:val="28"/>
        </w:rPr>
        <w:t xml:space="preserve">ия муниципального образования </w:t>
      </w:r>
      <w:r w:rsidR="003734FD">
        <w:rPr>
          <w:bCs/>
          <w:color w:val="000000"/>
          <w:szCs w:val="28"/>
        </w:rPr>
        <w:t>"</w:t>
      </w:r>
      <w:r w:rsidR="00A6452C">
        <w:rPr>
          <w:bCs/>
          <w:color w:val="000000"/>
          <w:szCs w:val="28"/>
        </w:rPr>
        <w:t xml:space="preserve">Город </w:t>
      </w:r>
      <w:r w:rsidRPr="00352889">
        <w:rPr>
          <w:bCs/>
          <w:color w:val="000000"/>
          <w:szCs w:val="28"/>
        </w:rPr>
        <w:t>Архангельск</w:t>
      </w:r>
      <w:r w:rsidR="003734FD">
        <w:rPr>
          <w:bCs/>
          <w:color w:val="000000"/>
          <w:szCs w:val="28"/>
        </w:rPr>
        <w:t>"</w:t>
      </w:r>
      <w:r w:rsidR="00A6452C">
        <w:rPr>
          <w:bCs/>
          <w:color w:val="000000"/>
          <w:szCs w:val="28"/>
        </w:rPr>
        <w:t xml:space="preserve"> </w:t>
      </w:r>
      <w:r w:rsidR="003734FD">
        <w:rPr>
          <w:bCs/>
          <w:szCs w:val="28"/>
        </w:rPr>
        <w:t>"</w:t>
      </w:r>
      <w:r w:rsidR="00A6452C">
        <w:rPr>
          <w:bCs/>
          <w:color w:val="000000"/>
          <w:szCs w:val="28"/>
        </w:rPr>
        <w:t>Детский сад</w:t>
      </w:r>
      <w:r w:rsidRPr="00352889">
        <w:rPr>
          <w:bCs/>
          <w:color w:val="000000"/>
          <w:szCs w:val="28"/>
        </w:rPr>
        <w:t xml:space="preserve"> № 132 </w:t>
      </w:r>
      <w:r w:rsidR="003734FD">
        <w:rPr>
          <w:bCs/>
          <w:color w:val="000000"/>
          <w:szCs w:val="28"/>
        </w:rPr>
        <w:t>"</w:t>
      </w:r>
      <w:r w:rsidRPr="00352889">
        <w:rPr>
          <w:bCs/>
          <w:color w:val="000000"/>
          <w:szCs w:val="28"/>
        </w:rPr>
        <w:t>Алые паруса</w:t>
      </w:r>
      <w:r w:rsidR="003734FD">
        <w:rPr>
          <w:bCs/>
          <w:color w:val="000000"/>
          <w:szCs w:val="28"/>
        </w:rPr>
        <w:t>"</w:t>
      </w:r>
      <w:r w:rsidRPr="00352889">
        <w:rPr>
          <w:bCs/>
          <w:color w:val="000000"/>
          <w:szCs w:val="28"/>
        </w:rPr>
        <w:t>, зарегистриро</w:t>
      </w:r>
      <w:r w:rsidR="00A6452C">
        <w:rPr>
          <w:bCs/>
          <w:color w:val="000000"/>
          <w:szCs w:val="28"/>
        </w:rPr>
        <w:t xml:space="preserve">ванный Инспекцией Министерства Российской </w:t>
      </w:r>
      <w:r w:rsidRPr="00352889">
        <w:rPr>
          <w:bCs/>
          <w:color w:val="000000"/>
          <w:szCs w:val="28"/>
        </w:rPr>
        <w:t xml:space="preserve">Федерации </w:t>
      </w:r>
      <w:r w:rsidR="00A6452C">
        <w:rPr>
          <w:bCs/>
          <w:color w:val="000000"/>
          <w:szCs w:val="28"/>
        </w:rPr>
        <w:br/>
      </w:r>
      <w:r w:rsidRPr="00352889">
        <w:rPr>
          <w:bCs/>
          <w:color w:val="000000"/>
          <w:szCs w:val="28"/>
        </w:rPr>
        <w:t>по налогам и сборам по городу Архангельску</w:t>
      </w:r>
      <w:r>
        <w:rPr>
          <w:bCs/>
          <w:szCs w:val="28"/>
        </w:rPr>
        <w:t xml:space="preserve"> 25 октября </w:t>
      </w:r>
      <w:r w:rsidRPr="00352889">
        <w:rPr>
          <w:bCs/>
          <w:szCs w:val="28"/>
        </w:rPr>
        <w:t>2002</w:t>
      </w:r>
      <w:r>
        <w:rPr>
          <w:bCs/>
          <w:szCs w:val="28"/>
        </w:rPr>
        <w:t xml:space="preserve"> года</w:t>
      </w:r>
      <w:r w:rsidRPr="00352889">
        <w:rPr>
          <w:bCs/>
          <w:szCs w:val="28"/>
        </w:rPr>
        <w:t xml:space="preserve">, </w:t>
      </w:r>
      <w:r>
        <w:rPr>
          <w:bCs/>
          <w:szCs w:val="28"/>
        </w:rPr>
        <w:br/>
      </w:r>
      <w:r w:rsidRPr="00352889">
        <w:rPr>
          <w:bCs/>
          <w:szCs w:val="28"/>
        </w:rPr>
        <w:t>ОГРН 1022900516187.</w:t>
      </w:r>
    </w:p>
    <w:p w14:paraId="3D7C3CFE" w14:textId="7C2EF8A1" w:rsidR="00846A31" w:rsidRPr="00076354" w:rsidRDefault="00EF533E" w:rsidP="007B31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33309">
        <w:rPr>
          <w:szCs w:val="28"/>
        </w:rPr>
        <w:t xml:space="preserve">2. Опубликовать </w:t>
      </w:r>
      <w:r w:rsidRPr="00B33309">
        <w:rPr>
          <w:color w:val="000000"/>
          <w:szCs w:val="28"/>
          <w:shd w:val="clear" w:color="auto" w:fill="FFFFFF"/>
        </w:rPr>
        <w:t>распоряжение</w:t>
      </w:r>
      <w:r>
        <w:rPr>
          <w:color w:val="000000"/>
          <w:szCs w:val="28"/>
          <w:shd w:val="clear" w:color="auto" w:fill="FFFFFF"/>
        </w:rPr>
        <w:t xml:space="preserve"> в газете </w:t>
      </w:r>
      <w:r w:rsidR="003734FD">
        <w:rPr>
          <w:szCs w:val="28"/>
        </w:rPr>
        <w:t>"</w:t>
      </w:r>
      <w:r>
        <w:rPr>
          <w:color w:val="000000"/>
          <w:szCs w:val="28"/>
          <w:shd w:val="clear" w:color="auto" w:fill="FFFFFF"/>
        </w:rPr>
        <w:t>Архангельск – город воинской славы</w:t>
      </w:r>
      <w:r w:rsidR="003734FD">
        <w:rPr>
          <w:szCs w:val="28"/>
        </w:rPr>
        <w:t>"</w:t>
      </w:r>
      <w:r>
        <w:rPr>
          <w:color w:val="000000"/>
          <w:szCs w:val="28"/>
          <w:shd w:val="clear" w:color="auto" w:fill="FFFFFF"/>
        </w:rPr>
        <w:t xml:space="preserve"> и на официальном информационном Интернет-портале муниципального образования </w:t>
      </w:r>
      <w:r w:rsidR="003734FD">
        <w:rPr>
          <w:szCs w:val="28"/>
        </w:rPr>
        <w:t>"</w:t>
      </w:r>
      <w:r w:rsidRPr="004E1DF4">
        <w:rPr>
          <w:color w:val="000000"/>
          <w:szCs w:val="28"/>
          <w:shd w:val="clear" w:color="auto" w:fill="FFFFFF"/>
        </w:rPr>
        <w:t>Город Архангельск</w:t>
      </w:r>
      <w:r w:rsidR="003734FD">
        <w:rPr>
          <w:szCs w:val="28"/>
        </w:rPr>
        <w:t>"</w:t>
      </w:r>
      <w:r>
        <w:rPr>
          <w:color w:val="000000"/>
          <w:szCs w:val="28"/>
          <w:shd w:val="clear" w:color="auto" w:fill="FFFFFF"/>
        </w:rPr>
        <w:t>.</w:t>
      </w:r>
    </w:p>
    <w:p w14:paraId="2E48C5EB" w14:textId="77777777" w:rsidR="00270FC8" w:rsidRPr="00B468D7" w:rsidRDefault="00270FC8" w:rsidP="008028A4">
      <w:pPr>
        <w:widowControl w:val="0"/>
        <w:tabs>
          <w:tab w:val="left" w:pos="6804"/>
        </w:tabs>
        <w:rPr>
          <w:b/>
          <w:sz w:val="84"/>
          <w:szCs w:val="84"/>
        </w:rPr>
      </w:pPr>
    </w:p>
    <w:p w14:paraId="3F961ABA" w14:textId="4E8E1105" w:rsidR="00FB23E8" w:rsidRPr="00461BF6" w:rsidRDefault="00461BF6" w:rsidP="008028A4">
      <w:pPr>
        <w:widowControl w:val="0"/>
        <w:tabs>
          <w:tab w:val="left" w:pos="6804"/>
        </w:tabs>
        <w:rPr>
          <w:b/>
        </w:rPr>
      </w:pPr>
      <w:r w:rsidRPr="00461BF6">
        <w:rPr>
          <w:b/>
        </w:rPr>
        <w:t>Глав</w:t>
      </w:r>
      <w:r w:rsidR="00D97C97">
        <w:rPr>
          <w:b/>
        </w:rPr>
        <w:t>а</w:t>
      </w:r>
      <w:r w:rsidRPr="00461BF6">
        <w:rPr>
          <w:b/>
        </w:rPr>
        <w:t xml:space="preserve"> городского округа </w:t>
      </w:r>
      <w:r w:rsidR="001161A8">
        <w:rPr>
          <w:b/>
        </w:rPr>
        <w:br/>
      </w:r>
      <w:r w:rsidR="003734FD">
        <w:rPr>
          <w:b/>
        </w:rPr>
        <w:t>"</w:t>
      </w:r>
      <w:r w:rsidRPr="00461BF6">
        <w:rPr>
          <w:b/>
        </w:rPr>
        <w:t>Город Архангельск</w:t>
      </w:r>
      <w:r w:rsidR="003734FD">
        <w:rPr>
          <w:b/>
        </w:rPr>
        <w:t>"</w:t>
      </w:r>
      <w:r w:rsidRPr="00461BF6">
        <w:rPr>
          <w:b/>
        </w:rPr>
        <w:tab/>
        <w:t xml:space="preserve">      </w:t>
      </w:r>
      <w:r w:rsidR="00D97C97">
        <w:rPr>
          <w:b/>
        </w:rPr>
        <w:t xml:space="preserve">             </w:t>
      </w:r>
      <w:r w:rsidRPr="00461BF6">
        <w:rPr>
          <w:b/>
        </w:rPr>
        <w:t>Д.</w:t>
      </w:r>
      <w:r w:rsidR="00D97C97">
        <w:rPr>
          <w:b/>
        </w:rPr>
        <w:t>А</w:t>
      </w:r>
      <w:r w:rsidRPr="00461BF6">
        <w:rPr>
          <w:b/>
        </w:rPr>
        <w:t xml:space="preserve">. </w:t>
      </w:r>
      <w:r w:rsidR="00D97C97">
        <w:rPr>
          <w:b/>
        </w:rPr>
        <w:t>Морев</w:t>
      </w:r>
    </w:p>
    <w:p w14:paraId="763FEAA2" w14:textId="77777777" w:rsidR="008028A4" w:rsidRDefault="008028A4" w:rsidP="008028A4">
      <w:pPr>
        <w:tabs>
          <w:tab w:val="left" w:pos="8364"/>
        </w:tabs>
        <w:jc w:val="both"/>
        <w:rPr>
          <w:sz w:val="20"/>
        </w:rPr>
      </w:pPr>
    </w:p>
    <w:p w14:paraId="547E0162" w14:textId="77777777" w:rsidR="00ED1238" w:rsidRDefault="00ED1238" w:rsidP="008028A4">
      <w:pPr>
        <w:tabs>
          <w:tab w:val="left" w:pos="8364"/>
        </w:tabs>
        <w:jc w:val="both"/>
        <w:rPr>
          <w:sz w:val="20"/>
        </w:rPr>
      </w:pPr>
    </w:p>
    <w:p w14:paraId="61A355BE" w14:textId="77777777" w:rsidR="00561418" w:rsidRDefault="00561418" w:rsidP="008028A4">
      <w:pPr>
        <w:tabs>
          <w:tab w:val="left" w:pos="8364"/>
        </w:tabs>
        <w:jc w:val="both"/>
        <w:rPr>
          <w:sz w:val="20"/>
        </w:rPr>
      </w:pPr>
    </w:p>
    <w:p w14:paraId="698E8752" w14:textId="77777777" w:rsidR="00843C83" w:rsidRDefault="00843C83" w:rsidP="008028A4">
      <w:pPr>
        <w:tabs>
          <w:tab w:val="left" w:pos="8364"/>
        </w:tabs>
        <w:jc w:val="both"/>
        <w:rPr>
          <w:sz w:val="20"/>
        </w:rPr>
      </w:pPr>
    </w:p>
    <w:p w14:paraId="1BEA53B8" w14:textId="77777777" w:rsidR="00843C83" w:rsidRDefault="00843C83" w:rsidP="008028A4">
      <w:pPr>
        <w:tabs>
          <w:tab w:val="left" w:pos="8364"/>
        </w:tabs>
        <w:jc w:val="both"/>
        <w:rPr>
          <w:sz w:val="20"/>
        </w:rPr>
      </w:pPr>
    </w:p>
    <w:p w14:paraId="08D5F094" w14:textId="77777777" w:rsidR="0011742C" w:rsidRDefault="0011742C" w:rsidP="008028A4">
      <w:pPr>
        <w:tabs>
          <w:tab w:val="left" w:pos="8364"/>
        </w:tabs>
        <w:jc w:val="both"/>
        <w:rPr>
          <w:sz w:val="20"/>
        </w:rPr>
      </w:pPr>
    </w:p>
    <w:p w14:paraId="4E65C629" w14:textId="77777777" w:rsidR="00843C83" w:rsidRDefault="00843C83" w:rsidP="008028A4">
      <w:pPr>
        <w:tabs>
          <w:tab w:val="left" w:pos="8364"/>
        </w:tabs>
        <w:jc w:val="both"/>
        <w:rPr>
          <w:sz w:val="20"/>
        </w:rPr>
      </w:pPr>
    </w:p>
    <w:p w14:paraId="69781C40" w14:textId="77777777" w:rsidR="00F40397" w:rsidRDefault="00F40397" w:rsidP="008028A4">
      <w:pPr>
        <w:tabs>
          <w:tab w:val="left" w:pos="8364"/>
        </w:tabs>
        <w:jc w:val="both"/>
        <w:rPr>
          <w:sz w:val="20"/>
        </w:rPr>
      </w:pPr>
    </w:p>
    <w:p w14:paraId="46D9BC49" w14:textId="77777777" w:rsidR="00F40397" w:rsidRDefault="00F40397" w:rsidP="008028A4">
      <w:pPr>
        <w:tabs>
          <w:tab w:val="left" w:pos="8364"/>
        </w:tabs>
        <w:jc w:val="both"/>
        <w:rPr>
          <w:sz w:val="20"/>
        </w:rPr>
      </w:pPr>
    </w:p>
    <w:p w14:paraId="47DBA223" w14:textId="77777777" w:rsidR="00F40397" w:rsidRDefault="00F40397" w:rsidP="008028A4">
      <w:pPr>
        <w:tabs>
          <w:tab w:val="left" w:pos="8364"/>
        </w:tabs>
        <w:jc w:val="both"/>
        <w:rPr>
          <w:sz w:val="20"/>
        </w:rPr>
      </w:pPr>
    </w:p>
    <w:p w14:paraId="4FE7E644" w14:textId="77777777" w:rsidR="00F40397" w:rsidRDefault="00F40397" w:rsidP="008028A4">
      <w:pPr>
        <w:tabs>
          <w:tab w:val="left" w:pos="8364"/>
        </w:tabs>
        <w:jc w:val="both"/>
        <w:rPr>
          <w:sz w:val="20"/>
        </w:rPr>
      </w:pPr>
    </w:p>
    <w:p w14:paraId="41E09820" w14:textId="77777777" w:rsidR="00352FB1" w:rsidRDefault="00352FB1" w:rsidP="008028A4">
      <w:pPr>
        <w:tabs>
          <w:tab w:val="left" w:pos="8364"/>
        </w:tabs>
        <w:jc w:val="both"/>
        <w:rPr>
          <w:sz w:val="20"/>
        </w:rPr>
      </w:pPr>
    </w:p>
    <w:p w14:paraId="13DC70EC" w14:textId="77777777" w:rsidR="00612658" w:rsidRDefault="00612658" w:rsidP="008028A4">
      <w:pPr>
        <w:tabs>
          <w:tab w:val="left" w:pos="8364"/>
        </w:tabs>
        <w:jc w:val="both"/>
        <w:rPr>
          <w:sz w:val="20"/>
        </w:rPr>
      </w:pPr>
    </w:p>
    <w:p w14:paraId="4FC7F884" w14:textId="77777777" w:rsidR="00CA60EF" w:rsidRDefault="00CA60EF" w:rsidP="008028A4">
      <w:pPr>
        <w:tabs>
          <w:tab w:val="left" w:pos="8364"/>
        </w:tabs>
        <w:jc w:val="both"/>
        <w:rPr>
          <w:sz w:val="20"/>
        </w:rPr>
      </w:pPr>
    </w:p>
    <w:p w14:paraId="4595B200" w14:textId="77777777" w:rsidR="00CA60EF" w:rsidRDefault="00CA60EF" w:rsidP="008028A4">
      <w:pPr>
        <w:tabs>
          <w:tab w:val="left" w:pos="8364"/>
        </w:tabs>
        <w:jc w:val="both"/>
        <w:rPr>
          <w:sz w:val="20"/>
        </w:rPr>
      </w:pPr>
    </w:p>
    <w:p w14:paraId="758268E9" w14:textId="77777777" w:rsidR="007B316B" w:rsidRDefault="007B316B" w:rsidP="008028A4">
      <w:pPr>
        <w:tabs>
          <w:tab w:val="left" w:pos="8364"/>
        </w:tabs>
        <w:jc w:val="both"/>
        <w:rPr>
          <w:sz w:val="20"/>
        </w:rPr>
      </w:pPr>
    </w:p>
    <w:p w14:paraId="26FFB10D" w14:textId="77777777" w:rsidR="007B316B" w:rsidRDefault="007B316B" w:rsidP="008028A4">
      <w:pPr>
        <w:tabs>
          <w:tab w:val="left" w:pos="8364"/>
        </w:tabs>
        <w:jc w:val="both"/>
        <w:rPr>
          <w:sz w:val="20"/>
        </w:rPr>
      </w:pPr>
    </w:p>
    <w:p w14:paraId="3A3803AF" w14:textId="77777777" w:rsidR="007B316B" w:rsidRDefault="007B316B" w:rsidP="008028A4">
      <w:pPr>
        <w:tabs>
          <w:tab w:val="left" w:pos="8364"/>
        </w:tabs>
        <w:jc w:val="both"/>
        <w:rPr>
          <w:sz w:val="20"/>
        </w:rPr>
      </w:pPr>
    </w:p>
    <w:p w14:paraId="4B79C59D" w14:textId="03F190D7" w:rsidR="00BB7CDD" w:rsidRDefault="00352FB1" w:rsidP="008028A4">
      <w:pPr>
        <w:tabs>
          <w:tab w:val="left" w:pos="8364"/>
        </w:tabs>
        <w:jc w:val="both"/>
        <w:rPr>
          <w:sz w:val="20"/>
        </w:rPr>
        <w:sectPr w:rsidR="00BB7CDD" w:rsidSect="002961DA">
          <w:headerReference w:type="default" r:id="rId11"/>
          <w:pgSz w:w="11906" w:h="16838"/>
          <w:pgMar w:top="567" w:right="567" w:bottom="993" w:left="1701" w:header="567" w:footer="709" w:gutter="0"/>
          <w:cols w:space="708"/>
          <w:titlePg/>
          <w:docGrid w:linePitch="381"/>
        </w:sectPr>
      </w:pPr>
      <w:r>
        <w:rPr>
          <w:sz w:val="20"/>
        </w:rPr>
        <w:t>0</w:t>
      </w:r>
      <w:r w:rsidR="00612658">
        <w:rPr>
          <w:sz w:val="20"/>
        </w:rPr>
        <w:t>4</w:t>
      </w:r>
      <w:r w:rsidR="00381343">
        <w:rPr>
          <w:sz w:val="20"/>
        </w:rPr>
        <w:t>а</w:t>
      </w:r>
      <w:r w:rsidR="003B0017">
        <w:rPr>
          <w:sz w:val="20"/>
        </w:rPr>
        <w:t>з</w:t>
      </w:r>
      <w:r>
        <w:rPr>
          <w:sz w:val="20"/>
        </w:rPr>
        <w:t>.06</w:t>
      </w:r>
    </w:p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66AC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2CC9BA34" w:rsidR="00BB7CDD" w:rsidRPr="00FA7762" w:rsidRDefault="00FA7762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FA7762">
        <w:rPr>
          <w:rFonts w:ascii="Times New Roman" w:hAnsi="Times New Roman" w:cs="Times New Roman"/>
          <w:bCs/>
          <w:sz w:val="28"/>
          <w:szCs w:val="36"/>
        </w:rPr>
        <w:t>от 10 июня 2021 г. № 2228р</w:t>
      </w:r>
    </w:p>
    <w:bookmarkEnd w:id="0"/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07E36290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ИЗМЕНЕНИЕ, </w:t>
      </w:r>
    </w:p>
    <w:p w14:paraId="4B01BF04" w14:textId="3948D833" w:rsidR="00A6452C" w:rsidRPr="00A6452C" w:rsidRDefault="00A6452C" w:rsidP="00A6452C">
      <w:pPr>
        <w:pStyle w:val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вносимое в устав </w:t>
      </w:r>
      <w:r w:rsidRPr="00A6452C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муниципального образования "Город Архангельск" "Детский сад № 132 "Алые паруса"</w:t>
      </w:r>
    </w:p>
    <w:p w14:paraId="1D09CEA7" w14:textId="77777777" w:rsidR="00A6452C" w:rsidRDefault="00A6452C" w:rsidP="00A6452C"/>
    <w:p w14:paraId="1C499A1D" w14:textId="77777777" w:rsidR="00A6452C" w:rsidRDefault="00A6452C" w:rsidP="00A6452C">
      <w:pPr>
        <w:pStyle w:val="TimesNewRoman"/>
        <w:widowControl w:val="0"/>
        <w:spacing w:after="0" w:line="240" w:lineRule="auto"/>
      </w:pPr>
    </w:p>
    <w:p w14:paraId="596643A6" w14:textId="77777777" w:rsidR="00A6452C" w:rsidRPr="00A6452C" w:rsidRDefault="00A6452C" w:rsidP="00A6452C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2C">
        <w:rPr>
          <w:rFonts w:ascii="Times New Roman" w:hAnsi="Times New Roman" w:cs="Times New Roman"/>
          <w:sz w:val="28"/>
          <w:szCs w:val="28"/>
        </w:rPr>
        <w:t>Пункт 3.3. раздела 3 "Организация деятельности и управление Учреждением" изложить в следующей редакции:</w:t>
      </w:r>
    </w:p>
    <w:p w14:paraId="30708710" w14:textId="694D1B81" w:rsidR="00A6452C" w:rsidRPr="00A6452C" w:rsidRDefault="00A6452C" w:rsidP="00A6452C">
      <w:pPr>
        <w:pStyle w:val="1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A6452C">
        <w:rPr>
          <w:rFonts w:ascii="Times New Roman" w:hAnsi="Times New Roman" w:cs="Times New Roman"/>
          <w:bCs/>
          <w:sz w:val="28"/>
          <w:szCs w:val="28"/>
        </w:rPr>
        <w:t>3.3. Учреждение работает по пятидневной рабочей неделе.</w:t>
      </w:r>
    </w:p>
    <w:p w14:paraId="6803FF8F" w14:textId="77777777" w:rsidR="00A6452C" w:rsidRPr="00A6452C" w:rsidRDefault="00A6452C" w:rsidP="00A6452C">
      <w:pPr>
        <w:pStyle w:val="1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52C">
        <w:rPr>
          <w:rFonts w:ascii="Times New Roman" w:hAnsi="Times New Roman" w:cs="Times New Roman"/>
          <w:bCs/>
          <w:sz w:val="28"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14:paraId="5211C3FB" w14:textId="7C6FEDA2" w:rsidR="00A6452C" w:rsidRPr="00A6452C" w:rsidRDefault="00A6452C" w:rsidP="00A6452C">
      <w:pPr>
        <w:pStyle w:val="15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6452C">
        <w:rPr>
          <w:rFonts w:ascii="Times New Roman" w:hAnsi="Times New Roman" w:cs="Times New Roman"/>
          <w:bCs/>
          <w:sz w:val="28"/>
          <w:szCs w:val="28"/>
        </w:rPr>
        <w:t>полный день (12-часовое пребывание детей с 7.00 до 19.00).".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762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174A-06DC-4B57-BDFF-702B0017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6</cp:revision>
  <cp:lastPrinted>2021-06-07T14:19:00Z</cp:lastPrinted>
  <dcterms:created xsi:type="dcterms:W3CDTF">2021-06-04T10:54:00Z</dcterms:created>
  <dcterms:modified xsi:type="dcterms:W3CDTF">2021-06-10T07:11:00Z</dcterms:modified>
</cp:coreProperties>
</file>