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01" w:rsidRPr="00AE29FC" w:rsidRDefault="00AE29FC" w:rsidP="003F5501">
      <w:pPr>
        <w:spacing w:before="70"/>
        <w:ind w:left="10206"/>
        <w:jc w:val="center"/>
        <w:outlineLvl w:val="0"/>
        <w:rPr>
          <w:bCs/>
          <w:color w:val="000000" w:themeColor="text1"/>
          <w:sz w:val="24"/>
          <w:szCs w:val="24"/>
        </w:rPr>
      </w:pPr>
      <w:r w:rsidRPr="00AE29FC">
        <w:rPr>
          <w:bCs/>
          <w:color w:val="000000" w:themeColor="text1"/>
          <w:sz w:val="24"/>
          <w:szCs w:val="24"/>
        </w:rPr>
        <w:t xml:space="preserve">ПРИЛОЖЕНИЕ </w:t>
      </w:r>
    </w:p>
    <w:p w:rsidR="003F5501" w:rsidRPr="00AE29FC" w:rsidRDefault="003F5501" w:rsidP="003F5501">
      <w:pPr>
        <w:spacing w:before="2"/>
        <w:ind w:left="10206"/>
        <w:jc w:val="center"/>
        <w:rPr>
          <w:color w:val="000000" w:themeColor="text1"/>
          <w:sz w:val="24"/>
          <w:szCs w:val="24"/>
        </w:rPr>
      </w:pPr>
      <w:r w:rsidRPr="00AE29FC">
        <w:rPr>
          <w:color w:val="000000" w:themeColor="text1"/>
          <w:sz w:val="24"/>
          <w:szCs w:val="24"/>
        </w:rPr>
        <w:t>к постановлению Администрации городского округа "Город Архангельск"</w:t>
      </w:r>
    </w:p>
    <w:p w:rsidR="003F5501" w:rsidRPr="00AE29FC" w:rsidRDefault="003F5501" w:rsidP="003F5501">
      <w:pPr>
        <w:ind w:left="10206"/>
        <w:jc w:val="center"/>
        <w:rPr>
          <w:color w:val="000000" w:themeColor="text1"/>
          <w:sz w:val="24"/>
          <w:szCs w:val="24"/>
        </w:rPr>
      </w:pPr>
      <w:r w:rsidRPr="00AE29FC">
        <w:rPr>
          <w:color w:val="000000" w:themeColor="text1"/>
          <w:sz w:val="24"/>
          <w:szCs w:val="24"/>
        </w:rPr>
        <w:t xml:space="preserve">от </w:t>
      </w:r>
      <w:r w:rsidR="008A1E32">
        <w:rPr>
          <w:color w:val="000000" w:themeColor="text1"/>
          <w:sz w:val="24"/>
          <w:szCs w:val="24"/>
        </w:rPr>
        <w:t>6</w:t>
      </w:r>
      <w:r w:rsidR="00AE29FC">
        <w:rPr>
          <w:color w:val="000000" w:themeColor="text1"/>
          <w:sz w:val="24"/>
          <w:szCs w:val="24"/>
        </w:rPr>
        <w:t xml:space="preserve"> октября </w:t>
      </w:r>
      <w:r w:rsidRPr="00AE29FC">
        <w:rPr>
          <w:color w:val="000000" w:themeColor="text1"/>
          <w:sz w:val="24"/>
          <w:szCs w:val="24"/>
        </w:rPr>
        <w:t xml:space="preserve">2021 г. № </w:t>
      </w:r>
      <w:r w:rsidR="008A1E32">
        <w:rPr>
          <w:color w:val="000000" w:themeColor="text1"/>
          <w:sz w:val="24"/>
          <w:szCs w:val="24"/>
        </w:rPr>
        <w:t>2001</w:t>
      </w:r>
    </w:p>
    <w:p w:rsidR="003F5501" w:rsidRPr="00AE29FC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color w:val="000000" w:themeColor="text1"/>
          <w:sz w:val="24"/>
          <w:szCs w:val="24"/>
          <w:lang w:bidi="ar-SA"/>
        </w:rPr>
      </w:pPr>
    </w:p>
    <w:p w:rsidR="003F5501" w:rsidRPr="00AE29FC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color w:val="000000" w:themeColor="text1"/>
          <w:sz w:val="24"/>
          <w:szCs w:val="24"/>
          <w:lang w:bidi="ar-SA"/>
        </w:rPr>
      </w:pPr>
      <w:r w:rsidRPr="00AE29FC">
        <w:rPr>
          <w:color w:val="000000" w:themeColor="text1"/>
          <w:sz w:val="24"/>
          <w:szCs w:val="24"/>
          <w:lang w:bidi="ar-SA"/>
        </w:rPr>
        <w:t>"Приложение № 2</w:t>
      </w:r>
    </w:p>
    <w:p w:rsidR="003F5501" w:rsidRPr="00AE29FC" w:rsidRDefault="003F5501" w:rsidP="003F5501">
      <w:pPr>
        <w:tabs>
          <w:tab w:val="left" w:pos="2127"/>
          <w:tab w:val="left" w:pos="2410"/>
          <w:tab w:val="left" w:pos="6237"/>
        </w:tabs>
        <w:ind w:left="10206"/>
        <w:jc w:val="center"/>
        <w:rPr>
          <w:color w:val="000000" w:themeColor="text1"/>
          <w:sz w:val="24"/>
          <w:szCs w:val="24"/>
          <w:lang w:bidi="ar-SA"/>
        </w:rPr>
      </w:pPr>
      <w:r w:rsidRPr="00AE29FC">
        <w:rPr>
          <w:color w:val="000000" w:themeColor="text1"/>
          <w:sz w:val="24"/>
          <w:szCs w:val="24"/>
          <w:lang w:bidi="ar-SA"/>
        </w:rPr>
        <w:t>к муниципальной программе</w:t>
      </w:r>
    </w:p>
    <w:p w:rsidR="003F5501" w:rsidRPr="00AE29FC" w:rsidRDefault="003F5501" w:rsidP="003F5501">
      <w:pPr>
        <w:tabs>
          <w:tab w:val="left" w:pos="5812"/>
        </w:tabs>
        <w:ind w:left="10206"/>
        <w:jc w:val="center"/>
        <w:rPr>
          <w:color w:val="000000" w:themeColor="text1"/>
          <w:sz w:val="24"/>
          <w:szCs w:val="24"/>
        </w:rPr>
      </w:pPr>
      <w:r w:rsidRPr="00AE29FC">
        <w:rPr>
          <w:color w:val="000000" w:themeColor="text1"/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3F5501" w:rsidRPr="00AE29FC" w:rsidRDefault="003F5501" w:rsidP="003F5501">
      <w:pPr>
        <w:jc w:val="center"/>
        <w:rPr>
          <w:b/>
          <w:color w:val="000000" w:themeColor="text1"/>
          <w:sz w:val="24"/>
          <w:szCs w:val="24"/>
        </w:rPr>
      </w:pPr>
    </w:p>
    <w:p w:rsidR="003F5501" w:rsidRPr="00AE29FC" w:rsidRDefault="003F5501" w:rsidP="003F5501">
      <w:pPr>
        <w:jc w:val="center"/>
        <w:rPr>
          <w:b/>
          <w:color w:val="000000" w:themeColor="text1"/>
          <w:sz w:val="24"/>
          <w:szCs w:val="24"/>
        </w:rPr>
      </w:pPr>
      <w:r w:rsidRPr="00AE29FC">
        <w:rPr>
          <w:b/>
          <w:color w:val="000000" w:themeColor="text1"/>
          <w:sz w:val="24"/>
          <w:szCs w:val="24"/>
        </w:rPr>
        <w:t>Финансовое обеспечение реализации муниципальной программы</w:t>
      </w:r>
    </w:p>
    <w:p w:rsidR="003F5501" w:rsidRPr="00AE29FC" w:rsidRDefault="003F5501" w:rsidP="003F5501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E29FC" w:rsidRPr="00AE29FC" w:rsidTr="00AE29FC">
        <w:trPr>
          <w:trHeight w:val="663"/>
          <w:tblHeader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Заказчики подпрогр</w:t>
            </w: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AE29FC" w:rsidRPr="00AE29FC" w:rsidTr="00AE29FC">
        <w:trPr>
          <w:trHeight w:val="58"/>
          <w:tblHeader/>
          <w:jc w:val="center"/>
        </w:trPr>
        <w:tc>
          <w:tcPr>
            <w:tcW w:w="3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2024 год</w:t>
            </w:r>
          </w:p>
        </w:tc>
      </w:tr>
      <w:tr w:rsidR="00AE29FC" w:rsidRPr="00AE29FC" w:rsidTr="00AE29FC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964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497 433,9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964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127 295,1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96452C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115 242,4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2AE6" w:rsidRPr="00AE29FC" w:rsidRDefault="00892AE6" w:rsidP="0096452C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115 380,8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101 891,8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10 369,6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497 433,9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127 295,1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115 242,4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892AE6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115 380,8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92AE6" w:rsidRPr="00AE29FC" w:rsidRDefault="00892AE6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92AE6" w:rsidRPr="00AE29FC" w:rsidRDefault="00892AE6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92AE6" w:rsidRPr="00AE29FC" w:rsidRDefault="00892AE6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E29FC" w:rsidRDefault="00892AE6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E29FC" w:rsidRDefault="00892AE6" w:rsidP="00964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101 891,8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E29FC" w:rsidRDefault="00892AE6" w:rsidP="00964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22 283,9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E29FC" w:rsidRDefault="00892AE6" w:rsidP="00964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3" w:type="dxa"/>
            <w:shd w:val="clear" w:color="auto" w:fill="auto"/>
            <w:hideMark/>
          </w:tcPr>
          <w:p w:rsidR="00892AE6" w:rsidRPr="00AE29FC" w:rsidRDefault="00892AE6" w:rsidP="009645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10 369,6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288 288,2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</w:tbl>
    <w:p w:rsidR="00AE29FC" w:rsidRDefault="00AE29F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E29FC" w:rsidRPr="00AE29FC" w:rsidTr="009B1F36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AE29FC">
              <w:rPr>
                <w:color w:val="000000" w:themeColor="text1"/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B192D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125 100,1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114 815,1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B192D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15 657,4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9 803,9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9D5297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9D5297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174F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F5501" w:rsidRPr="00AE29FC" w:rsidRDefault="003F5501" w:rsidP="00AE29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AE29FC" w:rsidRPr="00AE29FC" w:rsidTr="00A174F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A174FE" w:rsidRDefault="00A174FE"/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174FE" w:rsidRPr="00AE29FC" w:rsidTr="00A174FE">
        <w:trPr>
          <w:trHeight w:val="300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E" w:rsidRPr="00AE29FC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E" w:rsidRPr="00AE29FC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4FE" w:rsidRPr="00A174FE" w:rsidRDefault="00A174FE" w:rsidP="00A17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AE29FC" w:rsidRPr="00AE29FC" w:rsidTr="00A174FE">
        <w:trPr>
          <w:trHeight w:val="300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3F5501" w:rsidRPr="00AE29FC" w:rsidRDefault="00A174FE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AE29FC" w:rsidRPr="00AE29FC">
              <w:rPr>
                <w:color w:val="000000" w:themeColor="text1"/>
                <w:sz w:val="20"/>
                <w:szCs w:val="20"/>
              </w:rPr>
              <w:t>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9D5297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9D5297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AE29FC" w:rsidRDefault="00AE29F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E29FC" w:rsidRPr="00AE29FC" w:rsidTr="009B1F36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AE29F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AE29FC" w:rsidRPr="00AE29FC" w:rsidTr="00AE29FC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8762E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174FE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E29FC" w:rsidRPr="00AE29FC" w:rsidTr="00A174FE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  <w:r w:rsidRPr="00AE29FC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107 677,1</w:t>
            </w:r>
          </w:p>
        </w:tc>
      </w:tr>
      <w:tr w:rsidR="00AE29FC" w:rsidRPr="00AE29FC" w:rsidTr="00A174F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AE29FC" w:rsidRPr="00AE29FC" w:rsidTr="00A174F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</w:t>
            </w:r>
            <w:bookmarkStart w:id="0" w:name="_GoBack"/>
            <w:bookmarkEnd w:id="0"/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AE29FC" w:rsidRPr="00AE29FC" w:rsidTr="00A174FE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A174FE" w:rsidRPr="00A174FE" w:rsidTr="00A174FE">
        <w:trPr>
          <w:trHeight w:val="75"/>
          <w:jc w:val="center"/>
        </w:trPr>
        <w:tc>
          <w:tcPr>
            <w:tcW w:w="3217" w:type="dxa"/>
            <w:shd w:val="clear" w:color="auto" w:fill="auto"/>
          </w:tcPr>
          <w:p w:rsidR="00A174FE" w:rsidRPr="00A174FE" w:rsidRDefault="00A174FE" w:rsidP="003F5501">
            <w:pPr>
              <w:rPr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174FE" w:rsidRPr="00A174FE" w:rsidRDefault="00A174FE" w:rsidP="003F5501">
            <w:pPr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A174FE" w:rsidRPr="00A174FE" w:rsidRDefault="00A174FE" w:rsidP="003F5501">
            <w:pPr>
              <w:rPr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A174FE" w:rsidRPr="00A174FE" w:rsidRDefault="00A174FE" w:rsidP="003F5501">
            <w:pPr>
              <w:jc w:val="center"/>
              <w:rPr>
                <w:color w:val="000000" w:themeColor="text1"/>
                <w:spacing w:val="-6"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A174FE" w:rsidRPr="00A174FE" w:rsidRDefault="00A174FE" w:rsidP="003F5501">
            <w:pPr>
              <w:jc w:val="center"/>
              <w:rPr>
                <w:color w:val="000000" w:themeColor="text1"/>
                <w:spacing w:val="-6"/>
                <w:sz w:val="16"/>
                <w:szCs w:val="20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A174FE" w:rsidRPr="00A174FE" w:rsidRDefault="00A174FE" w:rsidP="003F5501">
            <w:pPr>
              <w:jc w:val="center"/>
              <w:rPr>
                <w:color w:val="000000" w:themeColor="text1"/>
                <w:spacing w:val="-6"/>
                <w:sz w:val="16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74FE" w:rsidRPr="00A174FE" w:rsidRDefault="00A174FE" w:rsidP="003F5501">
            <w:pPr>
              <w:jc w:val="center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74FE" w:rsidRPr="00A174FE" w:rsidRDefault="00A174FE" w:rsidP="003F5501">
            <w:pPr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74FE" w:rsidRPr="00A174FE" w:rsidRDefault="00A174FE" w:rsidP="003F5501">
            <w:pPr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74FE" w:rsidRPr="00A174FE" w:rsidRDefault="00A174FE" w:rsidP="003F5501">
            <w:pPr>
              <w:rPr>
                <w:color w:val="000000" w:themeColor="text1"/>
                <w:sz w:val="16"/>
                <w:szCs w:val="20"/>
              </w:rPr>
            </w:pPr>
          </w:p>
        </w:tc>
      </w:tr>
      <w:tr w:rsidR="00AE29FC" w:rsidRPr="00AE29FC" w:rsidTr="00A174FE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112 481,4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107 677,1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3 038,7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2 665,</w:t>
            </w: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2 100,2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102 911,0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2 600,00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AE29FC">
              <w:rPr>
                <w:color w:val="000000" w:themeColor="text1"/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A5D4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372 333,8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66C7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66C7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66C7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AA5D4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86 234,4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66C7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66C7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E66C7A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AE29FC" w:rsidRPr="00AE29FC" w:rsidTr="00AE29FC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286 099,4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29FC" w:rsidRDefault="00AE29F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E29FC" w:rsidRPr="00AE29FC" w:rsidTr="009B1F36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AE29FC" w:rsidRPr="00AE29FC" w:rsidTr="00AE29FC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258"/>
          <w:jc w:val="center"/>
        </w:trPr>
        <w:tc>
          <w:tcPr>
            <w:tcW w:w="3217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</w:rPr>
            </w:pPr>
            <w:r w:rsidRPr="00AE29FC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</w:rPr>
              <w:t>12 442,1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29FC" w:rsidRDefault="00AE29F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E29FC" w:rsidRPr="00AE29FC" w:rsidTr="009B1F36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AE29FC" w:rsidRPr="00AE29FC" w:rsidTr="00AE29FC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627018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246 891,5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4D52CC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4D52CC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4D52CC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627018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71 792,1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4D52CC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4D52CC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4D52CC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175 099,4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65 618,8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65 598,7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20,1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3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627018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176 594,7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72220F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72220F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72220F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AE29FC" w:rsidRPr="00AE29FC" w:rsidTr="00AE29FC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627018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6 193,4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457D6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12 480,0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457D6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457D6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</w:tr>
      <w:tr w:rsidR="00AE29FC" w:rsidRPr="00AE29FC" w:rsidTr="00AE29FC">
        <w:trPr>
          <w:trHeight w:val="355"/>
          <w:jc w:val="center"/>
        </w:trPr>
        <w:tc>
          <w:tcPr>
            <w:tcW w:w="3217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170 401,3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E29FC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1 888,0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29FC" w:rsidRDefault="00AE29F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E29FC" w:rsidRPr="00AE29FC" w:rsidTr="009B1F36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AE29FC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2 019,0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771,0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29FC" w:rsidRDefault="00AE29F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AE29FC" w:rsidRPr="00AE29FC" w:rsidTr="009B1F36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29FC" w:rsidRPr="00AE29FC" w:rsidRDefault="00AE29FC" w:rsidP="009B1F3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E29FC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Администрация муниципального образования "Город Архангельск"/ </w:t>
            </w:r>
          </w:p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 xml:space="preserve">МУ "ХС" 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3F5501" w:rsidRPr="00AE29FC" w:rsidRDefault="003F5501" w:rsidP="003F5501">
            <w:pPr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3F5501" w:rsidRPr="00AE29FC" w:rsidRDefault="003F5501" w:rsidP="003F550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E29FC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9 000,0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3F55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F5501" w:rsidRPr="00AE29FC" w:rsidRDefault="003F5501" w:rsidP="007E5A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9FC">
              <w:rPr>
                <w:color w:val="000000" w:themeColor="text1"/>
                <w:sz w:val="20"/>
                <w:szCs w:val="20"/>
              </w:rPr>
              <w:t>-</w:t>
            </w:r>
            <w:r w:rsidR="00AE29FC">
              <w:rPr>
                <w:color w:val="000000" w:themeColor="text1"/>
                <w:sz w:val="20"/>
                <w:szCs w:val="20"/>
              </w:rPr>
              <w:t>"</w:t>
            </w:r>
            <w:r w:rsidR="007E5AF8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</w:tbl>
    <w:p w:rsidR="007E5AF8" w:rsidRDefault="007E5AF8" w:rsidP="003F5501">
      <w:pPr>
        <w:jc w:val="center"/>
        <w:rPr>
          <w:color w:val="000000" w:themeColor="text1"/>
          <w:sz w:val="28"/>
          <w:szCs w:val="28"/>
        </w:rPr>
      </w:pPr>
    </w:p>
    <w:p w:rsidR="003F5501" w:rsidRPr="00AE29FC" w:rsidRDefault="003F5501" w:rsidP="003F5501">
      <w:pPr>
        <w:jc w:val="center"/>
        <w:rPr>
          <w:color w:val="000000" w:themeColor="text1"/>
          <w:sz w:val="28"/>
          <w:szCs w:val="28"/>
        </w:rPr>
      </w:pPr>
      <w:r w:rsidRPr="00AE29FC">
        <w:rPr>
          <w:color w:val="000000" w:themeColor="text1"/>
          <w:sz w:val="28"/>
          <w:szCs w:val="28"/>
        </w:rPr>
        <w:t>_________</w:t>
      </w:r>
    </w:p>
    <w:p w:rsidR="00F256D3" w:rsidRPr="00AE29FC" w:rsidRDefault="00F256D3" w:rsidP="00BC5A6C">
      <w:pPr>
        <w:jc w:val="center"/>
        <w:rPr>
          <w:color w:val="000000" w:themeColor="text1"/>
          <w:sz w:val="24"/>
          <w:szCs w:val="24"/>
        </w:rPr>
      </w:pPr>
    </w:p>
    <w:p w:rsidR="00842C1B" w:rsidRPr="00AE29FC" w:rsidRDefault="00842C1B" w:rsidP="00BC5A6C">
      <w:pPr>
        <w:jc w:val="center"/>
        <w:rPr>
          <w:color w:val="000000" w:themeColor="text1"/>
          <w:sz w:val="24"/>
          <w:szCs w:val="24"/>
        </w:rPr>
      </w:pPr>
    </w:p>
    <w:p w:rsidR="00145154" w:rsidRPr="00AE29FC" w:rsidRDefault="00145154" w:rsidP="00BC5A6C">
      <w:pPr>
        <w:jc w:val="center"/>
        <w:rPr>
          <w:color w:val="000000" w:themeColor="text1"/>
          <w:sz w:val="24"/>
          <w:szCs w:val="24"/>
        </w:rPr>
      </w:pPr>
    </w:p>
    <w:p w:rsidR="00145154" w:rsidRPr="00AE29FC" w:rsidRDefault="00145154" w:rsidP="00842C1B">
      <w:pPr>
        <w:jc w:val="right"/>
        <w:rPr>
          <w:color w:val="000000" w:themeColor="text1"/>
          <w:sz w:val="24"/>
          <w:szCs w:val="24"/>
        </w:rPr>
        <w:sectPr w:rsidR="00145154" w:rsidRPr="00AE29FC" w:rsidSect="00A174FE">
          <w:headerReference w:type="default" r:id="rId9"/>
          <w:pgSz w:w="16840" w:h="11910" w:orient="landscape"/>
          <w:pgMar w:top="1701" w:right="1134" w:bottom="284" w:left="1134" w:header="1134" w:footer="0" w:gutter="0"/>
          <w:cols w:space="720"/>
          <w:titlePg/>
          <w:docGrid w:linePitch="299"/>
        </w:sectPr>
      </w:pPr>
    </w:p>
    <w:p w:rsidR="00145154" w:rsidRPr="00AE29FC" w:rsidRDefault="00AE29FC" w:rsidP="00145154">
      <w:pPr>
        <w:tabs>
          <w:tab w:val="left" w:pos="2127"/>
          <w:tab w:val="left" w:pos="2410"/>
        </w:tabs>
        <w:ind w:left="5812"/>
        <w:jc w:val="center"/>
        <w:rPr>
          <w:color w:val="000000" w:themeColor="text1"/>
          <w:sz w:val="24"/>
          <w:szCs w:val="24"/>
          <w:lang w:bidi="ar-SA"/>
        </w:rPr>
      </w:pPr>
      <w:r>
        <w:rPr>
          <w:color w:val="000000" w:themeColor="text1"/>
          <w:sz w:val="24"/>
          <w:szCs w:val="24"/>
          <w:lang w:bidi="ar-SA"/>
        </w:rPr>
        <w:lastRenderedPageBreak/>
        <w:t>"</w:t>
      </w:r>
      <w:r w:rsidR="00145154" w:rsidRPr="00AE29FC">
        <w:rPr>
          <w:color w:val="000000" w:themeColor="text1"/>
          <w:sz w:val="24"/>
          <w:szCs w:val="24"/>
          <w:lang w:bidi="ar-SA"/>
        </w:rPr>
        <w:t>Приложение № 21</w:t>
      </w:r>
    </w:p>
    <w:p w:rsidR="00145154" w:rsidRPr="00AE29FC" w:rsidRDefault="00145154" w:rsidP="00145154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color w:val="000000" w:themeColor="text1"/>
          <w:sz w:val="24"/>
          <w:szCs w:val="24"/>
          <w:lang w:bidi="ar-SA"/>
        </w:rPr>
      </w:pPr>
      <w:r w:rsidRPr="00AE29FC">
        <w:rPr>
          <w:color w:val="000000" w:themeColor="text1"/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городского округа </w:t>
      </w:r>
      <w:r w:rsidRPr="00AE29FC">
        <w:rPr>
          <w:color w:val="000000" w:themeColor="text1"/>
          <w:sz w:val="24"/>
          <w:szCs w:val="24"/>
          <w:lang w:bidi="ar-SA"/>
        </w:rPr>
        <w:br/>
        <w:t>"Город Архангельск"</w:t>
      </w:r>
    </w:p>
    <w:p w:rsidR="00145154" w:rsidRPr="00AE29FC" w:rsidRDefault="00145154" w:rsidP="00145154">
      <w:pPr>
        <w:spacing w:before="68" w:line="297" w:lineRule="exact"/>
        <w:ind w:left="851" w:right="850"/>
        <w:jc w:val="center"/>
        <w:rPr>
          <w:b/>
          <w:color w:val="000000" w:themeColor="text1"/>
          <w:sz w:val="28"/>
          <w:szCs w:val="26"/>
        </w:rPr>
      </w:pPr>
    </w:p>
    <w:p w:rsidR="00145154" w:rsidRPr="00AE29FC" w:rsidRDefault="00145154" w:rsidP="00145154">
      <w:pPr>
        <w:widowControl/>
        <w:autoSpaceDE/>
        <w:autoSpaceDN/>
        <w:jc w:val="center"/>
        <w:rPr>
          <w:rFonts w:eastAsia="Calibri"/>
          <w:b/>
          <w:color w:val="000000" w:themeColor="text1"/>
          <w:sz w:val="24"/>
          <w:szCs w:val="24"/>
          <w:lang w:eastAsia="en-US" w:bidi="ar-SA"/>
        </w:rPr>
      </w:pPr>
    </w:p>
    <w:p w:rsidR="00145154" w:rsidRPr="00AE29FC" w:rsidRDefault="00145154" w:rsidP="00145154">
      <w:pPr>
        <w:widowControl/>
        <w:autoSpaceDE/>
        <w:autoSpaceDN/>
        <w:jc w:val="center"/>
        <w:rPr>
          <w:rFonts w:eastAsia="Calibri"/>
          <w:b/>
          <w:color w:val="000000" w:themeColor="text1"/>
          <w:sz w:val="24"/>
          <w:szCs w:val="24"/>
          <w:lang w:eastAsia="en-US" w:bidi="ar-SA"/>
        </w:rPr>
      </w:pPr>
      <w:r w:rsidRPr="00AE29FC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ПЕРЕЧЕНЬ</w:t>
      </w:r>
    </w:p>
    <w:p w:rsidR="00145154" w:rsidRPr="00AE29FC" w:rsidRDefault="00145154" w:rsidP="00145154">
      <w:pPr>
        <w:jc w:val="center"/>
        <w:rPr>
          <w:rFonts w:eastAsia="Calibri"/>
          <w:b/>
          <w:color w:val="000000" w:themeColor="text1"/>
          <w:sz w:val="32"/>
          <w:szCs w:val="24"/>
          <w:lang w:eastAsia="en-US" w:bidi="ar-SA"/>
        </w:rPr>
      </w:pPr>
      <w:r w:rsidRPr="00AE29FC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общественных территорий, подлежащих благоустройству в 2021 году </w:t>
      </w:r>
      <w:r w:rsidRPr="00AE29FC">
        <w:rPr>
          <w:rFonts w:eastAsia="Calibri"/>
          <w:b/>
          <w:color w:val="000000" w:themeColor="text1"/>
          <w:sz w:val="24"/>
          <w:szCs w:val="24"/>
          <w:lang w:eastAsia="en-US" w:bidi="ar-SA"/>
        </w:rPr>
        <w:br/>
      </w:r>
      <w:r w:rsidRPr="00AE29FC">
        <w:rPr>
          <w:b/>
          <w:color w:val="000000" w:themeColor="text1"/>
          <w:sz w:val="24"/>
          <w:szCs w:val="24"/>
          <w:lang w:bidi="ar-SA"/>
        </w:rPr>
        <w:t>в рамках реализации</w:t>
      </w:r>
      <w:r w:rsidRPr="00AE29FC">
        <w:rPr>
          <w:color w:val="000000" w:themeColor="text1"/>
        </w:rPr>
        <w:t xml:space="preserve"> </w:t>
      </w:r>
      <w:r w:rsidRPr="00AE29FC">
        <w:rPr>
          <w:b/>
          <w:color w:val="000000" w:themeColor="text1"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  <w:r w:rsidRPr="00AE29FC">
        <w:rPr>
          <w:b/>
          <w:color w:val="000000" w:themeColor="text1"/>
          <w:sz w:val="24"/>
          <w:szCs w:val="24"/>
          <w:lang w:bidi="ar-SA"/>
        </w:rPr>
        <w:br/>
        <w:t>в Архангельской области"</w:t>
      </w:r>
    </w:p>
    <w:p w:rsidR="00145154" w:rsidRPr="00AE29FC" w:rsidRDefault="00145154" w:rsidP="00145154">
      <w:pPr>
        <w:widowControl/>
        <w:autoSpaceDE/>
        <w:autoSpaceDN/>
        <w:rPr>
          <w:rFonts w:eastAsia="Calibri"/>
          <w:color w:val="000000" w:themeColor="text1"/>
          <w:szCs w:val="24"/>
          <w:lang w:eastAsia="en-US" w:bidi="ar-SA"/>
        </w:rPr>
      </w:pPr>
      <w:r w:rsidRPr="00AE29FC">
        <w:rPr>
          <w:rFonts w:eastAsia="Calibri"/>
          <w:color w:val="000000" w:themeColor="text1"/>
          <w:szCs w:val="24"/>
          <w:lang w:eastAsia="en-US" w:bidi="ar-SA"/>
        </w:rPr>
        <w:t xml:space="preserve">     </w:t>
      </w:r>
    </w:p>
    <w:tbl>
      <w:tblPr>
        <w:tblW w:w="9438" w:type="dxa"/>
        <w:jc w:val="center"/>
        <w:tblInd w:w="-4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613"/>
        <w:gridCol w:w="1843"/>
        <w:gridCol w:w="1276"/>
      </w:tblGrid>
      <w:tr w:rsidR="00AE29FC" w:rsidRPr="00AE29FC" w:rsidTr="00AE29FC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№</w:t>
            </w:r>
          </w:p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Наименование</w:t>
            </w:r>
          </w:p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Объемы финансового обеспечения, тыс. рублей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AE29FC" w:rsidRDefault="00145154" w:rsidP="00224CB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AE29FC" w:rsidRDefault="00145154" w:rsidP="00224CB0">
            <w:pPr>
              <w:widowControl/>
              <w:autoSpaceDE/>
              <w:autoSpaceDN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В том числе:</w:t>
            </w:r>
          </w:p>
        </w:tc>
      </w:tr>
      <w:tr w:rsidR="00AE29FC" w:rsidRPr="00AE29FC" w:rsidTr="00AE29FC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AE29FC" w:rsidRDefault="00145154" w:rsidP="00224CB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54" w:rsidRPr="00AE29FC" w:rsidRDefault="00145154" w:rsidP="00224CB0">
            <w:pPr>
              <w:widowControl/>
              <w:autoSpaceDE/>
              <w:autoSpaceDN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AE29FC" w:rsidRDefault="00145154" w:rsidP="00224CB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en-US"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областной</w:t>
            </w:r>
            <w:r w:rsidRPr="00AE29FC">
              <w:rPr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154" w:rsidRPr="00AE29FC" w:rsidRDefault="00145154" w:rsidP="00224CB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en-US"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</w:tcBorders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 xml:space="preserve">Сквер просп. Никольский, </w:t>
            </w:r>
            <w:r w:rsidR="007E5AF8">
              <w:rPr>
                <w:color w:val="000000" w:themeColor="text1"/>
                <w:sz w:val="24"/>
                <w:szCs w:val="24"/>
                <w:lang w:bidi="ar-SA"/>
              </w:rPr>
              <w:br/>
            </w: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у Культурного центра "Соломбала-АРТ"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65 598,7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65 598,7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2.</w:t>
            </w:r>
          </w:p>
        </w:tc>
        <w:tc>
          <w:tcPr>
            <w:tcW w:w="4057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</w:rPr>
              <w:t xml:space="preserve">Сквер имени 12-ой бригады Морской пехоты, в районе КЦ "Маймакса" </w:t>
            </w:r>
            <w:r w:rsidR="007E5AF8">
              <w:rPr>
                <w:color w:val="000000" w:themeColor="text1"/>
                <w:sz w:val="24"/>
                <w:szCs w:val="24"/>
              </w:rPr>
              <w:br/>
            </w:r>
            <w:r w:rsidRPr="00AE29FC">
              <w:rPr>
                <w:color w:val="000000" w:themeColor="text1"/>
                <w:sz w:val="24"/>
                <w:szCs w:val="24"/>
              </w:rPr>
              <w:t>(2 этап)</w:t>
            </w:r>
          </w:p>
        </w:tc>
        <w:tc>
          <w:tcPr>
            <w:tcW w:w="1613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11 </w:t>
            </w:r>
            <w:r w:rsidR="007932E4"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015,1</w:t>
            </w:r>
          </w:p>
        </w:tc>
        <w:tc>
          <w:tcPr>
            <w:tcW w:w="1843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11 </w:t>
            </w:r>
            <w:r w:rsidR="007932E4"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015,1</w:t>
            </w:r>
          </w:p>
        </w:tc>
        <w:tc>
          <w:tcPr>
            <w:tcW w:w="1276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3.</w:t>
            </w:r>
          </w:p>
        </w:tc>
        <w:tc>
          <w:tcPr>
            <w:tcW w:w="4057" w:type="dxa"/>
          </w:tcPr>
          <w:p w:rsidR="00145154" w:rsidRPr="00AE29FC" w:rsidRDefault="00145154" w:rsidP="007E5AF8">
            <w:pPr>
              <w:spacing w:after="240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8"/>
              </w:rPr>
              <w:t xml:space="preserve">Парк им. В.И. Ленина  </w:t>
            </w:r>
          </w:p>
        </w:tc>
        <w:tc>
          <w:tcPr>
            <w:tcW w:w="1613" w:type="dxa"/>
            <w:vAlign w:val="center"/>
          </w:tcPr>
          <w:p w:rsidR="00145154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44 </w:t>
            </w:r>
            <w:r w:rsidR="00474730"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732,8</w:t>
            </w:r>
          </w:p>
        </w:tc>
        <w:tc>
          <w:tcPr>
            <w:tcW w:w="1843" w:type="dxa"/>
            <w:vAlign w:val="center"/>
          </w:tcPr>
          <w:p w:rsidR="00145154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 xml:space="preserve">44 </w:t>
            </w:r>
            <w:r w:rsidR="00474730"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732,8</w:t>
            </w:r>
          </w:p>
        </w:tc>
        <w:tc>
          <w:tcPr>
            <w:tcW w:w="1276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4.</w:t>
            </w:r>
          </w:p>
        </w:tc>
        <w:tc>
          <w:tcPr>
            <w:tcW w:w="4057" w:type="dxa"/>
            <w:vAlign w:val="center"/>
          </w:tcPr>
          <w:p w:rsidR="00145154" w:rsidRPr="00AE29FC" w:rsidRDefault="00145154" w:rsidP="007E5AF8">
            <w:pPr>
              <w:spacing w:after="240"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8"/>
              </w:rPr>
              <w:t>Сквер на пл. Терехина у памятника В.И. Ленину</w:t>
            </w:r>
          </w:p>
        </w:tc>
        <w:tc>
          <w:tcPr>
            <w:tcW w:w="1613" w:type="dxa"/>
            <w:vAlign w:val="center"/>
          </w:tcPr>
          <w:p w:rsidR="00145154" w:rsidRPr="00AE29FC" w:rsidRDefault="00474730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31 108,9</w:t>
            </w:r>
          </w:p>
        </w:tc>
        <w:tc>
          <w:tcPr>
            <w:tcW w:w="1843" w:type="dxa"/>
            <w:vAlign w:val="center"/>
          </w:tcPr>
          <w:p w:rsidR="00145154" w:rsidRPr="00AE29FC" w:rsidRDefault="00474730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31 108,9</w:t>
            </w:r>
          </w:p>
        </w:tc>
        <w:tc>
          <w:tcPr>
            <w:tcW w:w="1276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5.</w:t>
            </w:r>
          </w:p>
        </w:tc>
        <w:tc>
          <w:tcPr>
            <w:tcW w:w="4057" w:type="dxa"/>
          </w:tcPr>
          <w:p w:rsidR="00145154" w:rsidRPr="00AE29FC" w:rsidRDefault="00145154" w:rsidP="007E5AF8">
            <w:pPr>
              <w:spacing w:after="24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</w:rPr>
              <w:t xml:space="preserve">Общественная территория в районе домов № 8, 10, 12 </w:t>
            </w:r>
            <w:r w:rsidR="007E5AF8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AE29FC">
              <w:rPr>
                <w:rFonts w:eastAsia="Calibri"/>
                <w:color w:val="000000" w:themeColor="text1"/>
                <w:sz w:val="24"/>
                <w:szCs w:val="24"/>
              </w:rPr>
              <w:t>по ул. Воскресенской</w:t>
            </w:r>
          </w:p>
        </w:tc>
        <w:tc>
          <w:tcPr>
            <w:tcW w:w="1613" w:type="dxa"/>
            <w:vAlign w:val="center"/>
          </w:tcPr>
          <w:p w:rsidR="00145154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28 007,8</w:t>
            </w:r>
          </w:p>
        </w:tc>
        <w:tc>
          <w:tcPr>
            <w:tcW w:w="1843" w:type="dxa"/>
            <w:vAlign w:val="center"/>
          </w:tcPr>
          <w:p w:rsidR="00145154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28 007,8</w:t>
            </w:r>
          </w:p>
        </w:tc>
        <w:tc>
          <w:tcPr>
            <w:tcW w:w="1276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6.</w:t>
            </w:r>
          </w:p>
        </w:tc>
        <w:tc>
          <w:tcPr>
            <w:tcW w:w="4057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rPr>
                <w:color w:val="000000" w:themeColor="text1"/>
                <w:sz w:val="24"/>
                <w:szCs w:val="24"/>
              </w:rPr>
            </w:pPr>
            <w:r w:rsidRPr="00AE29FC">
              <w:rPr>
                <w:color w:val="000000" w:themeColor="text1"/>
                <w:sz w:val="24"/>
                <w:szCs w:val="24"/>
              </w:rPr>
              <w:t>Территория общего пользования вдоль просп. Чумбарова-Лучинского</w:t>
            </w:r>
          </w:p>
        </w:tc>
        <w:tc>
          <w:tcPr>
            <w:tcW w:w="1613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843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13 625,0</w:t>
            </w:r>
          </w:p>
        </w:tc>
        <w:tc>
          <w:tcPr>
            <w:tcW w:w="1276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7.</w:t>
            </w:r>
          </w:p>
        </w:tc>
        <w:tc>
          <w:tcPr>
            <w:tcW w:w="4057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rPr>
                <w:color w:val="000000" w:themeColor="text1"/>
                <w:sz w:val="24"/>
                <w:szCs w:val="24"/>
              </w:rPr>
            </w:pPr>
            <w:r w:rsidRPr="007E5AF8">
              <w:rPr>
                <w:rFonts w:eastAsia="Calibri"/>
                <w:color w:val="000000" w:themeColor="text1"/>
                <w:sz w:val="24"/>
                <w:szCs w:val="28"/>
                <w:lang w:eastAsia="en-US" w:bidi="ar-SA"/>
              </w:rPr>
              <w:t>Наб. Северной Д</w:t>
            </w:r>
            <w:r w:rsidRPr="00AE29FC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вины</w:t>
            </w:r>
          </w:p>
        </w:tc>
        <w:tc>
          <w:tcPr>
            <w:tcW w:w="1613" w:type="dxa"/>
            <w:vAlign w:val="center"/>
          </w:tcPr>
          <w:p w:rsidR="007932E4" w:rsidRPr="00AE29FC" w:rsidRDefault="00474730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36 707,6</w:t>
            </w:r>
          </w:p>
        </w:tc>
        <w:tc>
          <w:tcPr>
            <w:tcW w:w="1843" w:type="dxa"/>
            <w:vAlign w:val="center"/>
          </w:tcPr>
          <w:p w:rsidR="00145154" w:rsidRPr="00AE29FC" w:rsidRDefault="00474730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33 952,8</w:t>
            </w:r>
          </w:p>
        </w:tc>
        <w:tc>
          <w:tcPr>
            <w:tcW w:w="1276" w:type="dxa"/>
            <w:vAlign w:val="center"/>
          </w:tcPr>
          <w:p w:rsidR="00145154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2 754,8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8.</w:t>
            </w:r>
          </w:p>
        </w:tc>
        <w:tc>
          <w:tcPr>
            <w:tcW w:w="4057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rPr>
                <w:color w:val="000000" w:themeColor="text1"/>
                <w:sz w:val="24"/>
                <w:szCs w:val="24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8"/>
                <w:lang w:val="en-US" w:eastAsia="en-US" w:bidi="ar-SA"/>
              </w:rPr>
              <w:t>Пл. Мира</w:t>
            </w:r>
          </w:p>
        </w:tc>
        <w:tc>
          <w:tcPr>
            <w:tcW w:w="1613" w:type="dxa"/>
            <w:vAlign w:val="center"/>
          </w:tcPr>
          <w:p w:rsidR="00145154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7 979,0</w:t>
            </w:r>
          </w:p>
        </w:tc>
        <w:tc>
          <w:tcPr>
            <w:tcW w:w="1843" w:type="dxa"/>
            <w:vAlign w:val="center"/>
          </w:tcPr>
          <w:p w:rsidR="00145154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7 979,0</w:t>
            </w:r>
          </w:p>
        </w:tc>
        <w:tc>
          <w:tcPr>
            <w:tcW w:w="1276" w:type="dxa"/>
            <w:vAlign w:val="center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DB0277" w:rsidRPr="00AE29FC" w:rsidRDefault="00DB0277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9.</w:t>
            </w:r>
          </w:p>
        </w:tc>
        <w:tc>
          <w:tcPr>
            <w:tcW w:w="4057" w:type="dxa"/>
          </w:tcPr>
          <w:p w:rsidR="00DB0277" w:rsidRPr="00AE29FC" w:rsidRDefault="00DB0277" w:rsidP="007E5AF8">
            <w:pPr>
              <w:widowControl/>
              <w:autoSpaceDE/>
              <w:autoSpaceDN/>
              <w:spacing w:after="24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</w:pPr>
            <w:r w:rsidRPr="00AE29F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  <w:t>Площадь Профсоюзов</w:t>
            </w:r>
          </w:p>
        </w:tc>
        <w:tc>
          <w:tcPr>
            <w:tcW w:w="1613" w:type="dxa"/>
            <w:vAlign w:val="center"/>
          </w:tcPr>
          <w:p w:rsidR="00DB0277" w:rsidRPr="00AE29FC" w:rsidRDefault="00DB0277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3 120,0</w:t>
            </w:r>
          </w:p>
        </w:tc>
        <w:tc>
          <w:tcPr>
            <w:tcW w:w="1843" w:type="dxa"/>
            <w:vAlign w:val="center"/>
          </w:tcPr>
          <w:p w:rsidR="00DB0277" w:rsidRPr="00AE29FC" w:rsidRDefault="00DB0277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DB0277" w:rsidRPr="00AE29FC" w:rsidRDefault="00DB0277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3 120,0</w:t>
            </w:r>
          </w:p>
        </w:tc>
      </w:tr>
      <w:tr w:rsidR="00AE29FC" w:rsidRPr="00AE29FC" w:rsidTr="00AE29FC">
        <w:trPr>
          <w:trHeight w:val="58"/>
          <w:jc w:val="center"/>
        </w:trPr>
        <w:tc>
          <w:tcPr>
            <w:tcW w:w="649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</w:tcPr>
          <w:p w:rsidR="00145154" w:rsidRPr="00AE29FC" w:rsidRDefault="00145154" w:rsidP="007E5AF8">
            <w:pPr>
              <w:widowControl/>
              <w:autoSpaceDE/>
              <w:autoSpaceDN/>
              <w:spacing w:after="240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</w:pPr>
            <w:r w:rsidRPr="00AE29F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  <w:t>Итого</w:t>
            </w:r>
          </w:p>
        </w:tc>
        <w:tc>
          <w:tcPr>
            <w:tcW w:w="1613" w:type="dxa"/>
            <w:vAlign w:val="center"/>
          </w:tcPr>
          <w:p w:rsidR="00145154" w:rsidRPr="00AE29FC" w:rsidRDefault="00F801AF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color w:val="000000" w:themeColor="text1"/>
                <w:sz w:val="24"/>
                <w:szCs w:val="24"/>
                <w:lang w:bidi="ar-SA"/>
              </w:rPr>
              <w:t>241 894,9</w:t>
            </w:r>
          </w:p>
        </w:tc>
        <w:tc>
          <w:tcPr>
            <w:tcW w:w="1843" w:type="dxa"/>
            <w:vAlign w:val="center"/>
          </w:tcPr>
          <w:p w:rsidR="00145154" w:rsidRPr="00AE29FC" w:rsidRDefault="00F801AF" w:rsidP="007E5AF8">
            <w:pPr>
              <w:widowControl/>
              <w:autoSpaceDE/>
              <w:autoSpaceDN/>
              <w:spacing w:after="240"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170 421,4</w:t>
            </w:r>
          </w:p>
        </w:tc>
        <w:tc>
          <w:tcPr>
            <w:tcW w:w="1276" w:type="dxa"/>
            <w:vAlign w:val="center"/>
          </w:tcPr>
          <w:p w:rsidR="00DB0277" w:rsidRPr="00AE29FC" w:rsidRDefault="007932E4" w:rsidP="007E5AF8">
            <w:pPr>
              <w:widowControl/>
              <w:autoSpaceDE/>
              <w:autoSpaceDN/>
              <w:spacing w:after="24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71 473,5</w:t>
            </w:r>
            <w:r w:rsidR="00AE29FC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145154" w:rsidRPr="00AE29FC" w:rsidRDefault="00145154" w:rsidP="00145154">
      <w:pPr>
        <w:rPr>
          <w:color w:val="000000" w:themeColor="text1"/>
          <w:sz w:val="20"/>
          <w:szCs w:val="20"/>
        </w:rPr>
      </w:pPr>
    </w:p>
    <w:p w:rsidR="00145154" w:rsidRPr="00AE29FC" w:rsidRDefault="00145154" w:rsidP="00145154">
      <w:pPr>
        <w:rPr>
          <w:color w:val="000000" w:themeColor="text1"/>
          <w:sz w:val="20"/>
          <w:szCs w:val="20"/>
        </w:rPr>
      </w:pPr>
    </w:p>
    <w:p w:rsidR="00145154" w:rsidRPr="00AE29FC" w:rsidRDefault="00145154" w:rsidP="00145154">
      <w:pPr>
        <w:jc w:val="center"/>
        <w:rPr>
          <w:color w:val="000000" w:themeColor="text1"/>
          <w:sz w:val="20"/>
          <w:szCs w:val="20"/>
        </w:rPr>
      </w:pPr>
      <w:r w:rsidRPr="00AE29FC">
        <w:rPr>
          <w:color w:val="000000" w:themeColor="text1"/>
          <w:sz w:val="20"/>
          <w:szCs w:val="20"/>
        </w:rPr>
        <w:t>_____</w:t>
      </w:r>
      <w:r w:rsidR="00AE29FC">
        <w:rPr>
          <w:color w:val="000000" w:themeColor="text1"/>
          <w:sz w:val="20"/>
          <w:szCs w:val="20"/>
        </w:rPr>
        <w:t>___</w:t>
      </w:r>
      <w:r w:rsidRPr="00AE29FC">
        <w:rPr>
          <w:color w:val="000000" w:themeColor="text1"/>
          <w:sz w:val="20"/>
          <w:szCs w:val="20"/>
        </w:rPr>
        <w:t>___</w:t>
      </w:r>
    </w:p>
    <w:p w:rsidR="00145154" w:rsidRPr="00AE29FC" w:rsidRDefault="00145154" w:rsidP="00145154">
      <w:pPr>
        <w:rPr>
          <w:b/>
          <w:bCs/>
          <w:color w:val="000000" w:themeColor="text1"/>
          <w:sz w:val="24"/>
          <w:szCs w:val="28"/>
        </w:rPr>
      </w:pPr>
    </w:p>
    <w:p w:rsidR="00145154" w:rsidRPr="00AE29FC" w:rsidRDefault="00145154" w:rsidP="00145154">
      <w:pPr>
        <w:rPr>
          <w:b/>
          <w:bCs/>
          <w:color w:val="000000" w:themeColor="text1"/>
          <w:sz w:val="24"/>
          <w:szCs w:val="28"/>
        </w:rPr>
      </w:pPr>
    </w:p>
    <w:p w:rsidR="00145154" w:rsidRPr="00AE29FC" w:rsidRDefault="00145154" w:rsidP="00145154">
      <w:pPr>
        <w:rPr>
          <w:b/>
          <w:bCs/>
          <w:color w:val="000000" w:themeColor="text1"/>
          <w:sz w:val="24"/>
          <w:szCs w:val="28"/>
        </w:rPr>
      </w:pPr>
    </w:p>
    <w:p w:rsidR="00145154" w:rsidRPr="00AE29FC" w:rsidRDefault="00145154" w:rsidP="00842C1B">
      <w:pPr>
        <w:jc w:val="right"/>
        <w:rPr>
          <w:color w:val="000000" w:themeColor="text1"/>
          <w:sz w:val="24"/>
          <w:szCs w:val="24"/>
        </w:rPr>
      </w:pPr>
    </w:p>
    <w:sectPr w:rsidR="00145154" w:rsidRPr="00AE29FC" w:rsidSect="00145154"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CE" w:rsidRDefault="00DD11CE">
      <w:r>
        <w:separator/>
      </w:r>
    </w:p>
  </w:endnote>
  <w:endnote w:type="continuationSeparator" w:id="0">
    <w:p w:rsidR="00DD11CE" w:rsidRDefault="00DD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CE" w:rsidRDefault="00DD11CE">
      <w:r>
        <w:separator/>
      </w:r>
    </w:p>
  </w:footnote>
  <w:footnote w:type="continuationSeparator" w:id="0">
    <w:p w:rsidR="00DD11CE" w:rsidRDefault="00DD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176"/>
      <w:docPartObj>
        <w:docPartGallery w:val="Page Numbers (Top of Page)"/>
        <w:docPartUnique/>
      </w:docPartObj>
    </w:sdtPr>
    <w:sdtEndPr/>
    <w:sdtContent>
      <w:p w:rsidR="00AE29FC" w:rsidRDefault="00AE2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F3">
          <w:rPr>
            <w:noProof/>
          </w:rPr>
          <w:t>5</w:t>
        </w:r>
        <w:r>
          <w:fldChar w:fldCharType="end"/>
        </w:r>
      </w:p>
    </w:sdtContent>
  </w:sdt>
  <w:p w:rsidR="00AE29FC" w:rsidRDefault="00AE29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1EF"/>
    <w:rsid w:val="00020BF1"/>
    <w:rsid w:val="00024FC7"/>
    <w:rsid w:val="00025478"/>
    <w:rsid w:val="0002680B"/>
    <w:rsid w:val="000330BE"/>
    <w:rsid w:val="000335A4"/>
    <w:rsid w:val="00035FF9"/>
    <w:rsid w:val="00043AC5"/>
    <w:rsid w:val="00050C15"/>
    <w:rsid w:val="00051495"/>
    <w:rsid w:val="000522D1"/>
    <w:rsid w:val="00054A40"/>
    <w:rsid w:val="00062948"/>
    <w:rsid w:val="00064B29"/>
    <w:rsid w:val="0007570F"/>
    <w:rsid w:val="00077D05"/>
    <w:rsid w:val="00081579"/>
    <w:rsid w:val="000829BD"/>
    <w:rsid w:val="00082F0F"/>
    <w:rsid w:val="000848E5"/>
    <w:rsid w:val="00085F26"/>
    <w:rsid w:val="00086CCA"/>
    <w:rsid w:val="00091BCE"/>
    <w:rsid w:val="000A0C10"/>
    <w:rsid w:val="000A1BAB"/>
    <w:rsid w:val="000B7E46"/>
    <w:rsid w:val="000C6646"/>
    <w:rsid w:val="000D0662"/>
    <w:rsid w:val="000D0CDD"/>
    <w:rsid w:val="000D23DA"/>
    <w:rsid w:val="000D2FBE"/>
    <w:rsid w:val="001016EA"/>
    <w:rsid w:val="001029B5"/>
    <w:rsid w:val="001030CC"/>
    <w:rsid w:val="00106225"/>
    <w:rsid w:val="00111FD8"/>
    <w:rsid w:val="00114E95"/>
    <w:rsid w:val="00116966"/>
    <w:rsid w:val="001231D7"/>
    <w:rsid w:val="00125C3A"/>
    <w:rsid w:val="00133538"/>
    <w:rsid w:val="00133D7C"/>
    <w:rsid w:val="00143E5B"/>
    <w:rsid w:val="00145154"/>
    <w:rsid w:val="00151032"/>
    <w:rsid w:val="00151CA7"/>
    <w:rsid w:val="00152521"/>
    <w:rsid w:val="001531F4"/>
    <w:rsid w:val="00156F98"/>
    <w:rsid w:val="00175453"/>
    <w:rsid w:val="001771C4"/>
    <w:rsid w:val="001833B0"/>
    <w:rsid w:val="00190EC9"/>
    <w:rsid w:val="001A1462"/>
    <w:rsid w:val="001A7DF8"/>
    <w:rsid w:val="001B09BE"/>
    <w:rsid w:val="001B2592"/>
    <w:rsid w:val="001B30A0"/>
    <w:rsid w:val="001B39CD"/>
    <w:rsid w:val="001B76AA"/>
    <w:rsid w:val="001C0B4A"/>
    <w:rsid w:val="001D696D"/>
    <w:rsid w:val="00211E91"/>
    <w:rsid w:val="002153ED"/>
    <w:rsid w:val="00224CB0"/>
    <w:rsid w:val="00231D6A"/>
    <w:rsid w:val="002376E5"/>
    <w:rsid w:val="00241199"/>
    <w:rsid w:val="00252766"/>
    <w:rsid w:val="00265783"/>
    <w:rsid w:val="002704B4"/>
    <w:rsid w:val="00272E66"/>
    <w:rsid w:val="00274472"/>
    <w:rsid w:val="00276037"/>
    <w:rsid w:val="00281C44"/>
    <w:rsid w:val="00284D5A"/>
    <w:rsid w:val="002918EF"/>
    <w:rsid w:val="002A18AE"/>
    <w:rsid w:val="002B2C49"/>
    <w:rsid w:val="002C221A"/>
    <w:rsid w:val="002C2BB9"/>
    <w:rsid w:val="002C2DF7"/>
    <w:rsid w:val="002C4A82"/>
    <w:rsid w:val="002C583F"/>
    <w:rsid w:val="002C63FE"/>
    <w:rsid w:val="002D58DC"/>
    <w:rsid w:val="002F4A31"/>
    <w:rsid w:val="00300DA6"/>
    <w:rsid w:val="003055C0"/>
    <w:rsid w:val="00307E1B"/>
    <w:rsid w:val="0032038F"/>
    <w:rsid w:val="00322FB2"/>
    <w:rsid w:val="0033310D"/>
    <w:rsid w:val="003457D6"/>
    <w:rsid w:val="00355EA9"/>
    <w:rsid w:val="00361BBF"/>
    <w:rsid w:val="00366E29"/>
    <w:rsid w:val="003674F6"/>
    <w:rsid w:val="00370CA4"/>
    <w:rsid w:val="0037366D"/>
    <w:rsid w:val="00373BC7"/>
    <w:rsid w:val="00374BBD"/>
    <w:rsid w:val="00376350"/>
    <w:rsid w:val="00376A72"/>
    <w:rsid w:val="00384BC0"/>
    <w:rsid w:val="00385CFC"/>
    <w:rsid w:val="00393120"/>
    <w:rsid w:val="003A2784"/>
    <w:rsid w:val="003B0F03"/>
    <w:rsid w:val="003B31D3"/>
    <w:rsid w:val="003C1FDC"/>
    <w:rsid w:val="003C50CA"/>
    <w:rsid w:val="003C52B9"/>
    <w:rsid w:val="003D119F"/>
    <w:rsid w:val="003D2EFB"/>
    <w:rsid w:val="003D6DB9"/>
    <w:rsid w:val="003E2F26"/>
    <w:rsid w:val="003E766B"/>
    <w:rsid w:val="003F294A"/>
    <w:rsid w:val="003F5501"/>
    <w:rsid w:val="003F5B2E"/>
    <w:rsid w:val="0040123A"/>
    <w:rsid w:val="00404201"/>
    <w:rsid w:val="00424922"/>
    <w:rsid w:val="00436E55"/>
    <w:rsid w:val="00437EF3"/>
    <w:rsid w:val="00442E6B"/>
    <w:rsid w:val="00452956"/>
    <w:rsid w:val="004558B4"/>
    <w:rsid w:val="00455C74"/>
    <w:rsid w:val="00455E74"/>
    <w:rsid w:val="00467EE3"/>
    <w:rsid w:val="00471166"/>
    <w:rsid w:val="00473AC0"/>
    <w:rsid w:val="00473F6F"/>
    <w:rsid w:val="00474509"/>
    <w:rsid w:val="00474730"/>
    <w:rsid w:val="00474D42"/>
    <w:rsid w:val="0048413C"/>
    <w:rsid w:val="004850FC"/>
    <w:rsid w:val="0048662E"/>
    <w:rsid w:val="00493D9F"/>
    <w:rsid w:val="00497218"/>
    <w:rsid w:val="004B3206"/>
    <w:rsid w:val="004B4016"/>
    <w:rsid w:val="004C37B8"/>
    <w:rsid w:val="004D52CC"/>
    <w:rsid w:val="004E3508"/>
    <w:rsid w:val="004F3D3B"/>
    <w:rsid w:val="004F7488"/>
    <w:rsid w:val="00500E07"/>
    <w:rsid w:val="0051273F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77FE4"/>
    <w:rsid w:val="00586D03"/>
    <w:rsid w:val="005918FC"/>
    <w:rsid w:val="00593A94"/>
    <w:rsid w:val="005968C6"/>
    <w:rsid w:val="005A0028"/>
    <w:rsid w:val="005A07A2"/>
    <w:rsid w:val="005B405B"/>
    <w:rsid w:val="005E38D0"/>
    <w:rsid w:val="00605177"/>
    <w:rsid w:val="00605F6D"/>
    <w:rsid w:val="006109A0"/>
    <w:rsid w:val="006138F8"/>
    <w:rsid w:val="006160B1"/>
    <w:rsid w:val="00625C92"/>
    <w:rsid w:val="00627018"/>
    <w:rsid w:val="00627BC5"/>
    <w:rsid w:val="0063729E"/>
    <w:rsid w:val="006417B8"/>
    <w:rsid w:val="0064591C"/>
    <w:rsid w:val="0066034D"/>
    <w:rsid w:val="006641E4"/>
    <w:rsid w:val="00677EFB"/>
    <w:rsid w:val="006936F8"/>
    <w:rsid w:val="00693E12"/>
    <w:rsid w:val="006C0D12"/>
    <w:rsid w:val="006C1CEB"/>
    <w:rsid w:val="006C4D66"/>
    <w:rsid w:val="006D40B6"/>
    <w:rsid w:val="006D7282"/>
    <w:rsid w:val="006D7A01"/>
    <w:rsid w:val="006E24D6"/>
    <w:rsid w:val="006F4224"/>
    <w:rsid w:val="006F46BB"/>
    <w:rsid w:val="006F535F"/>
    <w:rsid w:val="006F6EA0"/>
    <w:rsid w:val="007040E1"/>
    <w:rsid w:val="007152AE"/>
    <w:rsid w:val="0072220F"/>
    <w:rsid w:val="00743944"/>
    <w:rsid w:val="007468FA"/>
    <w:rsid w:val="00754C05"/>
    <w:rsid w:val="0075534B"/>
    <w:rsid w:val="00764FB6"/>
    <w:rsid w:val="00765DD3"/>
    <w:rsid w:val="00772698"/>
    <w:rsid w:val="00780F2F"/>
    <w:rsid w:val="00781F59"/>
    <w:rsid w:val="00783AB7"/>
    <w:rsid w:val="007932E4"/>
    <w:rsid w:val="00793793"/>
    <w:rsid w:val="007968EB"/>
    <w:rsid w:val="007A38A7"/>
    <w:rsid w:val="007A4337"/>
    <w:rsid w:val="007A5662"/>
    <w:rsid w:val="007B35E5"/>
    <w:rsid w:val="007C1B60"/>
    <w:rsid w:val="007D53BE"/>
    <w:rsid w:val="007D6CD8"/>
    <w:rsid w:val="007E008B"/>
    <w:rsid w:val="007E5AF8"/>
    <w:rsid w:val="007E76B4"/>
    <w:rsid w:val="007F38E3"/>
    <w:rsid w:val="00800A7A"/>
    <w:rsid w:val="00800AE7"/>
    <w:rsid w:val="00800F98"/>
    <w:rsid w:val="00814731"/>
    <w:rsid w:val="00820DBC"/>
    <w:rsid w:val="00821066"/>
    <w:rsid w:val="0082409D"/>
    <w:rsid w:val="008344BB"/>
    <w:rsid w:val="00836A0A"/>
    <w:rsid w:val="00836D3E"/>
    <w:rsid w:val="00842C1B"/>
    <w:rsid w:val="0084378B"/>
    <w:rsid w:val="00843D56"/>
    <w:rsid w:val="00847919"/>
    <w:rsid w:val="008633E9"/>
    <w:rsid w:val="008817AD"/>
    <w:rsid w:val="00892AE6"/>
    <w:rsid w:val="00896BD5"/>
    <w:rsid w:val="008A1E32"/>
    <w:rsid w:val="008A5BDB"/>
    <w:rsid w:val="008B5F45"/>
    <w:rsid w:val="008C0C94"/>
    <w:rsid w:val="008C257E"/>
    <w:rsid w:val="008E0AF9"/>
    <w:rsid w:val="008E1176"/>
    <w:rsid w:val="008F0941"/>
    <w:rsid w:val="0090538F"/>
    <w:rsid w:val="0091464A"/>
    <w:rsid w:val="00916DE6"/>
    <w:rsid w:val="0092292F"/>
    <w:rsid w:val="00932679"/>
    <w:rsid w:val="009327C8"/>
    <w:rsid w:val="00937B2A"/>
    <w:rsid w:val="00947F01"/>
    <w:rsid w:val="00951B02"/>
    <w:rsid w:val="00952124"/>
    <w:rsid w:val="009534FE"/>
    <w:rsid w:val="00971EA9"/>
    <w:rsid w:val="00972D98"/>
    <w:rsid w:val="00987303"/>
    <w:rsid w:val="00990346"/>
    <w:rsid w:val="009909C4"/>
    <w:rsid w:val="009952B9"/>
    <w:rsid w:val="00996A29"/>
    <w:rsid w:val="009B55D0"/>
    <w:rsid w:val="009C5367"/>
    <w:rsid w:val="009C5F37"/>
    <w:rsid w:val="009D5297"/>
    <w:rsid w:val="009D6A5C"/>
    <w:rsid w:val="009E202B"/>
    <w:rsid w:val="009E3EEA"/>
    <w:rsid w:val="009F2943"/>
    <w:rsid w:val="009F5214"/>
    <w:rsid w:val="009F5E25"/>
    <w:rsid w:val="009F6532"/>
    <w:rsid w:val="00A03406"/>
    <w:rsid w:val="00A06636"/>
    <w:rsid w:val="00A153B2"/>
    <w:rsid w:val="00A169A9"/>
    <w:rsid w:val="00A174FE"/>
    <w:rsid w:val="00A22710"/>
    <w:rsid w:val="00A25F2E"/>
    <w:rsid w:val="00A27BE9"/>
    <w:rsid w:val="00A27C83"/>
    <w:rsid w:val="00A321EE"/>
    <w:rsid w:val="00A44A9C"/>
    <w:rsid w:val="00A45CCF"/>
    <w:rsid w:val="00A45ED0"/>
    <w:rsid w:val="00A47BF5"/>
    <w:rsid w:val="00A50989"/>
    <w:rsid w:val="00A5499D"/>
    <w:rsid w:val="00A86E4A"/>
    <w:rsid w:val="00A8762E"/>
    <w:rsid w:val="00A8792B"/>
    <w:rsid w:val="00A9500C"/>
    <w:rsid w:val="00A9621F"/>
    <w:rsid w:val="00A97FA2"/>
    <w:rsid w:val="00AA46DA"/>
    <w:rsid w:val="00AA5D4A"/>
    <w:rsid w:val="00AA7331"/>
    <w:rsid w:val="00AB1105"/>
    <w:rsid w:val="00AB3448"/>
    <w:rsid w:val="00AB41F3"/>
    <w:rsid w:val="00AB6723"/>
    <w:rsid w:val="00AC1CB4"/>
    <w:rsid w:val="00AD1720"/>
    <w:rsid w:val="00AD2875"/>
    <w:rsid w:val="00AE0DC7"/>
    <w:rsid w:val="00AE1B75"/>
    <w:rsid w:val="00AE29FC"/>
    <w:rsid w:val="00AF7BA0"/>
    <w:rsid w:val="00B0117D"/>
    <w:rsid w:val="00B2297B"/>
    <w:rsid w:val="00B30399"/>
    <w:rsid w:val="00B31B4A"/>
    <w:rsid w:val="00B33AD5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3673"/>
    <w:rsid w:val="00BB24AE"/>
    <w:rsid w:val="00BB4298"/>
    <w:rsid w:val="00BC4AB8"/>
    <w:rsid w:val="00BC5A04"/>
    <w:rsid w:val="00BC5A6C"/>
    <w:rsid w:val="00BC734A"/>
    <w:rsid w:val="00BD58FD"/>
    <w:rsid w:val="00BD71EB"/>
    <w:rsid w:val="00BF3458"/>
    <w:rsid w:val="00C07075"/>
    <w:rsid w:val="00C236FA"/>
    <w:rsid w:val="00C34D95"/>
    <w:rsid w:val="00C40B75"/>
    <w:rsid w:val="00C43D3A"/>
    <w:rsid w:val="00C5521A"/>
    <w:rsid w:val="00C607DA"/>
    <w:rsid w:val="00C63671"/>
    <w:rsid w:val="00C675F8"/>
    <w:rsid w:val="00C76BDA"/>
    <w:rsid w:val="00C91217"/>
    <w:rsid w:val="00C977B5"/>
    <w:rsid w:val="00CA2D64"/>
    <w:rsid w:val="00CA5AA8"/>
    <w:rsid w:val="00CB28EA"/>
    <w:rsid w:val="00CB4A65"/>
    <w:rsid w:val="00CC438D"/>
    <w:rsid w:val="00CE2404"/>
    <w:rsid w:val="00CE3E47"/>
    <w:rsid w:val="00CE4E11"/>
    <w:rsid w:val="00CE587B"/>
    <w:rsid w:val="00CF04F1"/>
    <w:rsid w:val="00CF775E"/>
    <w:rsid w:val="00D018D8"/>
    <w:rsid w:val="00D1715D"/>
    <w:rsid w:val="00D3005D"/>
    <w:rsid w:val="00D37D42"/>
    <w:rsid w:val="00D43674"/>
    <w:rsid w:val="00D5404F"/>
    <w:rsid w:val="00D572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0277"/>
    <w:rsid w:val="00DB12F1"/>
    <w:rsid w:val="00DC0B6D"/>
    <w:rsid w:val="00DC4487"/>
    <w:rsid w:val="00DC78DD"/>
    <w:rsid w:val="00DD11CE"/>
    <w:rsid w:val="00DD4DA2"/>
    <w:rsid w:val="00DE2525"/>
    <w:rsid w:val="00DE5F0B"/>
    <w:rsid w:val="00DE6BD7"/>
    <w:rsid w:val="00DE6CBD"/>
    <w:rsid w:val="00DF2FA5"/>
    <w:rsid w:val="00E011F8"/>
    <w:rsid w:val="00E01D20"/>
    <w:rsid w:val="00E03246"/>
    <w:rsid w:val="00E063DC"/>
    <w:rsid w:val="00E06D01"/>
    <w:rsid w:val="00E11BEB"/>
    <w:rsid w:val="00E12B5F"/>
    <w:rsid w:val="00E20EC8"/>
    <w:rsid w:val="00E22724"/>
    <w:rsid w:val="00E301CC"/>
    <w:rsid w:val="00E51041"/>
    <w:rsid w:val="00E54046"/>
    <w:rsid w:val="00E60B27"/>
    <w:rsid w:val="00E60BC4"/>
    <w:rsid w:val="00E61F98"/>
    <w:rsid w:val="00E65EF1"/>
    <w:rsid w:val="00E66C7A"/>
    <w:rsid w:val="00E73D2C"/>
    <w:rsid w:val="00E747A7"/>
    <w:rsid w:val="00E76683"/>
    <w:rsid w:val="00E77247"/>
    <w:rsid w:val="00EA1D5F"/>
    <w:rsid w:val="00EA4A25"/>
    <w:rsid w:val="00EA63B7"/>
    <w:rsid w:val="00EB135F"/>
    <w:rsid w:val="00EB192D"/>
    <w:rsid w:val="00EC04DD"/>
    <w:rsid w:val="00EC3DED"/>
    <w:rsid w:val="00EC546A"/>
    <w:rsid w:val="00ED57AC"/>
    <w:rsid w:val="00EE1F19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2537"/>
    <w:rsid w:val="00F53298"/>
    <w:rsid w:val="00F544B0"/>
    <w:rsid w:val="00F65222"/>
    <w:rsid w:val="00F6688C"/>
    <w:rsid w:val="00F66C06"/>
    <w:rsid w:val="00F801AF"/>
    <w:rsid w:val="00F9168C"/>
    <w:rsid w:val="00FA02F2"/>
    <w:rsid w:val="00FA0FB0"/>
    <w:rsid w:val="00FA66BC"/>
    <w:rsid w:val="00FC1232"/>
    <w:rsid w:val="00FC12C1"/>
    <w:rsid w:val="00FC5C80"/>
    <w:rsid w:val="00FD095F"/>
    <w:rsid w:val="00FD1F9F"/>
    <w:rsid w:val="00FD614A"/>
    <w:rsid w:val="00FE4373"/>
    <w:rsid w:val="00FE4EFE"/>
    <w:rsid w:val="00FF05ED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  <w:style w:type="table" w:customStyle="1" w:styleId="12120">
    <w:name w:val="Сетка таблицы1212"/>
    <w:basedOn w:val="a1"/>
    <w:next w:val="aa"/>
    <w:uiPriority w:val="39"/>
    <w:rsid w:val="004E35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F775E"/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CF775E"/>
  </w:style>
  <w:style w:type="table" w:customStyle="1" w:styleId="1180">
    <w:name w:val="Сетка таблицы118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CF775E"/>
  </w:style>
  <w:style w:type="table" w:customStyle="1" w:styleId="250">
    <w:name w:val="Сетка таблицы25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F775E"/>
  </w:style>
  <w:style w:type="table" w:customStyle="1" w:styleId="350">
    <w:name w:val="Сетка таблицы35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F775E"/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F775E"/>
  </w:style>
  <w:style w:type="table" w:customStyle="1" w:styleId="440">
    <w:name w:val="Сетка таблицы44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0"/>
    <w:next w:val="a2"/>
    <w:uiPriority w:val="99"/>
    <w:semiHidden/>
    <w:unhideWhenUsed/>
    <w:rsid w:val="00CF775E"/>
  </w:style>
  <w:style w:type="table" w:customStyle="1" w:styleId="1190">
    <w:name w:val="Сетка таблицы119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CF775E"/>
  </w:style>
  <w:style w:type="table" w:customStyle="1" w:styleId="2130">
    <w:name w:val="Сетка таблицы213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CF775E"/>
  </w:style>
  <w:style w:type="table" w:customStyle="1" w:styleId="3131">
    <w:name w:val="Сетка таблицы313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CF775E"/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CF775E"/>
  </w:style>
  <w:style w:type="numbering" w:customStyle="1" w:styleId="226">
    <w:name w:val="Нет списка226"/>
    <w:next w:val="a2"/>
    <w:uiPriority w:val="99"/>
    <w:semiHidden/>
    <w:unhideWhenUsed/>
    <w:rsid w:val="00CF775E"/>
  </w:style>
  <w:style w:type="table" w:customStyle="1" w:styleId="2211">
    <w:name w:val="Сетка таблицы2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CF775E"/>
  </w:style>
  <w:style w:type="table" w:customStyle="1" w:styleId="3211">
    <w:name w:val="Сетка таблицы3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CF775E"/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6">
    <w:name w:val="Нет списка1216"/>
    <w:next w:val="a2"/>
    <w:uiPriority w:val="99"/>
    <w:semiHidden/>
    <w:unhideWhenUsed/>
    <w:rsid w:val="00CF775E"/>
  </w:style>
  <w:style w:type="table" w:customStyle="1" w:styleId="4120">
    <w:name w:val="Сетка таблицы41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Нет списка11126"/>
    <w:next w:val="a2"/>
    <w:uiPriority w:val="99"/>
    <w:semiHidden/>
    <w:unhideWhenUsed/>
    <w:rsid w:val="00CF775E"/>
  </w:style>
  <w:style w:type="table" w:customStyle="1" w:styleId="11119">
    <w:name w:val="Сетка таблицы1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uiPriority w:val="99"/>
    <w:semiHidden/>
    <w:unhideWhenUsed/>
    <w:rsid w:val="00CF775E"/>
  </w:style>
  <w:style w:type="table" w:customStyle="1" w:styleId="21111">
    <w:name w:val="Сетка таблицы211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CF775E"/>
  </w:style>
  <w:style w:type="table" w:customStyle="1" w:styleId="31110">
    <w:name w:val="Сетка таблицы311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F775E"/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a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CF775E"/>
  </w:style>
  <w:style w:type="numbering" w:customStyle="1" w:styleId="236">
    <w:name w:val="Нет списка236"/>
    <w:next w:val="a2"/>
    <w:uiPriority w:val="99"/>
    <w:semiHidden/>
    <w:unhideWhenUsed/>
    <w:rsid w:val="00CF775E"/>
  </w:style>
  <w:style w:type="table" w:customStyle="1" w:styleId="2311">
    <w:name w:val="Сетка таблицы23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CF775E"/>
  </w:style>
  <w:style w:type="table" w:customStyle="1" w:styleId="331">
    <w:name w:val="Сетка таблицы33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6">
    <w:name w:val="Нет списка326"/>
    <w:next w:val="a2"/>
    <w:uiPriority w:val="99"/>
    <w:semiHidden/>
    <w:unhideWhenUsed/>
    <w:rsid w:val="00CF775E"/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6">
    <w:name w:val="Нет списка1226"/>
    <w:next w:val="a2"/>
    <w:uiPriority w:val="99"/>
    <w:semiHidden/>
    <w:unhideWhenUsed/>
    <w:rsid w:val="00CF775E"/>
  </w:style>
  <w:style w:type="table" w:customStyle="1" w:styleId="4220">
    <w:name w:val="Сетка таблицы42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6">
    <w:name w:val="Нет списка11136"/>
    <w:next w:val="a2"/>
    <w:uiPriority w:val="99"/>
    <w:semiHidden/>
    <w:unhideWhenUsed/>
    <w:rsid w:val="00CF775E"/>
  </w:style>
  <w:style w:type="table" w:customStyle="1" w:styleId="11211">
    <w:name w:val="Сетка таблицы1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6">
    <w:name w:val="Нет списка2126"/>
    <w:next w:val="a2"/>
    <w:uiPriority w:val="99"/>
    <w:semiHidden/>
    <w:unhideWhenUsed/>
    <w:rsid w:val="00CF775E"/>
  </w:style>
  <w:style w:type="table" w:customStyle="1" w:styleId="21210">
    <w:name w:val="Сетка таблицы2121"/>
    <w:basedOn w:val="a1"/>
    <w:next w:val="aa"/>
    <w:uiPriority w:val="39"/>
    <w:rsid w:val="00CF77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6">
    <w:name w:val="Нет списка111126"/>
    <w:next w:val="a2"/>
    <w:uiPriority w:val="99"/>
    <w:semiHidden/>
    <w:unhideWhenUsed/>
    <w:rsid w:val="00CF775E"/>
  </w:style>
  <w:style w:type="table" w:customStyle="1" w:styleId="31210">
    <w:name w:val="Сетка таблицы3121"/>
    <w:basedOn w:val="a1"/>
    <w:next w:val="aa"/>
    <w:uiPriority w:val="59"/>
    <w:rsid w:val="00CF775E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F775E"/>
  </w:style>
  <w:style w:type="table" w:customStyle="1" w:styleId="152">
    <w:name w:val="Сетка таблицы15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CF775E"/>
  </w:style>
  <w:style w:type="table" w:customStyle="1" w:styleId="162">
    <w:name w:val="Сетка таблицы16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Нет списка86"/>
    <w:next w:val="a2"/>
    <w:uiPriority w:val="99"/>
    <w:semiHidden/>
    <w:unhideWhenUsed/>
    <w:rsid w:val="00CF775E"/>
  </w:style>
  <w:style w:type="table" w:customStyle="1" w:styleId="172">
    <w:name w:val="Сетка таблицы172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CF775E"/>
  </w:style>
  <w:style w:type="table" w:customStyle="1" w:styleId="181">
    <w:name w:val="Сетка таблицы18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CF775E"/>
  </w:style>
  <w:style w:type="table" w:customStyle="1" w:styleId="191">
    <w:name w:val="Сетка таблицы19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CF775E"/>
  </w:style>
  <w:style w:type="table" w:customStyle="1" w:styleId="11010">
    <w:name w:val="Сетка таблицы110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F775E"/>
  </w:style>
  <w:style w:type="numbering" w:customStyle="1" w:styleId="1141">
    <w:name w:val="Нет списка1141"/>
    <w:next w:val="a2"/>
    <w:uiPriority w:val="99"/>
    <w:semiHidden/>
    <w:unhideWhenUsed/>
    <w:rsid w:val="00CF775E"/>
  </w:style>
  <w:style w:type="numbering" w:customStyle="1" w:styleId="241">
    <w:name w:val="Нет списка241"/>
    <w:next w:val="a2"/>
    <w:uiPriority w:val="99"/>
    <w:semiHidden/>
    <w:unhideWhenUsed/>
    <w:rsid w:val="00CF775E"/>
  </w:style>
  <w:style w:type="numbering" w:customStyle="1" w:styleId="11141">
    <w:name w:val="Нет списка11141"/>
    <w:next w:val="a2"/>
    <w:uiPriority w:val="99"/>
    <w:semiHidden/>
    <w:unhideWhenUsed/>
    <w:rsid w:val="00CF775E"/>
  </w:style>
  <w:style w:type="numbering" w:customStyle="1" w:styleId="3310">
    <w:name w:val="Нет списка331"/>
    <w:next w:val="a2"/>
    <w:uiPriority w:val="99"/>
    <w:semiHidden/>
    <w:unhideWhenUsed/>
    <w:rsid w:val="00CF775E"/>
  </w:style>
  <w:style w:type="numbering" w:customStyle="1" w:styleId="1231">
    <w:name w:val="Нет списка1231"/>
    <w:next w:val="a2"/>
    <w:uiPriority w:val="99"/>
    <w:semiHidden/>
    <w:unhideWhenUsed/>
    <w:rsid w:val="00CF775E"/>
  </w:style>
  <w:style w:type="numbering" w:customStyle="1" w:styleId="111131">
    <w:name w:val="Нет списка111131"/>
    <w:next w:val="a2"/>
    <w:uiPriority w:val="99"/>
    <w:semiHidden/>
    <w:unhideWhenUsed/>
    <w:rsid w:val="00CF775E"/>
  </w:style>
  <w:style w:type="numbering" w:customStyle="1" w:styleId="2131">
    <w:name w:val="Нет списка2131"/>
    <w:next w:val="a2"/>
    <w:uiPriority w:val="99"/>
    <w:semiHidden/>
    <w:unhideWhenUsed/>
    <w:rsid w:val="00CF775E"/>
  </w:style>
  <w:style w:type="numbering" w:customStyle="1" w:styleId="1111116">
    <w:name w:val="Нет списка1111116"/>
    <w:next w:val="a2"/>
    <w:uiPriority w:val="99"/>
    <w:semiHidden/>
    <w:unhideWhenUsed/>
    <w:rsid w:val="00CF775E"/>
  </w:style>
  <w:style w:type="numbering" w:customStyle="1" w:styleId="4111">
    <w:name w:val="Нет списка411"/>
    <w:next w:val="a2"/>
    <w:uiPriority w:val="99"/>
    <w:semiHidden/>
    <w:unhideWhenUsed/>
    <w:rsid w:val="00CF775E"/>
  </w:style>
  <w:style w:type="numbering" w:customStyle="1" w:styleId="13110">
    <w:name w:val="Нет списка1311"/>
    <w:next w:val="a2"/>
    <w:uiPriority w:val="99"/>
    <w:semiHidden/>
    <w:unhideWhenUsed/>
    <w:rsid w:val="00CF775E"/>
  </w:style>
  <w:style w:type="numbering" w:customStyle="1" w:styleId="22110">
    <w:name w:val="Нет списка2211"/>
    <w:next w:val="a2"/>
    <w:uiPriority w:val="99"/>
    <w:semiHidden/>
    <w:unhideWhenUsed/>
    <w:rsid w:val="00CF775E"/>
  </w:style>
  <w:style w:type="numbering" w:customStyle="1" w:styleId="112110">
    <w:name w:val="Нет списка11211"/>
    <w:next w:val="a2"/>
    <w:uiPriority w:val="99"/>
    <w:semiHidden/>
    <w:unhideWhenUsed/>
    <w:rsid w:val="00CF775E"/>
  </w:style>
  <w:style w:type="numbering" w:customStyle="1" w:styleId="31111">
    <w:name w:val="Нет списка3111"/>
    <w:next w:val="a2"/>
    <w:uiPriority w:val="99"/>
    <w:semiHidden/>
    <w:unhideWhenUsed/>
    <w:rsid w:val="00CF775E"/>
  </w:style>
  <w:style w:type="numbering" w:customStyle="1" w:styleId="12111">
    <w:name w:val="Нет списка12111"/>
    <w:next w:val="a2"/>
    <w:uiPriority w:val="99"/>
    <w:semiHidden/>
    <w:unhideWhenUsed/>
    <w:rsid w:val="00CF775E"/>
  </w:style>
  <w:style w:type="numbering" w:customStyle="1" w:styleId="111211">
    <w:name w:val="Нет списка111211"/>
    <w:next w:val="a2"/>
    <w:uiPriority w:val="99"/>
    <w:semiHidden/>
    <w:unhideWhenUsed/>
    <w:rsid w:val="00CF775E"/>
  </w:style>
  <w:style w:type="numbering" w:customStyle="1" w:styleId="211110">
    <w:name w:val="Нет списка21111"/>
    <w:next w:val="a2"/>
    <w:uiPriority w:val="99"/>
    <w:semiHidden/>
    <w:unhideWhenUsed/>
    <w:rsid w:val="00CF775E"/>
  </w:style>
  <w:style w:type="numbering" w:customStyle="1" w:styleId="11111111">
    <w:name w:val="Нет списка11111111"/>
    <w:next w:val="a2"/>
    <w:uiPriority w:val="99"/>
    <w:semiHidden/>
    <w:unhideWhenUsed/>
    <w:rsid w:val="00CF775E"/>
  </w:style>
  <w:style w:type="numbering" w:customStyle="1" w:styleId="5110">
    <w:name w:val="Нет списка511"/>
    <w:next w:val="a2"/>
    <w:uiPriority w:val="99"/>
    <w:semiHidden/>
    <w:unhideWhenUsed/>
    <w:rsid w:val="00CF775E"/>
  </w:style>
  <w:style w:type="numbering" w:customStyle="1" w:styleId="1411">
    <w:name w:val="Нет списка1411"/>
    <w:next w:val="a2"/>
    <w:uiPriority w:val="99"/>
    <w:semiHidden/>
    <w:unhideWhenUsed/>
    <w:rsid w:val="00CF775E"/>
  </w:style>
  <w:style w:type="numbering" w:customStyle="1" w:styleId="23110">
    <w:name w:val="Нет списка2311"/>
    <w:next w:val="a2"/>
    <w:uiPriority w:val="99"/>
    <w:semiHidden/>
    <w:unhideWhenUsed/>
    <w:rsid w:val="00CF775E"/>
  </w:style>
  <w:style w:type="numbering" w:customStyle="1" w:styleId="11311">
    <w:name w:val="Нет списка11311"/>
    <w:next w:val="a2"/>
    <w:uiPriority w:val="99"/>
    <w:semiHidden/>
    <w:unhideWhenUsed/>
    <w:rsid w:val="00CF775E"/>
  </w:style>
  <w:style w:type="numbering" w:customStyle="1" w:styleId="32110">
    <w:name w:val="Нет списка3211"/>
    <w:next w:val="a2"/>
    <w:uiPriority w:val="99"/>
    <w:semiHidden/>
    <w:unhideWhenUsed/>
    <w:rsid w:val="00CF775E"/>
  </w:style>
  <w:style w:type="numbering" w:customStyle="1" w:styleId="12211">
    <w:name w:val="Нет списка12211"/>
    <w:next w:val="a2"/>
    <w:uiPriority w:val="99"/>
    <w:semiHidden/>
    <w:unhideWhenUsed/>
    <w:rsid w:val="00CF775E"/>
  </w:style>
  <w:style w:type="numbering" w:customStyle="1" w:styleId="111311">
    <w:name w:val="Нет списка111311"/>
    <w:next w:val="a2"/>
    <w:uiPriority w:val="99"/>
    <w:semiHidden/>
    <w:unhideWhenUsed/>
    <w:rsid w:val="00CF775E"/>
  </w:style>
  <w:style w:type="numbering" w:customStyle="1" w:styleId="21211">
    <w:name w:val="Нет списка21211"/>
    <w:next w:val="a2"/>
    <w:uiPriority w:val="99"/>
    <w:semiHidden/>
    <w:unhideWhenUsed/>
    <w:rsid w:val="00CF775E"/>
  </w:style>
  <w:style w:type="numbering" w:customStyle="1" w:styleId="1111211">
    <w:name w:val="Нет списка1111211"/>
    <w:next w:val="a2"/>
    <w:uiPriority w:val="99"/>
    <w:semiHidden/>
    <w:unhideWhenUsed/>
    <w:rsid w:val="00CF775E"/>
  </w:style>
  <w:style w:type="numbering" w:customStyle="1" w:styleId="6110">
    <w:name w:val="Нет списка611"/>
    <w:next w:val="a2"/>
    <w:uiPriority w:val="99"/>
    <w:semiHidden/>
    <w:unhideWhenUsed/>
    <w:rsid w:val="00CF775E"/>
  </w:style>
  <w:style w:type="numbering" w:customStyle="1" w:styleId="711">
    <w:name w:val="Нет списка711"/>
    <w:next w:val="a2"/>
    <w:uiPriority w:val="99"/>
    <w:semiHidden/>
    <w:unhideWhenUsed/>
    <w:rsid w:val="00CF775E"/>
  </w:style>
  <w:style w:type="numbering" w:customStyle="1" w:styleId="811">
    <w:name w:val="Нет списка811"/>
    <w:next w:val="a2"/>
    <w:uiPriority w:val="99"/>
    <w:semiHidden/>
    <w:unhideWhenUsed/>
    <w:rsid w:val="00CF775E"/>
  </w:style>
  <w:style w:type="numbering" w:customStyle="1" w:styleId="1710">
    <w:name w:val="Нет списка171"/>
    <w:next w:val="a2"/>
    <w:uiPriority w:val="99"/>
    <w:semiHidden/>
    <w:unhideWhenUsed/>
    <w:rsid w:val="00CF775E"/>
  </w:style>
  <w:style w:type="table" w:customStyle="1" w:styleId="11310">
    <w:name w:val="Сетка таблицы113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CF775E"/>
  </w:style>
  <w:style w:type="numbering" w:customStyle="1" w:styleId="1151">
    <w:name w:val="Нет списка1151"/>
    <w:next w:val="a2"/>
    <w:uiPriority w:val="99"/>
    <w:semiHidden/>
    <w:unhideWhenUsed/>
    <w:rsid w:val="00CF775E"/>
  </w:style>
  <w:style w:type="numbering" w:customStyle="1" w:styleId="251">
    <w:name w:val="Нет списка251"/>
    <w:next w:val="a2"/>
    <w:uiPriority w:val="99"/>
    <w:semiHidden/>
    <w:unhideWhenUsed/>
    <w:rsid w:val="00CF775E"/>
  </w:style>
  <w:style w:type="numbering" w:customStyle="1" w:styleId="11151">
    <w:name w:val="Нет списка11151"/>
    <w:next w:val="a2"/>
    <w:uiPriority w:val="99"/>
    <w:semiHidden/>
    <w:unhideWhenUsed/>
    <w:rsid w:val="00CF775E"/>
  </w:style>
  <w:style w:type="numbering" w:customStyle="1" w:styleId="341">
    <w:name w:val="Нет списка341"/>
    <w:next w:val="a2"/>
    <w:uiPriority w:val="99"/>
    <w:semiHidden/>
    <w:unhideWhenUsed/>
    <w:rsid w:val="00CF775E"/>
  </w:style>
  <w:style w:type="numbering" w:customStyle="1" w:styleId="1241">
    <w:name w:val="Нет списка1241"/>
    <w:next w:val="a2"/>
    <w:uiPriority w:val="99"/>
    <w:semiHidden/>
    <w:unhideWhenUsed/>
    <w:rsid w:val="00CF775E"/>
  </w:style>
  <w:style w:type="numbering" w:customStyle="1" w:styleId="111141">
    <w:name w:val="Нет списка111141"/>
    <w:next w:val="a2"/>
    <w:uiPriority w:val="99"/>
    <w:semiHidden/>
    <w:unhideWhenUsed/>
    <w:rsid w:val="00CF775E"/>
  </w:style>
  <w:style w:type="numbering" w:customStyle="1" w:styleId="2141">
    <w:name w:val="Нет списка2141"/>
    <w:next w:val="a2"/>
    <w:uiPriority w:val="99"/>
    <w:semiHidden/>
    <w:unhideWhenUsed/>
    <w:rsid w:val="00CF775E"/>
  </w:style>
  <w:style w:type="numbering" w:customStyle="1" w:styleId="1111121">
    <w:name w:val="Нет списка1111121"/>
    <w:next w:val="a2"/>
    <w:uiPriority w:val="99"/>
    <w:semiHidden/>
    <w:unhideWhenUsed/>
    <w:rsid w:val="00CF775E"/>
  </w:style>
  <w:style w:type="numbering" w:customStyle="1" w:styleId="4211">
    <w:name w:val="Нет списка421"/>
    <w:next w:val="a2"/>
    <w:uiPriority w:val="99"/>
    <w:semiHidden/>
    <w:unhideWhenUsed/>
    <w:rsid w:val="00CF775E"/>
  </w:style>
  <w:style w:type="numbering" w:customStyle="1" w:styleId="1321">
    <w:name w:val="Нет списка1321"/>
    <w:next w:val="a2"/>
    <w:uiPriority w:val="99"/>
    <w:semiHidden/>
    <w:unhideWhenUsed/>
    <w:rsid w:val="00CF775E"/>
  </w:style>
  <w:style w:type="numbering" w:customStyle="1" w:styleId="2221">
    <w:name w:val="Нет списка2221"/>
    <w:next w:val="a2"/>
    <w:uiPriority w:val="99"/>
    <w:semiHidden/>
    <w:unhideWhenUsed/>
    <w:rsid w:val="00CF775E"/>
  </w:style>
  <w:style w:type="numbering" w:customStyle="1" w:styleId="11221">
    <w:name w:val="Нет списка11221"/>
    <w:next w:val="a2"/>
    <w:uiPriority w:val="99"/>
    <w:semiHidden/>
    <w:unhideWhenUsed/>
    <w:rsid w:val="00CF775E"/>
  </w:style>
  <w:style w:type="numbering" w:customStyle="1" w:styleId="31211">
    <w:name w:val="Нет списка3121"/>
    <w:next w:val="a2"/>
    <w:uiPriority w:val="99"/>
    <w:semiHidden/>
    <w:unhideWhenUsed/>
    <w:rsid w:val="00CF775E"/>
  </w:style>
  <w:style w:type="numbering" w:customStyle="1" w:styleId="12121">
    <w:name w:val="Нет списка12121"/>
    <w:next w:val="a2"/>
    <w:uiPriority w:val="99"/>
    <w:semiHidden/>
    <w:unhideWhenUsed/>
    <w:rsid w:val="00CF775E"/>
  </w:style>
  <w:style w:type="numbering" w:customStyle="1" w:styleId="111221">
    <w:name w:val="Нет списка111221"/>
    <w:next w:val="a2"/>
    <w:uiPriority w:val="99"/>
    <w:semiHidden/>
    <w:unhideWhenUsed/>
    <w:rsid w:val="00CF775E"/>
  </w:style>
  <w:style w:type="numbering" w:customStyle="1" w:styleId="21121">
    <w:name w:val="Нет списка21121"/>
    <w:next w:val="a2"/>
    <w:uiPriority w:val="99"/>
    <w:semiHidden/>
    <w:unhideWhenUsed/>
    <w:rsid w:val="00CF775E"/>
  </w:style>
  <w:style w:type="numbering" w:customStyle="1" w:styleId="11111121">
    <w:name w:val="Нет списка11111121"/>
    <w:next w:val="a2"/>
    <w:uiPriority w:val="99"/>
    <w:semiHidden/>
    <w:unhideWhenUsed/>
    <w:rsid w:val="00CF775E"/>
  </w:style>
  <w:style w:type="numbering" w:customStyle="1" w:styleId="5210">
    <w:name w:val="Нет списка521"/>
    <w:next w:val="a2"/>
    <w:uiPriority w:val="99"/>
    <w:semiHidden/>
    <w:unhideWhenUsed/>
    <w:rsid w:val="00CF775E"/>
  </w:style>
  <w:style w:type="numbering" w:customStyle="1" w:styleId="1421">
    <w:name w:val="Нет списка1421"/>
    <w:next w:val="a2"/>
    <w:uiPriority w:val="99"/>
    <w:semiHidden/>
    <w:unhideWhenUsed/>
    <w:rsid w:val="00CF775E"/>
  </w:style>
  <w:style w:type="numbering" w:customStyle="1" w:styleId="2321">
    <w:name w:val="Нет списка2321"/>
    <w:next w:val="a2"/>
    <w:uiPriority w:val="99"/>
    <w:semiHidden/>
    <w:unhideWhenUsed/>
    <w:rsid w:val="00CF775E"/>
  </w:style>
  <w:style w:type="numbering" w:customStyle="1" w:styleId="11321">
    <w:name w:val="Нет списка11321"/>
    <w:next w:val="a2"/>
    <w:uiPriority w:val="99"/>
    <w:semiHidden/>
    <w:unhideWhenUsed/>
    <w:rsid w:val="00CF775E"/>
  </w:style>
  <w:style w:type="numbering" w:customStyle="1" w:styleId="3221">
    <w:name w:val="Нет списка3221"/>
    <w:next w:val="a2"/>
    <w:uiPriority w:val="99"/>
    <w:semiHidden/>
    <w:unhideWhenUsed/>
    <w:rsid w:val="00CF775E"/>
  </w:style>
  <w:style w:type="numbering" w:customStyle="1" w:styleId="12221">
    <w:name w:val="Нет списка12221"/>
    <w:next w:val="a2"/>
    <w:uiPriority w:val="99"/>
    <w:semiHidden/>
    <w:unhideWhenUsed/>
    <w:rsid w:val="00CF775E"/>
  </w:style>
  <w:style w:type="numbering" w:customStyle="1" w:styleId="111321">
    <w:name w:val="Нет списка111321"/>
    <w:next w:val="a2"/>
    <w:uiPriority w:val="99"/>
    <w:semiHidden/>
    <w:unhideWhenUsed/>
    <w:rsid w:val="00CF775E"/>
  </w:style>
  <w:style w:type="numbering" w:customStyle="1" w:styleId="21221">
    <w:name w:val="Нет списка21221"/>
    <w:next w:val="a2"/>
    <w:uiPriority w:val="99"/>
    <w:semiHidden/>
    <w:unhideWhenUsed/>
    <w:rsid w:val="00CF775E"/>
  </w:style>
  <w:style w:type="numbering" w:customStyle="1" w:styleId="1111221">
    <w:name w:val="Нет списка1111221"/>
    <w:next w:val="a2"/>
    <w:uiPriority w:val="99"/>
    <w:semiHidden/>
    <w:unhideWhenUsed/>
    <w:rsid w:val="00CF775E"/>
  </w:style>
  <w:style w:type="numbering" w:customStyle="1" w:styleId="6210">
    <w:name w:val="Нет списка621"/>
    <w:next w:val="a2"/>
    <w:uiPriority w:val="99"/>
    <w:semiHidden/>
    <w:unhideWhenUsed/>
    <w:rsid w:val="00CF775E"/>
  </w:style>
  <w:style w:type="numbering" w:customStyle="1" w:styleId="721">
    <w:name w:val="Нет списка721"/>
    <w:next w:val="a2"/>
    <w:uiPriority w:val="99"/>
    <w:semiHidden/>
    <w:unhideWhenUsed/>
    <w:rsid w:val="00CF775E"/>
  </w:style>
  <w:style w:type="numbering" w:customStyle="1" w:styleId="821">
    <w:name w:val="Нет списка821"/>
    <w:next w:val="a2"/>
    <w:uiPriority w:val="99"/>
    <w:semiHidden/>
    <w:unhideWhenUsed/>
    <w:rsid w:val="00CF775E"/>
  </w:style>
  <w:style w:type="numbering" w:customStyle="1" w:styleId="1910">
    <w:name w:val="Нет списка191"/>
    <w:next w:val="a2"/>
    <w:uiPriority w:val="99"/>
    <w:semiHidden/>
    <w:unhideWhenUsed/>
    <w:rsid w:val="00CF775E"/>
  </w:style>
  <w:style w:type="table" w:customStyle="1" w:styleId="11410">
    <w:name w:val="Сетка таблицы11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CF775E"/>
  </w:style>
  <w:style w:type="numbering" w:customStyle="1" w:styleId="1161">
    <w:name w:val="Нет списка1161"/>
    <w:next w:val="a2"/>
    <w:uiPriority w:val="99"/>
    <w:semiHidden/>
    <w:unhideWhenUsed/>
    <w:rsid w:val="00CF775E"/>
  </w:style>
  <w:style w:type="numbering" w:customStyle="1" w:styleId="261">
    <w:name w:val="Нет списка261"/>
    <w:next w:val="a2"/>
    <w:uiPriority w:val="99"/>
    <w:semiHidden/>
    <w:unhideWhenUsed/>
    <w:rsid w:val="00CF775E"/>
  </w:style>
  <w:style w:type="numbering" w:customStyle="1" w:styleId="11161">
    <w:name w:val="Нет списка11161"/>
    <w:next w:val="a2"/>
    <w:uiPriority w:val="99"/>
    <w:semiHidden/>
    <w:unhideWhenUsed/>
    <w:rsid w:val="00CF775E"/>
  </w:style>
  <w:style w:type="numbering" w:customStyle="1" w:styleId="351">
    <w:name w:val="Нет списка351"/>
    <w:next w:val="a2"/>
    <w:uiPriority w:val="99"/>
    <w:semiHidden/>
    <w:unhideWhenUsed/>
    <w:rsid w:val="00CF775E"/>
  </w:style>
  <w:style w:type="numbering" w:customStyle="1" w:styleId="1251">
    <w:name w:val="Нет списка1251"/>
    <w:next w:val="a2"/>
    <w:uiPriority w:val="99"/>
    <w:semiHidden/>
    <w:unhideWhenUsed/>
    <w:rsid w:val="00CF775E"/>
  </w:style>
  <w:style w:type="numbering" w:customStyle="1" w:styleId="111151">
    <w:name w:val="Нет списка111151"/>
    <w:next w:val="a2"/>
    <w:uiPriority w:val="99"/>
    <w:semiHidden/>
    <w:unhideWhenUsed/>
    <w:rsid w:val="00CF775E"/>
  </w:style>
  <w:style w:type="numbering" w:customStyle="1" w:styleId="2151">
    <w:name w:val="Нет списка2151"/>
    <w:next w:val="a2"/>
    <w:uiPriority w:val="99"/>
    <w:semiHidden/>
    <w:unhideWhenUsed/>
    <w:rsid w:val="00CF775E"/>
  </w:style>
  <w:style w:type="numbering" w:customStyle="1" w:styleId="1111131">
    <w:name w:val="Нет списка1111131"/>
    <w:next w:val="a2"/>
    <w:uiPriority w:val="99"/>
    <w:semiHidden/>
    <w:unhideWhenUsed/>
    <w:rsid w:val="00CF775E"/>
  </w:style>
  <w:style w:type="numbering" w:customStyle="1" w:styleId="4310">
    <w:name w:val="Нет списка431"/>
    <w:next w:val="a2"/>
    <w:uiPriority w:val="99"/>
    <w:semiHidden/>
    <w:unhideWhenUsed/>
    <w:rsid w:val="00CF775E"/>
  </w:style>
  <w:style w:type="numbering" w:customStyle="1" w:styleId="1331">
    <w:name w:val="Нет списка1331"/>
    <w:next w:val="a2"/>
    <w:uiPriority w:val="99"/>
    <w:semiHidden/>
    <w:unhideWhenUsed/>
    <w:rsid w:val="00CF775E"/>
  </w:style>
  <w:style w:type="numbering" w:customStyle="1" w:styleId="2231">
    <w:name w:val="Нет списка2231"/>
    <w:next w:val="a2"/>
    <w:uiPriority w:val="99"/>
    <w:semiHidden/>
    <w:unhideWhenUsed/>
    <w:rsid w:val="00CF775E"/>
  </w:style>
  <w:style w:type="numbering" w:customStyle="1" w:styleId="11231">
    <w:name w:val="Нет списка11231"/>
    <w:next w:val="a2"/>
    <w:uiPriority w:val="99"/>
    <w:semiHidden/>
    <w:unhideWhenUsed/>
    <w:rsid w:val="00CF775E"/>
  </w:style>
  <w:style w:type="numbering" w:customStyle="1" w:styleId="31310">
    <w:name w:val="Нет списка3131"/>
    <w:next w:val="a2"/>
    <w:uiPriority w:val="99"/>
    <w:semiHidden/>
    <w:unhideWhenUsed/>
    <w:rsid w:val="00CF775E"/>
  </w:style>
  <w:style w:type="numbering" w:customStyle="1" w:styleId="12131">
    <w:name w:val="Нет списка12131"/>
    <w:next w:val="a2"/>
    <w:uiPriority w:val="99"/>
    <w:semiHidden/>
    <w:unhideWhenUsed/>
    <w:rsid w:val="00CF775E"/>
  </w:style>
  <w:style w:type="numbering" w:customStyle="1" w:styleId="111231">
    <w:name w:val="Нет списка111231"/>
    <w:next w:val="a2"/>
    <w:uiPriority w:val="99"/>
    <w:semiHidden/>
    <w:unhideWhenUsed/>
    <w:rsid w:val="00CF775E"/>
  </w:style>
  <w:style w:type="numbering" w:customStyle="1" w:styleId="21131">
    <w:name w:val="Нет списка21131"/>
    <w:next w:val="a2"/>
    <w:uiPriority w:val="99"/>
    <w:semiHidden/>
    <w:unhideWhenUsed/>
    <w:rsid w:val="00CF775E"/>
  </w:style>
  <w:style w:type="numbering" w:customStyle="1" w:styleId="11111131">
    <w:name w:val="Нет списка11111131"/>
    <w:next w:val="a2"/>
    <w:uiPriority w:val="99"/>
    <w:semiHidden/>
    <w:unhideWhenUsed/>
    <w:rsid w:val="00CF775E"/>
  </w:style>
  <w:style w:type="numbering" w:customStyle="1" w:styleId="531">
    <w:name w:val="Нет списка531"/>
    <w:next w:val="a2"/>
    <w:uiPriority w:val="99"/>
    <w:semiHidden/>
    <w:unhideWhenUsed/>
    <w:rsid w:val="00CF775E"/>
  </w:style>
  <w:style w:type="numbering" w:customStyle="1" w:styleId="1431">
    <w:name w:val="Нет списка1431"/>
    <w:next w:val="a2"/>
    <w:uiPriority w:val="99"/>
    <w:semiHidden/>
    <w:unhideWhenUsed/>
    <w:rsid w:val="00CF775E"/>
  </w:style>
  <w:style w:type="numbering" w:customStyle="1" w:styleId="2331">
    <w:name w:val="Нет списка2331"/>
    <w:next w:val="a2"/>
    <w:uiPriority w:val="99"/>
    <w:semiHidden/>
    <w:unhideWhenUsed/>
    <w:rsid w:val="00CF775E"/>
  </w:style>
  <w:style w:type="numbering" w:customStyle="1" w:styleId="11331">
    <w:name w:val="Нет списка11331"/>
    <w:next w:val="a2"/>
    <w:uiPriority w:val="99"/>
    <w:semiHidden/>
    <w:unhideWhenUsed/>
    <w:rsid w:val="00CF775E"/>
  </w:style>
  <w:style w:type="numbering" w:customStyle="1" w:styleId="3231">
    <w:name w:val="Нет списка3231"/>
    <w:next w:val="a2"/>
    <w:uiPriority w:val="99"/>
    <w:semiHidden/>
    <w:unhideWhenUsed/>
    <w:rsid w:val="00CF775E"/>
  </w:style>
  <w:style w:type="numbering" w:customStyle="1" w:styleId="12231">
    <w:name w:val="Нет списка12231"/>
    <w:next w:val="a2"/>
    <w:uiPriority w:val="99"/>
    <w:semiHidden/>
    <w:unhideWhenUsed/>
    <w:rsid w:val="00CF775E"/>
  </w:style>
  <w:style w:type="numbering" w:customStyle="1" w:styleId="111331">
    <w:name w:val="Нет списка111331"/>
    <w:next w:val="a2"/>
    <w:uiPriority w:val="99"/>
    <w:semiHidden/>
    <w:unhideWhenUsed/>
    <w:rsid w:val="00CF775E"/>
  </w:style>
  <w:style w:type="numbering" w:customStyle="1" w:styleId="21231">
    <w:name w:val="Нет списка21231"/>
    <w:next w:val="a2"/>
    <w:uiPriority w:val="99"/>
    <w:semiHidden/>
    <w:unhideWhenUsed/>
    <w:rsid w:val="00CF775E"/>
  </w:style>
  <w:style w:type="numbering" w:customStyle="1" w:styleId="1111231">
    <w:name w:val="Нет списка1111231"/>
    <w:next w:val="a2"/>
    <w:uiPriority w:val="99"/>
    <w:semiHidden/>
    <w:unhideWhenUsed/>
    <w:rsid w:val="00CF775E"/>
  </w:style>
  <w:style w:type="numbering" w:customStyle="1" w:styleId="631">
    <w:name w:val="Нет списка631"/>
    <w:next w:val="a2"/>
    <w:uiPriority w:val="99"/>
    <w:semiHidden/>
    <w:unhideWhenUsed/>
    <w:rsid w:val="00CF775E"/>
  </w:style>
  <w:style w:type="numbering" w:customStyle="1" w:styleId="731">
    <w:name w:val="Нет списка731"/>
    <w:next w:val="a2"/>
    <w:uiPriority w:val="99"/>
    <w:semiHidden/>
    <w:unhideWhenUsed/>
    <w:rsid w:val="00CF775E"/>
  </w:style>
  <w:style w:type="numbering" w:customStyle="1" w:styleId="831">
    <w:name w:val="Нет списка831"/>
    <w:next w:val="a2"/>
    <w:uiPriority w:val="99"/>
    <w:semiHidden/>
    <w:unhideWhenUsed/>
    <w:rsid w:val="00CF775E"/>
  </w:style>
  <w:style w:type="numbering" w:customStyle="1" w:styleId="201">
    <w:name w:val="Нет списка201"/>
    <w:next w:val="a2"/>
    <w:uiPriority w:val="99"/>
    <w:semiHidden/>
    <w:unhideWhenUsed/>
    <w:rsid w:val="00CF775E"/>
  </w:style>
  <w:style w:type="table" w:customStyle="1" w:styleId="11510">
    <w:name w:val="Сетка таблицы115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">
    <w:name w:val="Нет списка1171"/>
    <w:next w:val="a2"/>
    <w:uiPriority w:val="99"/>
    <w:semiHidden/>
    <w:unhideWhenUsed/>
    <w:rsid w:val="00CF775E"/>
  </w:style>
  <w:style w:type="numbering" w:customStyle="1" w:styleId="1181">
    <w:name w:val="Нет списка1181"/>
    <w:next w:val="a2"/>
    <w:uiPriority w:val="99"/>
    <w:semiHidden/>
    <w:unhideWhenUsed/>
    <w:rsid w:val="00CF775E"/>
  </w:style>
  <w:style w:type="numbering" w:customStyle="1" w:styleId="271">
    <w:name w:val="Нет списка271"/>
    <w:next w:val="a2"/>
    <w:uiPriority w:val="99"/>
    <w:semiHidden/>
    <w:unhideWhenUsed/>
    <w:rsid w:val="00CF775E"/>
  </w:style>
  <w:style w:type="numbering" w:customStyle="1" w:styleId="11171">
    <w:name w:val="Нет списка11171"/>
    <w:next w:val="a2"/>
    <w:uiPriority w:val="99"/>
    <w:semiHidden/>
    <w:unhideWhenUsed/>
    <w:rsid w:val="00CF775E"/>
  </w:style>
  <w:style w:type="numbering" w:customStyle="1" w:styleId="361">
    <w:name w:val="Нет списка361"/>
    <w:next w:val="a2"/>
    <w:uiPriority w:val="99"/>
    <w:semiHidden/>
    <w:unhideWhenUsed/>
    <w:rsid w:val="00CF775E"/>
  </w:style>
  <w:style w:type="numbering" w:customStyle="1" w:styleId="1261">
    <w:name w:val="Нет списка1261"/>
    <w:next w:val="a2"/>
    <w:uiPriority w:val="99"/>
    <w:semiHidden/>
    <w:unhideWhenUsed/>
    <w:rsid w:val="00CF775E"/>
  </w:style>
  <w:style w:type="numbering" w:customStyle="1" w:styleId="111161">
    <w:name w:val="Нет списка111161"/>
    <w:next w:val="a2"/>
    <w:uiPriority w:val="99"/>
    <w:semiHidden/>
    <w:unhideWhenUsed/>
    <w:rsid w:val="00CF775E"/>
  </w:style>
  <w:style w:type="numbering" w:customStyle="1" w:styleId="2161">
    <w:name w:val="Нет списка2161"/>
    <w:next w:val="a2"/>
    <w:uiPriority w:val="99"/>
    <w:semiHidden/>
    <w:unhideWhenUsed/>
    <w:rsid w:val="00CF775E"/>
  </w:style>
  <w:style w:type="numbering" w:customStyle="1" w:styleId="1111141">
    <w:name w:val="Нет списка1111141"/>
    <w:next w:val="a2"/>
    <w:uiPriority w:val="99"/>
    <w:semiHidden/>
    <w:unhideWhenUsed/>
    <w:rsid w:val="00CF775E"/>
  </w:style>
  <w:style w:type="numbering" w:customStyle="1" w:styleId="441">
    <w:name w:val="Нет списка441"/>
    <w:next w:val="a2"/>
    <w:uiPriority w:val="99"/>
    <w:semiHidden/>
    <w:unhideWhenUsed/>
    <w:rsid w:val="00CF775E"/>
  </w:style>
  <w:style w:type="numbering" w:customStyle="1" w:styleId="1341">
    <w:name w:val="Нет списка1341"/>
    <w:next w:val="a2"/>
    <w:uiPriority w:val="99"/>
    <w:semiHidden/>
    <w:unhideWhenUsed/>
    <w:rsid w:val="00CF775E"/>
  </w:style>
  <w:style w:type="numbering" w:customStyle="1" w:styleId="2241">
    <w:name w:val="Нет списка2241"/>
    <w:next w:val="a2"/>
    <w:uiPriority w:val="99"/>
    <w:semiHidden/>
    <w:unhideWhenUsed/>
    <w:rsid w:val="00CF775E"/>
  </w:style>
  <w:style w:type="numbering" w:customStyle="1" w:styleId="11241">
    <w:name w:val="Нет списка11241"/>
    <w:next w:val="a2"/>
    <w:uiPriority w:val="99"/>
    <w:semiHidden/>
    <w:unhideWhenUsed/>
    <w:rsid w:val="00CF775E"/>
  </w:style>
  <w:style w:type="numbering" w:customStyle="1" w:styleId="3141">
    <w:name w:val="Нет списка3141"/>
    <w:next w:val="a2"/>
    <w:uiPriority w:val="99"/>
    <w:semiHidden/>
    <w:unhideWhenUsed/>
    <w:rsid w:val="00CF775E"/>
  </w:style>
  <w:style w:type="numbering" w:customStyle="1" w:styleId="12141">
    <w:name w:val="Нет списка12141"/>
    <w:next w:val="a2"/>
    <w:uiPriority w:val="99"/>
    <w:semiHidden/>
    <w:unhideWhenUsed/>
    <w:rsid w:val="00CF775E"/>
  </w:style>
  <w:style w:type="numbering" w:customStyle="1" w:styleId="111241">
    <w:name w:val="Нет списка111241"/>
    <w:next w:val="a2"/>
    <w:uiPriority w:val="99"/>
    <w:semiHidden/>
    <w:unhideWhenUsed/>
    <w:rsid w:val="00CF775E"/>
  </w:style>
  <w:style w:type="numbering" w:customStyle="1" w:styleId="21141">
    <w:name w:val="Нет списка21141"/>
    <w:next w:val="a2"/>
    <w:uiPriority w:val="99"/>
    <w:semiHidden/>
    <w:unhideWhenUsed/>
    <w:rsid w:val="00CF775E"/>
  </w:style>
  <w:style w:type="numbering" w:customStyle="1" w:styleId="11111141">
    <w:name w:val="Нет списка11111141"/>
    <w:next w:val="a2"/>
    <w:uiPriority w:val="99"/>
    <w:semiHidden/>
    <w:unhideWhenUsed/>
    <w:rsid w:val="00CF775E"/>
  </w:style>
  <w:style w:type="numbering" w:customStyle="1" w:styleId="541">
    <w:name w:val="Нет списка541"/>
    <w:next w:val="a2"/>
    <w:uiPriority w:val="99"/>
    <w:semiHidden/>
    <w:unhideWhenUsed/>
    <w:rsid w:val="00CF775E"/>
  </w:style>
  <w:style w:type="numbering" w:customStyle="1" w:styleId="1441">
    <w:name w:val="Нет списка1441"/>
    <w:next w:val="a2"/>
    <w:uiPriority w:val="99"/>
    <w:semiHidden/>
    <w:unhideWhenUsed/>
    <w:rsid w:val="00CF775E"/>
  </w:style>
  <w:style w:type="numbering" w:customStyle="1" w:styleId="2341">
    <w:name w:val="Нет списка2341"/>
    <w:next w:val="a2"/>
    <w:uiPriority w:val="99"/>
    <w:semiHidden/>
    <w:unhideWhenUsed/>
    <w:rsid w:val="00CF775E"/>
  </w:style>
  <w:style w:type="numbering" w:customStyle="1" w:styleId="11341">
    <w:name w:val="Нет списка11341"/>
    <w:next w:val="a2"/>
    <w:uiPriority w:val="99"/>
    <w:semiHidden/>
    <w:unhideWhenUsed/>
    <w:rsid w:val="00CF775E"/>
  </w:style>
  <w:style w:type="numbering" w:customStyle="1" w:styleId="3241">
    <w:name w:val="Нет списка3241"/>
    <w:next w:val="a2"/>
    <w:uiPriority w:val="99"/>
    <w:semiHidden/>
    <w:unhideWhenUsed/>
    <w:rsid w:val="00CF775E"/>
  </w:style>
  <w:style w:type="numbering" w:customStyle="1" w:styleId="12241">
    <w:name w:val="Нет списка12241"/>
    <w:next w:val="a2"/>
    <w:uiPriority w:val="99"/>
    <w:semiHidden/>
    <w:unhideWhenUsed/>
    <w:rsid w:val="00CF775E"/>
  </w:style>
  <w:style w:type="numbering" w:customStyle="1" w:styleId="111341">
    <w:name w:val="Нет списка111341"/>
    <w:next w:val="a2"/>
    <w:uiPriority w:val="99"/>
    <w:semiHidden/>
    <w:unhideWhenUsed/>
    <w:rsid w:val="00CF775E"/>
  </w:style>
  <w:style w:type="numbering" w:customStyle="1" w:styleId="21241">
    <w:name w:val="Нет списка21241"/>
    <w:next w:val="a2"/>
    <w:uiPriority w:val="99"/>
    <w:semiHidden/>
    <w:unhideWhenUsed/>
    <w:rsid w:val="00CF775E"/>
  </w:style>
  <w:style w:type="numbering" w:customStyle="1" w:styleId="1111241">
    <w:name w:val="Нет списка1111241"/>
    <w:next w:val="a2"/>
    <w:uiPriority w:val="99"/>
    <w:semiHidden/>
    <w:unhideWhenUsed/>
    <w:rsid w:val="00CF775E"/>
  </w:style>
  <w:style w:type="numbering" w:customStyle="1" w:styleId="641">
    <w:name w:val="Нет списка641"/>
    <w:next w:val="a2"/>
    <w:uiPriority w:val="99"/>
    <w:semiHidden/>
    <w:unhideWhenUsed/>
    <w:rsid w:val="00CF775E"/>
  </w:style>
  <w:style w:type="numbering" w:customStyle="1" w:styleId="741">
    <w:name w:val="Нет списка741"/>
    <w:next w:val="a2"/>
    <w:uiPriority w:val="99"/>
    <w:semiHidden/>
    <w:unhideWhenUsed/>
    <w:rsid w:val="00CF775E"/>
  </w:style>
  <w:style w:type="numbering" w:customStyle="1" w:styleId="841">
    <w:name w:val="Нет списка841"/>
    <w:next w:val="a2"/>
    <w:uiPriority w:val="99"/>
    <w:semiHidden/>
    <w:unhideWhenUsed/>
    <w:rsid w:val="00CF775E"/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">
    <w:name w:val="Нет списка281"/>
    <w:next w:val="a2"/>
    <w:uiPriority w:val="99"/>
    <w:semiHidden/>
    <w:unhideWhenUsed/>
    <w:rsid w:val="00CF775E"/>
  </w:style>
  <w:style w:type="table" w:customStyle="1" w:styleId="11610">
    <w:name w:val="Сетка таблицы116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a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a"/>
    <w:uiPriority w:val="5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1">
    <w:name w:val="Сетка таблицы43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1">
    <w:name w:val="Сетка таблицы13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uiPriority w:val="39"/>
    <w:rsid w:val="00CF775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0">
    <w:name w:val="Сетка таблицы42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1">
    <w:name w:val="Нет списка1191"/>
    <w:next w:val="a2"/>
    <w:uiPriority w:val="99"/>
    <w:semiHidden/>
    <w:unhideWhenUsed/>
    <w:rsid w:val="00CF775E"/>
  </w:style>
  <w:style w:type="numbering" w:customStyle="1" w:styleId="11101">
    <w:name w:val="Нет списка11101"/>
    <w:next w:val="a2"/>
    <w:uiPriority w:val="99"/>
    <w:semiHidden/>
    <w:unhideWhenUsed/>
    <w:rsid w:val="00CF775E"/>
  </w:style>
  <w:style w:type="numbering" w:customStyle="1" w:styleId="291">
    <w:name w:val="Нет списка291"/>
    <w:next w:val="a2"/>
    <w:uiPriority w:val="99"/>
    <w:semiHidden/>
    <w:unhideWhenUsed/>
    <w:rsid w:val="00CF775E"/>
  </w:style>
  <w:style w:type="numbering" w:customStyle="1" w:styleId="11181">
    <w:name w:val="Нет списка11181"/>
    <w:next w:val="a2"/>
    <w:uiPriority w:val="99"/>
    <w:semiHidden/>
    <w:unhideWhenUsed/>
    <w:rsid w:val="00CF775E"/>
  </w:style>
  <w:style w:type="numbering" w:customStyle="1" w:styleId="371">
    <w:name w:val="Нет списка371"/>
    <w:next w:val="a2"/>
    <w:uiPriority w:val="99"/>
    <w:semiHidden/>
    <w:unhideWhenUsed/>
    <w:rsid w:val="00CF775E"/>
  </w:style>
  <w:style w:type="numbering" w:customStyle="1" w:styleId="1271">
    <w:name w:val="Нет списка1271"/>
    <w:next w:val="a2"/>
    <w:uiPriority w:val="99"/>
    <w:semiHidden/>
    <w:unhideWhenUsed/>
    <w:rsid w:val="00CF775E"/>
  </w:style>
  <w:style w:type="numbering" w:customStyle="1" w:styleId="111171">
    <w:name w:val="Нет списка111171"/>
    <w:next w:val="a2"/>
    <w:uiPriority w:val="99"/>
    <w:semiHidden/>
    <w:unhideWhenUsed/>
    <w:rsid w:val="00CF775E"/>
  </w:style>
  <w:style w:type="numbering" w:customStyle="1" w:styleId="2171">
    <w:name w:val="Нет списка2171"/>
    <w:next w:val="a2"/>
    <w:uiPriority w:val="99"/>
    <w:semiHidden/>
    <w:unhideWhenUsed/>
    <w:rsid w:val="00CF775E"/>
  </w:style>
  <w:style w:type="numbering" w:customStyle="1" w:styleId="1111151">
    <w:name w:val="Нет списка1111151"/>
    <w:next w:val="a2"/>
    <w:uiPriority w:val="99"/>
    <w:semiHidden/>
    <w:unhideWhenUsed/>
    <w:rsid w:val="00CF775E"/>
  </w:style>
  <w:style w:type="numbering" w:customStyle="1" w:styleId="451">
    <w:name w:val="Нет списка451"/>
    <w:next w:val="a2"/>
    <w:uiPriority w:val="99"/>
    <w:semiHidden/>
    <w:unhideWhenUsed/>
    <w:rsid w:val="00CF775E"/>
  </w:style>
  <w:style w:type="numbering" w:customStyle="1" w:styleId="1351">
    <w:name w:val="Нет списка1351"/>
    <w:next w:val="a2"/>
    <w:uiPriority w:val="99"/>
    <w:semiHidden/>
    <w:unhideWhenUsed/>
    <w:rsid w:val="00CF775E"/>
  </w:style>
  <w:style w:type="numbering" w:customStyle="1" w:styleId="2251">
    <w:name w:val="Нет списка2251"/>
    <w:next w:val="a2"/>
    <w:uiPriority w:val="99"/>
    <w:semiHidden/>
    <w:unhideWhenUsed/>
    <w:rsid w:val="00CF775E"/>
  </w:style>
  <w:style w:type="numbering" w:customStyle="1" w:styleId="11251">
    <w:name w:val="Нет списка11251"/>
    <w:next w:val="a2"/>
    <w:uiPriority w:val="99"/>
    <w:semiHidden/>
    <w:unhideWhenUsed/>
    <w:rsid w:val="00CF775E"/>
  </w:style>
  <w:style w:type="numbering" w:customStyle="1" w:styleId="3151">
    <w:name w:val="Нет списка3151"/>
    <w:next w:val="a2"/>
    <w:uiPriority w:val="99"/>
    <w:semiHidden/>
    <w:unhideWhenUsed/>
    <w:rsid w:val="00CF775E"/>
  </w:style>
  <w:style w:type="numbering" w:customStyle="1" w:styleId="12151">
    <w:name w:val="Нет списка12151"/>
    <w:next w:val="a2"/>
    <w:uiPriority w:val="99"/>
    <w:semiHidden/>
    <w:unhideWhenUsed/>
    <w:rsid w:val="00CF775E"/>
  </w:style>
  <w:style w:type="numbering" w:customStyle="1" w:styleId="111251">
    <w:name w:val="Нет списка111251"/>
    <w:next w:val="a2"/>
    <w:uiPriority w:val="99"/>
    <w:semiHidden/>
    <w:unhideWhenUsed/>
    <w:rsid w:val="00CF775E"/>
  </w:style>
  <w:style w:type="numbering" w:customStyle="1" w:styleId="21151">
    <w:name w:val="Нет списка21151"/>
    <w:next w:val="a2"/>
    <w:uiPriority w:val="99"/>
    <w:semiHidden/>
    <w:unhideWhenUsed/>
    <w:rsid w:val="00CF775E"/>
  </w:style>
  <w:style w:type="numbering" w:customStyle="1" w:styleId="11111151">
    <w:name w:val="Нет списка11111151"/>
    <w:next w:val="a2"/>
    <w:uiPriority w:val="99"/>
    <w:semiHidden/>
    <w:unhideWhenUsed/>
    <w:rsid w:val="00CF775E"/>
  </w:style>
  <w:style w:type="numbering" w:customStyle="1" w:styleId="551">
    <w:name w:val="Нет списка551"/>
    <w:next w:val="a2"/>
    <w:uiPriority w:val="99"/>
    <w:semiHidden/>
    <w:unhideWhenUsed/>
    <w:rsid w:val="00CF775E"/>
  </w:style>
  <w:style w:type="numbering" w:customStyle="1" w:styleId="1451">
    <w:name w:val="Нет списка1451"/>
    <w:next w:val="a2"/>
    <w:uiPriority w:val="99"/>
    <w:semiHidden/>
    <w:unhideWhenUsed/>
    <w:rsid w:val="00CF775E"/>
  </w:style>
  <w:style w:type="numbering" w:customStyle="1" w:styleId="2351">
    <w:name w:val="Нет списка2351"/>
    <w:next w:val="a2"/>
    <w:uiPriority w:val="99"/>
    <w:semiHidden/>
    <w:unhideWhenUsed/>
    <w:rsid w:val="00CF775E"/>
  </w:style>
  <w:style w:type="numbering" w:customStyle="1" w:styleId="11351">
    <w:name w:val="Нет списка11351"/>
    <w:next w:val="a2"/>
    <w:uiPriority w:val="99"/>
    <w:semiHidden/>
    <w:unhideWhenUsed/>
    <w:rsid w:val="00CF775E"/>
  </w:style>
  <w:style w:type="numbering" w:customStyle="1" w:styleId="3251">
    <w:name w:val="Нет списка3251"/>
    <w:next w:val="a2"/>
    <w:uiPriority w:val="99"/>
    <w:semiHidden/>
    <w:unhideWhenUsed/>
    <w:rsid w:val="00CF775E"/>
  </w:style>
  <w:style w:type="numbering" w:customStyle="1" w:styleId="12251">
    <w:name w:val="Нет списка12251"/>
    <w:next w:val="a2"/>
    <w:uiPriority w:val="99"/>
    <w:semiHidden/>
    <w:unhideWhenUsed/>
    <w:rsid w:val="00CF775E"/>
  </w:style>
  <w:style w:type="numbering" w:customStyle="1" w:styleId="111351">
    <w:name w:val="Нет списка111351"/>
    <w:next w:val="a2"/>
    <w:uiPriority w:val="99"/>
    <w:semiHidden/>
    <w:unhideWhenUsed/>
    <w:rsid w:val="00CF775E"/>
  </w:style>
  <w:style w:type="numbering" w:customStyle="1" w:styleId="21251">
    <w:name w:val="Нет списка21251"/>
    <w:next w:val="a2"/>
    <w:uiPriority w:val="99"/>
    <w:semiHidden/>
    <w:unhideWhenUsed/>
    <w:rsid w:val="00CF775E"/>
  </w:style>
  <w:style w:type="numbering" w:customStyle="1" w:styleId="1111251">
    <w:name w:val="Нет списка1111251"/>
    <w:next w:val="a2"/>
    <w:uiPriority w:val="99"/>
    <w:semiHidden/>
    <w:unhideWhenUsed/>
    <w:rsid w:val="00CF775E"/>
  </w:style>
  <w:style w:type="numbering" w:customStyle="1" w:styleId="651">
    <w:name w:val="Нет списка651"/>
    <w:next w:val="a2"/>
    <w:uiPriority w:val="99"/>
    <w:semiHidden/>
    <w:unhideWhenUsed/>
    <w:rsid w:val="00CF775E"/>
  </w:style>
  <w:style w:type="numbering" w:customStyle="1" w:styleId="751">
    <w:name w:val="Нет списка751"/>
    <w:next w:val="a2"/>
    <w:uiPriority w:val="99"/>
    <w:semiHidden/>
    <w:unhideWhenUsed/>
    <w:rsid w:val="00CF775E"/>
  </w:style>
  <w:style w:type="numbering" w:customStyle="1" w:styleId="851">
    <w:name w:val="Нет списка851"/>
    <w:next w:val="a2"/>
    <w:uiPriority w:val="99"/>
    <w:semiHidden/>
    <w:unhideWhenUsed/>
    <w:rsid w:val="00CF775E"/>
  </w:style>
  <w:style w:type="table" w:customStyle="1" w:styleId="121210">
    <w:name w:val="Сетка таблицы12121"/>
    <w:basedOn w:val="a1"/>
    <w:next w:val="aa"/>
    <w:uiPriority w:val="39"/>
    <w:rsid w:val="00CF77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026E-EAC9-4B62-ABDD-EE6078C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2021-10-06T06:23:00Z</cp:lastPrinted>
  <dcterms:created xsi:type="dcterms:W3CDTF">2021-10-06T06:24:00Z</dcterms:created>
  <dcterms:modified xsi:type="dcterms:W3CDTF">2021-10-06T06:24:00Z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