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BE" w:rsidRPr="00BB1924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924">
        <w:rPr>
          <w:rFonts w:ascii="Times New Roman" w:hAnsi="Times New Roman" w:cs="Times New Roman"/>
          <w:sz w:val="28"/>
          <w:szCs w:val="28"/>
        </w:rPr>
        <w:t>«</w:t>
      </w:r>
      <w:r w:rsidRPr="00BB1924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BB19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BB1924" w:rsidRPr="00BB1924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924">
        <w:rPr>
          <w:rFonts w:ascii="Times New Roman" w:hAnsi="Times New Roman" w:cs="Times New Roman"/>
          <w:bCs/>
          <w:sz w:val="28"/>
          <w:szCs w:val="28"/>
        </w:rPr>
        <w:t xml:space="preserve">по реализации инициативы </w:t>
      </w:r>
      <w:r w:rsidR="00BB1924" w:rsidRPr="00BB1924">
        <w:rPr>
          <w:rFonts w:ascii="Times New Roman" w:hAnsi="Times New Roman" w:cs="Times New Roman"/>
          <w:bCs/>
          <w:sz w:val="28"/>
          <w:szCs w:val="28"/>
        </w:rPr>
        <w:t>«</w:t>
      </w:r>
      <w:r w:rsidR="00E2208D">
        <w:rPr>
          <w:rFonts w:ascii="Times New Roman" w:hAnsi="Times New Roman" w:cs="Times New Roman"/>
          <w:bCs/>
          <w:sz w:val="28"/>
          <w:szCs w:val="28"/>
        </w:rPr>
        <w:t>Детская деревянная зимняя горка</w:t>
      </w:r>
      <w:r w:rsidR="00BB1924" w:rsidRPr="00BB1924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B153BE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924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BB1924">
        <w:rPr>
          <w:rFonts w:ascii="Times New Roman" w:hAnsi="Times New Roman" w:cs="Times New Roman"/>
          <w:sz w:val="28"/>
          <w:szCs w:val="28"/>
        </w:rPr>
        <w:t>«Бюджет твоих возможностей</w:t>
      </w:r>
      <w:r w:rsidRPr="00BB19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E363AE" w:rsidRPr="00BB1924" w:rsidRDefault="00E363A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95"/>
        <w:gridCol w:w="5042"/>
        <w:gridCol w:w="1762"/>
        <w:gridCol w:w="1762"/>
        <w:gridCol w:w="2821"/>
        <w:gridCol w:w="3719"/>
      </w:tblGrid>
      <w:tr w:rsidR="00C263AB" w:rsidRPr="00E363AE" w:rsidTr="00C263AB">
        <w:trPr>
          <w:trHeight w:val="405"/>
        </w:trPr>
        <w:tc>
          <w:tcPr>
            <w:tcW w:w="595" w:type="dxa"/>
            <w:vMerge w:val="restart"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42" w:type="dxa"/>
            <w:vMerge w:val="restart"/>
          </w:tcPr>
          <w:p w:rsidR="00C263AB" w:rsidRPr="00E363AE" w:rsidRDefault="00C263AB" w:rsidP="00DE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524" w:type="dxa"/>
            <w:gridSpan w:val="2"/>
          </w:tcPr>
          <w:p w:rsidR="00C263AB" w:rsidRPr="00E363AE" w:rsidRDefault="006D7D70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</w:t>
            </w:r>
            <w:r w:rsidR="00C263A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263AB" w:rsidRPr="00E363AE">
              <w:rPr>
                <w:rFonts w:ascii="Times New Roman" w:hAnsi="Times New Roman" w:cs="Times New Roman"/>
                <w:sz w:val="24"/>
                <w:szCs w:val="24"/>
              </w:rPr>
              <w:t>рок реализации</w:t>
            </w:r>
          </w:p>
        </w:tc>
        <w:tc>
          <w:tcPr>
            <w:tcW w:w="2821" w:type="dxa"/>
            <w:vMerge w:val="restart"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Ответственные отраслевые (функциональные) и территориальные органы Администрации муниципального образования «Город Архангельск</w:t>
            </w:r>
            <w:r w:rsidRPr="00E363AE">
              <w:rPr>
                <w:rFonts w:ascii="Times New Roman" w:hAnsi="Times New Roman" w:cs="Times New Roman"/>
                <w:bCs/>
                <w:sz w:val="24"/>
                <w:szCs w:val="24"/>
              </w:rPr>
              <w:t>»/ муниципальные учреждения</w:t>
            </w: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Архангельск</w:t>
            </w:r>
            <w:r w:rsidRPr="00E363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3719" w:type="dxa"/>
            <w:vMerge w:val="restart"/>
          </w:tcPr>
          <w:p w:rsidR="00C263AB" w:rsidRDefault="00C263AB" w:rsidP="00C26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C263AB" w:rsidRPr="00E363AE" w:rsidRDefault="00C263AB" w:rsidP="00C26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</w:t>
            </w:r>
          </w:p>
        </w:tc>
      </w:tr>
      <w:tr w:rsidR="00C263AB" w:rsidRPr="00E363AE" w:rsidTr="00C263AB">
        <w:trPr>
          <w:trHeight w:val="405"/>
        </w:trPr>
        <w:tc>
          <w:tcPr>
            <w:tcW w:w="595" w:type="dxa"/>
            <w:vMerge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  <w:vMerge/>
          </w:tcPr>
          <w:p w:rsidR="00C263AB" w:rsidRPr="00E363AE" w:rsidRDefault="00C263AB" w:rsidP="00B15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263AB" w:rsidRPr="00E363AE" w:rsidRDefault="00C263AB" w:rsidP="00B15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vMerge/>
          </w:tcPr>
          <w:p w:rsidR="00C263AB" w:rsidRPr="00E363AE" w:rsidRDefault="00C263AB" w:rsidP="00B153BE">
            <w:pPr>
              <w:jc w:val="center"/>
              <w:rPr>
                <w:sz w:val="24"/>
                <w:szCs w:val="24"/>
              </w:rPr>
            </w:pPr>
          </w:p>
        </w:tc>
      </w:tr>
      <w:tr w:rsidR="00C263AB" w:rsidRPr="00E363AE" w:rsidTr="00C263AB">
        <w:trPr>
          <w:trHeight w:val="414"/>
        </w:trPr>
        <w:tc>
          <w:tcPr>
            <w:tcW w:w="595" w:type="dxa"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2" w:type="dxa"/>
          </w:tcPr>
          <w:p w:rsidR="00C263AB" w:rsidRPr="00E363AE" w:rsidRDefault="00C263AB" w:rsidP="009B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конкурсных процедур в соответствии с Федеральным законом №44-ФЗ </w:t>
            </w:r>
          </w:p>
        </w:tc>
        <w:tc>
          <w:tcPr>
            <w:tcW w:w="1762" w:type="dxa"/>
          </w:tcPr>
          <w:p w:rsidR="00C263AB" w:rsidRPr="00E363AE" w:rsidRDefault="00C263AB" w:rsidP="00E2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 xml:space="preserve">01.01.2019 </w:t>
            </w:r>
          </w:p>
        </w:tc>
        <w:tc>
          <w:tcPr>
            <w:tcW w:w="1762" w:type="dxa"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01.05.2019</w:t>
            </w:r>
          </w:p>
        </w:tc>
        <w:tc>
          <w:tcPr>
            <w:tcW w:w="2821" w:type="dxa"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Администрация территориального округа Варавино-Фактория</w:t>
            </w:r>
          </w:p>
        </w:tc>
        <w:tc>
          <w:tcPr>
            <w:tcW w:w="3719" w:type="dxa"/>
          </w:tcPr>
          <w:p w:rsidR="00C263AB" w:rsidRPr="0086609E" w:rsidRDefault="00B72310" w:rsidP="00B7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для проведения конкурсных процедур подготовлена в полном объеме.</w:t>
            </w:r>
            <w:r w:rsidR="00400C9D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Конкурсная документация размещена 16.06.2019.</w:t>
            </w:r>
            <w:r w:rsidR="0086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6609E">
              <w:rPr>
                <w:rFonts w:ascii="Times New Roman" w:hAnsi="Times New Roman" w:cs="Times New Roman"/>
                <w:sz w:val="24"/>
                <w:szCs w:val="24"/>
              </w:rPr>
              <w:t>Заключен контракт.</w:t>
            </w:r>
          </w:p>
        </w:tc>
      </w:tr>
      <w:tr w:rsidR="00C263AB" w:rsidRPr="00E363AE" w:rsidTr="00C263AB">
        <w:trPr>
          <w:trHeight w:val="420"/>
        </w:trPr>
        <w:tc>
          <w:tcPr>
            <w:tcW w:w="595" w:type="dxa"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2" w:type="dxa"/>
          </w:tcPr>
          <w:p w:rsidR="00C263AB" w:rsidRPr="00E363AE" w:rsidRDefault="00C263AB" w:rsidP="009B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Демонтаж аварийной конструкции силами администрации территориального округа Варавино-Фактория</w:t>
            </w:r>
          </w:p>
        </w:tc>
        <w:tc>
          <w:tcPr>
            <w:tcW w:w="1762" w:type="dxa"/>
          </w:tcPr>
          <w:p w:rsidR="00C263AB" w:rsidRPr="00E363AE" w:rsidRDefault="00C263AB" w:rsidP="00E2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 xml:space="preserve">01.05.2019 </w:t>
            </w:r>
          </w:p>
        </w:tc>
        <w:tc>
          <w:tcPr>
            <w:tcW w:w="1762" w:type="dxa"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 xml:space="preserve">01.06.2019 </w:t>
            </w:r>
          </w:p>
        </w:tc>
        <w:tc>
          <w:tcPr>
            <w:tcW w:w="2821" w:type="dxa"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Администрация территориального округа Варавино-Фактория</w:t>
            </w:r>
          </w:p>
        </w:tc>
        <w:tc>
          <w:tcPr>
            <w:tcW w:w="3719" w:type="dxa"/>
          </w:tcPr>
          <w:p w:rsidR="00C263AB" w:rsidRPr="00E363AE" w:rsidRDefault="0086609E" w:rsidP="00145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решение </w:t>
            </w:r>
            <w:r w:rsidR="00145793">
              <w:rPr>
                <w:rFonts w:ascii="Times New Roman" w:hAnsi="Times New Roman" w:cs="Times New Roman"/>
                <w:sz w:val="24"/>
                <w:szCs w:val="24"/>
              </w:rPr>
              <w:t>о переносе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старой горки на новое место</w:t>
            </w:r>
            <w:r w:rsidR="003E3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63AB" w:rsidRPr="00E363AE" w:rsidTr="00C263AB">
        <w:trPr>
          <w:trHeight w:val="420"/>
        </w:trPr>
        <w:tc>
          <w:tcPr>
            <w:tcW w:w="595" w:type="dxa"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2" w:type="dxa"/>
          </w:tcPr>
          <w:p w:rsidR="00C263AB" w:rsidRPr="00E363AE" w:rsidRDefault="00C263AB" w:rsidP="009B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работ подрядчиком по установке </w:t>
            </w:r>
            <w:r w:rsidRPr="00E363AE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детской деревянной зимней горки</w:t>
            </w:r>
          </w:p>
        </w:tc>
        <w:tc>
          <w:tcPr>
            <w:tcW w:w="1762" w:type="dxa"/>
          </w:tcPr>
          <w:p w:rsidR="00C263AB" w:rsidRPr="00E363AE" w:rsidRDefault="00C263AB" w:rsidP="0099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 xml:space="preserve">01.06.2019 </w:t>
            </w:r>
          </w:p>
        </w:tc>
        <w:tc>
          <w:tcPr>
            <w:tcW w:w="1762" w:type="dxa"/>
          </w:tcPr>
          <w:p w:rsidR="00C263AB" w:rsidRPr="00E363AE" w:rsidRDefault="00C263AB" w:rsidP="0099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 xml:space="preserve">30.08.2019 </w:t>
            </w:r>
          </w:p>
        </w:tc>
        <w:tc>
          <w:tcPr>
            <w:tcW w:w="2821" w:type="dxa"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Администрация территориального округа Варавино-Фактория</w:t>
            </w:r>
          </w:p>
        </w:tc>
        <w:tc>
          <w:tcPr>
            <w:tcW w:w="3719" w:type="dxa"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263AB" w:rsidRPr="00E363AE" w:rsidTr="00C263AB">
        <w:trPr>
          <w:trHeight w:val="420"/>
        </w:trPr>
        <w:tc>
          <w:tcPr>
            <w:tcW w:w="595" w:type="dxa"/>
          </w:tcPr>
          <w:p w:rsidR="00C263AB" w:rsidRPr="00E363AE" w:rsidRDefault="00C263AB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2" w:type="dxa"/>
          </w:tcPr>
          <w:p w:rsidR="00C263AB" w:rsidRPr="00E363AE" w:rsidRDefault="00C263AB" w:rsidP="009B4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</w:t>
            </w:r>
            <w:r w:rsidRPr="00E363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детской деревянной зимней горки</w:t>
            </w: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</w:tcPr>
          <w:p w:rsidR="00C263AB" w:rsidRPr="00E363AE" w:rsidRDefault="00C263AB" w:rsidP="0099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1762" w:type="dxa"/>
          </w:tcPr>
          <w:p w:rsidR="00C263AB" w:rsidRPr="00E363AE" w:rsidRDefault="00C263AB" w:rsidP="0099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2821" w:type="dxa"/>
          </w:tcPr>
          <w:p w:rsidR="00C263AB" w:rsidRPr="00E363AE" w:rsidRDefault="00C263AB" w:rsidP="00673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AE">
              <w:rPr>
                <w:rFonts w:ascii="Times New Roman" w:hAnsi="Times New Roman" w:cs="Times New Roman"/>
                <w:sz w:val="24"/>
                <w:szCs w:val="24"/>
              </w:rPr>
              <w:t>Администрация территориального округа Варавино-Фактория</w:t>
            </w:r>
          </w:p>
        </w:tc>
        <w:tc>
          <w:tcPr>
            <w:tcW w:w="3719" w:type="dxa"/>
          </w:tcPr>
          <w:p w:rsidR="00C263AB" w:rsidRPr="00E363AE" w:rsidRDefault="00C263AB" w:rsidP="00673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3BE" w:rsidRPr="00E363AE" w:rsidRDefault="00B153BE" w:rsidP="00B153BE">
      <w:pPr>
        <w:spacing w:after="0"/>
        <w:jc w:val="center"/>
        <w:rPr>
          <w:sz w:val="24"/>
          <w:szCs w:val="24"/>
        </w:rPr>
      </w:pPr>
    </w:p>
    <w:sectPr w:rsidR="00B153BE" w:rsidRPr="00E363AE" w:rsidSect="00C263AB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57B46"/>
    <w:rsid w:val="000973D6"/>
    <w:rsid w:val="0014498A"/>
    <w:rsid w:val="00145793"/>
    <w:rsid w:val="00153A23"/>
    <w:rsid w:val="00223AA3"/>
    <w:rsid w:val="0024185F"/>
    <w:rsid w:val="00245C75"/>
    <w:rsid w:val="002548D2"/>
    <w:rsid w:val="003E3B87"/>
    <w:rsid w:val="00400C9D"/>
    <w:rsid w:val="00467C18"/>
    <w:rsid w:val="00532A55"/>
    <w:rsid w:val="00566BFC"/>
    <w:rsid w:val="006D7D70"/>
    <w:rsid w:val="007C4985"/>
    <w:rsid w:val="007D583C"/>
    <w:rsid w:val="0086609E"/>
    <w:rsid w:val="008C45BE"/>
    <w:rsid w:val="00952F7E"/>
    <w:rsid w:val="0099796B"/>
    <w:rsid w:val="009B4189"/>
    <w:rsid w:val="00A02D83"/>
    <w:rsid w:val="00A95895"/>
    <w:rsid w:val="00B153BE"/>
    <w:rsid w:val="00B72310"/>
    <w:rsid w:val="00BB1924"/>
    <w:rsid w:val="00C263AB"/>
    <w:rsid w:val="00D97A55"/>
    <w:rsid w:val="00DE3D85"/>
    <w:rsid w:val="00E2208D"/>
    <w:rsid w:val="00E3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7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A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7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Екатерина Владимировна Баканова</cp:lastModifiedBy>
  <cp:revision>7</cp:revision>
  <cp:lastPrinted>2019-01-23T13:45:00Z</cp:lastPrinted>
  <dcterms:created xsi:type="dcterms:W3CDTF">2019-04-23T05:30:00Z</dcterms:created>
  <dcterms:modified xsi:type="dcterms:W3CDTF">2019-07-23T06:25:00Z</dcterms:modified>
</cp:coreProperties>
</file>