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8AB" w:rsidRDefault="001438AB">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1438AB" w:rsidRDefault="001438AB">
      <w:pPr>
        <w:widowControl w:val="0"/>
        <w:autoSpaceDE w:val="0"/>
        <w:autoSpaceDN w:val="0"/>
        <w:adjustRightInd w:val="0"/>
        <w:spacing w:after="0" w:line="240" w:lineRule="auto"/>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1438AB">
        <w:tc>
          <w:tcPr>
            <w:tcW w:w="4677" w:type="dxa"/>
            <w:tcMar>
              <w:top w:w="0" w:type="dxa"/>
              <w:left w:w="0" w:type="dxa"/>
              <w:bottom w:w="0" w:type="dxa"/>
              <w:right w:w="0" w:type="dxa"/>
            </w:tcMar>
          </w:tcPr>
          <w:p w:rsidR="001438AB" w:rsidRDefault="001438AB">
            <w:pPr>
              <w:widowControl w:val="0"/>
              <w:autoSpaceDE w:val="0"/>
              <w:autoSpaceDN w:val="0"/>
              <w:adjustRightInd w:val="0"/>
              <w:spacing w:after="0" w:line="240" w:lineRule="auto"/>
              <w:rPr>
                <w:rFonts w:ascii="Calibri" w:hAnsi="Calibri" w:cs="Calibri"/>
              </w:rPr>
            </w:pPr>
            <w:r>
              <w:rPr>
                <w:rFonts w:ascii="Calibri" w:hAnsi="Calibri" w:cs="Calibri"/>
              </w:rPr>
              <w:t>19 октября 2006 года</w:t>
            </w:r>
          </w:p>
        </w:tc>
        <w:tc>
          <w:tcPr>
            <w:tcW w:w="4677" w:type="dxa"/>
            <w:tcMar>
              <w:top w:w="0" w:type="dxa"/>
              <w:left w:w="0" w:type="dxa"/>
              <w:bottom w:w="0" w:type="dxa"/>
              <w:right w:w="0" w:type="dxa"/>
            </w:tcMar>
          </w:tcPr>
          <w:p w:rsidR="001438AB" w:rsidRDefault="001438AB">
            <w:pPr>
              <w:widowControl w:val="0"/>
              <w:autoSpaceDE w:val="0"/>
              <w:autoSpaceDN w:val="0"/>
              <w:adjustRightInd w:val="0"/>
              <w:spacing w:after="0" w:line="240" w:lineRule="auto"/>
              <w:jc w:val="right"/>
              <w:rPr>
                <w:rFonts w:ascii="Calibri" w:hAnsi="Calibri" w:cs="Calibri"/>
              </w:rPr>
            </w:pPr>
            <w:r>
              <w:rPr>
                <w:rFonts w:ascii="Calibri" w:hAnsi="Calibri" w:cs="Calibri"/>
              </w:rPr>
              <w:t>N 250-внеоч</w:t>
            </w:r>
            <w:proofErr w:type="gramStart"/>
            <w:r>
              <w:rPr>
                <w:rFonts w:ascii="Calibri" w:hAnsi="Calibri" w:cs="Calibri"/>
              </w:rPr>
              <w:t>.-</w:t>
            </w:r>
            <w:proofErr w:type="gramEnd"/>
            <w:r>
              <w:rPr>
                <w:rFonts w:ascii="Calibri" w:hAnsi="Calibri" w:cs="Calibri"/>
              </w:rPr>
              <w:t>ОЗ</w:t>
            </w:r>
          </w:p>
        </w:tc>
      </w:tr>
    </w:tbl>
    <w:p w:rsidR="001438AB" w:rsidRDefault="001438A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1438AB" w:rsidRDefault="001438AB">
      <w:pPr>
        <w:widowControl w:val="0"/>
        <w:autoSpaceDE w:val="0"/>
        <w:autoSpaceDN w:val="0"/>
        <w:adjustRightInd w:val="0"/>
        <w:spacing w:after="0" w:line="240" w:lineRule="auto"/>
        <w:jc w:val="both"/>
        <w:rPr>
          <w:rFonts w:ascii="Calibri" w:hAnsi="Calibri" w:cs="Calibri"/>
        </w:rPr>
      </w:pPr>
    </w:p>
    <w:p w:rsidR="001438AB" w:rsidRDefault="001438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АРХАНГЕЛЬСКАЯ ОБЛАСТЬ</w:t>
      </w:r>
    </w:p>
    <w:p w:rsidR="001438AB" w:rsidRDefault="001438AB">
      <w:pPr>
        <w:widowControl w:val="0"/>
        <w:autoSpaceDE w:val="0"/>
        <w:autoSpaceDN w:val="0"/>
        <w:adjustRightInd w:val="0"/>
        <w:spacing w:after="0" w:line="240" w:lineRule="auto"/>
        <w:jc w:val="center"/>
        <w:rPr>
          <w:rFonts w:ascii="Calibri" w:hAnsi="Calibri" w:cs="Calibri"/>
          <w:b/>
          <w:bCs/>
        </w:rPr>
      </w:pPr>
    </w:p>
    <w:p w:rsidR="001438AB" w:rsidRDefault="001438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ОБЛАСТНОЙ ЗАКОН</w:t>
      </w:r>
    </w:p>
    <w:p w:rsidR="001438AB" w:rsidRDefault="001438AB">
      <w:pPr>
        <w:widowControl w:val="0"/>
        <w:autoSpaceDE w:val="0"/>
        <w:autoSpaceDN w:val="0"/>
        <w:adjustRightInd w:val="0"/>
        <w:spacing w:after="0" w:line="240" w:lineRule="auto"/>
        <w:jc w:val="center"/>
        <w:rPr>
          <w:rFonts w:ascii="Calibri" w:hAnsi="Calibri" w:cs="Calibri"/>
          <w:b/>
          <w:bCs/>
        </w:rPr>
      </w:pPr>
    </w:p>
    <w:p w:rsidR="001438AB" w:rsidRDefault="001438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ФИЗИЧЕСКОЙ КУЛЬТУРЕ И СПОРТЕ В АРХАНГЕЛЬСКОЙ ОБЛАСТИ</w:t>
      </w:r>
    </w:p>
    <w:p w:rsidR="001438AB" w:rsidRDefault="001438AB">
      <w:pPr>
        <w:widowControl w:val="0"/>
        <w:autoSpaceDE w:val="0"/>
        <w:autoSpaceDN w:val="0"/>
        <w:adjustRightInd w:val="0"/>
        <w:spacing w:after="0" w:line="240" w:lineRule="auto"/>
        <w:jc w:val="center"/>
        <w:rPr>
          <w:rFonts w:ascii="Calibri" w:hAnsi="Calibri" w:cs="Calibri"/>
        </w:rPr>
      </w:pPr>
    </w:p>
    <w:p w:rsidR="001438AB" w:rsidRDefault="001438AB">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1438AB" w:rsidRDefault="001438AB">
      <w:pPr>
        <w:widowControl w:val="0"/>
        <w:autoSpaceDE w:val="0"/>
        <w:autoSpaceDN w:val="0"/>
        <w:adjustRightInd w:val="0"/>
        <w:spacing w:after="0" w:line="240" w:lineRule="auto"/>
        <w:jc w:val="right"/>
        <w:rPr>
          <w:rFonts w:ascii="Calibri" w:hAnsi="Calibri" w:cs="Calibri"/>
        </w:rPr>
      </w:pPr>
      <w:r>
        <w:rPr>
          <w:rFonts w:ascii="Calibri" w:hAnsi="Calibri" w:cs="Calibri"/>
        </w:rPr>
        <w:t>Архангельским областным</w:t>
      </w:r>
    </w:p>
    <w:p w:rsidR="001438AB" w:rsidRDefault="001438AB">
      <w:pPr>
        <w:widowControl w:val="0"/>
        <w:autoSpaceDE w:val="0"/>
        <w:autoSpaceDN w:val="0"/>
        <w:adjustRightInd w:val="0"/>
        <w:spacing w:after="0" w:line="240" w:lineRule="auto"/>
        <w:jc w:val="right"/>
        <w:rPr>
          <w:rFonts w:ascii="Calibri" w:hAnsi="Calibri" w:cs="Calibri"/>
        </w:rPr>
      </w:pPr>
      <w:r>
        <w:rPr>
          <w:rFonts w:ascii="Calibri" w:hAnsi="Calibri" w:cs="Calibri"/>
        </w:rPr>
        <w:t>Собранием депутатов</w:t>
      </w:r>
    </w:p>
    <w:p w:rsidR="001438AB" w:rsidRDefault="001438AB">
      <w:pPr>
        <w:widowControl w:val="0"/>
        <w:autoSpaceDE w:val="0"/>
        <w:autoSpaceDN w:val="0"/>
        <w:adjustRightInd w:val="0"/>
        <w:spacing w:after="0" w:line="240" w:lineRule="auto"/>
        <w:jc w:val="right"/>
        <w:rPr>
          <w:rFonts w:ascii="Calibri" w:hAnsi="Calibri" w:cs="Calibri"/>
        </w:rPr>
      </w:pPr>
      <w:r>
        <w:rPr>
          <w:rFonts w:ascii="Calibri" w:hAnsi="Calibri" w:cs="Calibri"/>
        </w:rPr>
        <w:t>(</w:t>
      </w:r>
      <w:hyperlink r:id="rId6" w:history="1">
        <w:r>
          <w:rPr>
            <w:rFonts w:ascii="Calibri" w:hAnsi="Calibri" w:cs="Calibri"/>
            <w:color w:val="0000FF"/>
          </w:rPr>
          <w:t>Постановление</w:t>
        </w:r>
      </w:hyperlink>
      <w:r>
        <w:rPr>
          <w:rFonts w:ascii="Calibri" w:hAnsi="Calibri" w:cs="Calibri"/>
        </w:rPr>
        <w:t xml:space="preserve"> от 19 октября 2006 года N 881)</w:t>
      </w:r>
    </w:p>
    <w:p w:rsidR="001438AB" w:rsidRDefault="001438AB">
      <w:pPr>
        <w:widowControl w:val="0"/>
        <w:autoSpaceDE w:val="0"/>
        <w:autoSpaceDN w:val="0"/>
        <w:adjustRightInd w:val="0"/>
        <w:spacing w:after="0" w:line="240" w:lineRule="auto"/>
        <w:jc w:val="center"/>
        <w:rPr>
          <w:rFonts w:ascii="Calibri" w:hAnsi="Calibri" w:cs="Calibri"/>
        </w:rPr>
      </w:pPr>
    </w:p>
    <w:p w:rsidR="001438AB" w:rsidRDefault="001438A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Архангельской области</w:t>
      </w:r>
      <w:proofErr w:type="gramEnd"/>
    </w:p>
    <w:p w:rsidR="001438AB" w:rsidRDefault="001438A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15.04.2009 </w:t>
      </w:r>
      <w:hyperlink r:id="rId7" w:history="1">
        <w:r>
          <w:rPr>
            <w:rFonts w:ascii="Calibri" w:hAnsi="Calibri" w:cs="Calibri"/>
            <w:color w:val="0000FF"/>
          </w:rPr>
          <w:t>N 3-2-ОЗ</w:t>
        </w:r>
      </w:hyperlink>
      <w:r>
        <w:rPr>
          <w:rFonts w:ascii="Calibri" w:hAnsi="Calibri" w:cs="Calibri"/>
        </w:rPr>
        <w:t xml:space="preserve">, от 23.09.2009 </w:t>
      </w:r>
      <w:hyperlink r:id="rId8" w:history="1">
        <w:r>
          <w:rPr>
            <w:rFonts w:ascii="Calibri" w:hAnsi="Calibri" w:cs="Calibri"/>
            <w:color w:val="0000FF"/>
          </w:rPr>
          <w:t>N 64-5-ОЗ</w:t>
        </w:r>
      </w:hyperlink>
      <w:r>
        <w:rPr>
          <w:rFonts w:ascii="Calibri" w:hAnsi="Calibri" w:cs="Calibri"/>
        </w:rPr>
        <w:t>,</w:t>
      </w:r>
    </w:p>
    <w:p w:rsidR="001438AB" w:rsidRDefault="001438A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22.10.2009 </w:t>
      </w:r>
      <w:hyperlink r:id="rId9" w:history="1">
        <w:r>
          <w:rPr>
            <w:rFonts w:ascii="Calibri" w:hAnsi="Calibri" w:cs="Calibri"/>
            <w:color w:val="0000FF"/>
          </w:rPr>
          <w:t>N 76-6-ОЗ</w:t>
        </w:r>
      </w:hyperlink>
      <w:r>
        <w:rPr>
          <w:rFonts w:ascii="Calibri" w:hAnsi="Calibri" w:cs="Calibri"/>
        </w:rPr>
        <w:t xml:space="preserve">, от 07.12.2009 </w:t>
      </w:r>
      <w:hyperlink r:id="rId10" w:history="1">
        <w:r>
          <w:rPr>
            <w:rFonts w:ascii="Calibri" w:hAnsi="Calibri" w:cs="Calibri"/>
            <w:color w:val="0000FF"/>
          </w:rPr>
          <w:t>N 105-8-ОЗ</w:t>
        </w:r>
      </w:hyperlink>
      <w:r>
        <w:rPr>
          <w:rFonts w:ascii="Calibri" w:hAnsi="Calibri" w:cs="Calibri"/>
        </w:rPr>
        <w:t>,</w:t>
      </w:r>
    </w:p>
    <w:p w:rsidR="001438AB" w:rsidRDefault="001438A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29.10.2010 </w:t>
      </w:r>
      <w:hyperlink r:id="rId11" w:history="1">
        <w:r>
          <w:rPr>
            <w:rFonts w:ascii="Calibri" w:hAnsi="Calibri" w:cs="Calibri"/>
            <w:color w:val="0000FF"/>
          </w:rPr>
          <w:t>N 213-16-ОЗ</w:t>
        </w:r>
      </w:hyperlink>
      <w:r>
        <w:rPr>
          <w:rFonts w:ascii="Calibri" w:hAnsi="Calibri" w:cs="Calibri"/>
        </w:rPr>
        <w:t xml:space="preserve">, от 30.09.2011 </w:t>
      </w:r>
      <w:hyperlink r:id="rId12" w:history="1">
        <w:r>
          <w:rPr>
            <w:rFonts w:ascii="Calibri" w:hAnsi="Calibri" w:cs="Calibri"/>
            <w:color w:val="0000FF"/>
          </w:rPr>
          <w:t>N 335-24-ОЗ</w:t>
        </w:r>
      </w:hyperlink>
      <w:r>
        <w:rPr>
          <w:rFonts w:ascii="Calibri" w:hAnsi="Calibri" w:cs="Calibri"/>
        </w:rPr>
        <w:t>,</w:t>
      </w:r>
    </w:p>
    <w:p w:rsidR="001438AB" w:rsidRDefault="001438A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15.03.2012 </w:t>
      </w:r>
      <w:hyperlink r:id="rId13" w:history="1">
        <w:r>
          <w:rPr>
            <w:rFonts w:ascii="Calibri" w:hAnsi="Calibri" w:cs="Calibri"/>
            <w:color w:val="0000FF"/>
          </w:rPr>
          <w:t>N 438-29-ОЗ</w:t>
        </w:r>
      </w:hyperlink>
      <w:r>
        <w:rPr>
          <w:rFonts w:ascii="Calibri" w:hAnsi="Calibri" w:cs="Calibri"/>
        </w:rPr>
        <w:t xml:space="preserve">, от 02.07.2013 </w:t>
      </w:r>
      <w:hyperlink r:id="rId14" w:history="1">
        <w:r>
          <w:rPr>
            <w:rFonts w:ascii="Calibri" w:hAnsi="Calibri" w:cs="Calibri"/>
            <w:color w:val="0000FF"/>
          </w:rPr>
          <w:t>N 713-41-ОЗ</w:t>
        </w:r>
      </w:hyperlink>
      <w:r>
        <w:rPr>
          <w:rFonts w:ascii="Calibri" w:hAnsi="Calibri" w:cs="Calibri"/>
        </w:rPr>
        <w:t>,</w:t>
      </w:r>
    </w:p>
    <w:p w:rsidR="001438AB" w:rsidRDefault="001438A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17.10.2013 </w:t>
      </w:r>
      <w:hyperlink r:id="rId15" w:history="1">
        <w:r>
          <w:rPr>
            <w:rFonts w:ascii="Calibri" w:hAnsi="Calibri" w:cs="Calibri"/>
            <w:color w:val="0000FF"/>
          </w:rPr>
          <w:t>N 13-2-ОЗ</w:t>
        </w:r>
      </w:hyperlink>
      <w:r>
        <w:rPr>
          <w:rFonts w:ascii="Calibri" w:hAnsi="Calibri" w:cs="Calibri"/>
        </w:rPr>
        <w:t xml:space="preserve"> (ред. 14.02.2014),</w:t>
      </w:r>
    </w:p>
    <w:p w:rsidR="001438AB" w:rsidRDefault="001438A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19.12.2013 </w:t>
      </w:r>
      <w:hyperlink r:id="rId16" w:history="1">
        <w:r>
          <w:rPr>
            <w:rFonts w:ascii="Calibri" w:hAnsi="Calibri" w:cs="Calibri"/>
            <w:color w:val="0000FF"/>
          </w:rPr>
          <w:t>N 67-4-ОЗ</w:t>
        </w:r>
      </w:hyperlink>
      <w:r>
        <w:rPr>
          <w:rFonts w:ascii="Calibri" w:hAnsi="Calibri" w:cs="Calibri"/>
        </w:rPr>
        <w:t xml:space="preserve">, от 19.12.2013 </w:t>
      </w:r>
      <w:hyperlink r:id="rId17" w:history="1">
        <w:r>
          <w:rPr>
            <w:rFonts w:ascii="Calibri" w:hAnsi="Calibri" w:cs="Calibri"/>
            <w:color w:val="0000FF"/>
          </w:rPr>
          <w:t>N 77-4-ОЗ</w:t>
        </w:r>
      </w:hyperlink>
      <w:r>
        <w:rPr>
          <w:rFonts w:ascii="Calibri" w:hAnsi="Calibri" w:cs="Calibri"/>
        </w:rPr>
        <w:t>,</w:t>
      </w:r>
    </w:p>
    <w:p w:rsidR="001438AB" w:rsidRDefault="001438A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24.10.2014 </w:t>
      </w:r>
      <w:hyperlink r:id="rId18" w:history="1">
        <w:r>
          <w:rPr>
            <w:rFonts w:ascii="Calibri" w:hAnsi="Calibri" w:cs="Calibri"/>
            <w:color w:val="0000FF"/>
          </w:rPr>
          <w:t>N 197-11-ОЗ</w:t>
        </w:r>
      </w:hyperlink>
      <w:r>
        <w:rPr>
          <w:rFonts w:ascii="Calibri" w:hAnsi="Calibri" w:cs="Calibri"/>
        </w:rPr>
        <w:t>,</w:t>
      </w:r>
    </w:p>
    <w:p w:rsidR="001438AB" w:rsidRDefault="001438AB">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законами Архангельской области</w:t>
      </w:r>
    </w:p>
    <w:p w:rsidR="001438AB" w:rsidRDefault="001438A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04.05.2010 </w:t>
      </w:r>
      <w:hyperlink r:id="rId19" w:history="1">
        <w:r>
          <w:rPr>
            <w:rFonts w:ascii="Calibri" w:hAnsi="Calibri" w:cs="Calibri"/>
            <w:color w:val="0000FF"/>
          </w:rPr>
          <w:t>N 150-12-ОЗ</w:t>
        </w:r>
      </w:hyperlink>
      <w:r>
        <w:rPr>
          <w:rFonts w:ascii="Calibri" w:hAnsi="Calibri" w:cs="Calibri"/>
        </w:rPr>
        <w:t>,</w:t>
      </w:r>
    </w:p>
    <w:p w:rsidR="001438AB" w:rsidRDefault="001438A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27.04.2011 </w:t>
      </w:r>
      <w:hyperlink r:id="rId20" w:history="1">
        <w:r>
          <w:rPr>
            <w:rFonts w:ascii="Calibri" w:hAnsi="Calibri" w:cs="Calibri"/>
            <w:color w:val="0000FF"/>
          </w:rPr>
          <w:t>N 282-21-ОЗ</w:t>
        </w:r>
      </w:hyperlink>
      <w:r>
        <w:rPr>
          <w:rFonts w:ascii="Calibri" w:hAnsi="Calibri" w:cs="Calibri"/>
        </w:rPr>
        <w:t xml:space="preserve"> (ред. 13.02.2012),</w:t>
      </w:r>
    </w:p>
    <w:p w:rsidR="001438AB" w:rsidRDefault="001438A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24.10.2014 </w:t>
      </w:r>
      <w:hyperlink r:id="rId21" w:history="1">
        <w:r>
          <w:rPr>
            <w:rFonts w:ascii="Calibri" w:hAnsi="Calibri" w:cs="Calibri"/>
            <w:color w:val="0000FF"/>
          </w:rPr>
          <w:t>N 188-11-ОЗ</w:t>
        </w:r>
      </w:hyperlink>
      <w:r>
        <w:rPr>
          <w:rFonts w:ascii="Calibri" w:hAnsi="Calibri" w:cs="Calibri"/>
        </w:rPr>
        <w:t>)</w:t>
      </w:r>
    </w:p>
    <w:p w:rsidR="001438AB" w:rsidRDefault="001438AB">
      <w:pPr>
        <w:widowControl w:val="0"/>
        <w:autoSpaceDE w:val="0"/>
        <w:autoSpaceDN w:val="0"/>
        <w:adjustRightInd w:val="0"/>
        <w:spacing w:after="0" w:line="240" w:lineRule="auto"/>
        <w:jc w:val="center"/>
        <w:rPr>
          <w:rFonts w:ascii="Calibri" w:hAnsi="Calibri" w:cs="Calibri"/>
        </w:rPr>
      </w:pPr>
    </w:p>
    <w:p w:rsidR="001438AB" w:rsidRDefault="001438AB">
      <w:pPr>
        <w:widowControl w:val="0"/>
        <w:autoSpaceDE w:val="0"/>
        <w:autoSpaceDN w:val="0"/>
        <w:adjustRightInd w:val="0"/>
        <w:spacing w:after="0" w:line="240" w:lineRule="auto"/>
        <w:jc w:val="center"/>
        <w:outlineLvl w:val="0"/>
        <w:rPr>
          <w:rFonts w:ascii="Calibri" w:hAnsi="Calibri" w:cs="Calibri"/>
          <w:b/>
          <w:bCs/>
        </w:rPr>
      </w:pPr>
      <w:bookmarkStart w:id="0" w:name="Par28"/>
      <w:bookmarkEnd w:id="0"/>
      <w:r>
        <w:rPr>
          <w:rFonts w:ascii="Calibri" w:hAnsi="Calibri" w:cs="Calibri"/>
          <w:b/>
          <w:bCs/>
        </w:rPr>
        <w:t>Глава I. ОБЩИЕ ПОЛОЖЕНИЯ</w:t>
      </w:r>
    </w:p>
    <w:p w:rsidR="001438AB" w:rsidRDefault="001438AB">
      <w:pPr>
        <w:widowControl w:val="0"/>
        <w:autoSpaceDE w:val="0"/>
        <w:autoSpaceDN w:val="0"/>
        <w:adjustRightInd w:val="0"/>
        <w:spacing w:after="0" w:line="240" w:lineRule="auto"/>
        <w:jc w:val="center"/>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1" w:name="Par30"/>
      <w:bookmarkEnd w:id="1"/>
      <w:r>
        <w:rPr>
          <w:rFonts w:ascii="Calibri" w:hAnsi="Calibri" w:cs="Calibri"/>
        </w:rPr>
        <w:t>Статья 1. Предмет правового регулирования настоящего закона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регулирует отношения в сфере физической культуры и спорта, устанавливает правовые гарантии функционирования и развития системы физической культуры и спорта на территории Архангельской области.</w:t>
      </w:r>
    </w:p>
    <w:p w:rsidR="001438AB" w:rsidRDefault="001438A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второго статьи 1 приостановлено с 1 января 2015 года до 31 декабря 2021 года </w:t>
      </w:r>
      <w:hyperlink r:id="rId22" w:history="1">
        <w:r>
          <w:rPr>
            <w:rFonts w:ascii="Calibri" w:hAnsi="Calibri" w:cs="Calibri"/>
            <w:color w:val="0000FF"/>
          </w:rPr>
          <w:t>законом</w:t>
        </w:r>
      </w:hyperlink>
      <w:r>
        <w:rPr>
          <w:rFonts w:ascii="Calibri" w:hAnsi="Calibri" w:cs="Calibri"/>
        </w:rPr>
        <w:t xml:space="preserve"> Архангельской области от 24.10.2014 N 188-11-ОЗ.</w:t>
      </w:r>
    </w:p>
    <w:p w:rsidR="001438AB" w:rsidRDefault="001438A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1438AB" w:rsidRDefault="001438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осуществлении органами государственной власти Архангельской области полномочий на территории Ненецкого автономного округа положения настоящего закона (в пределах указанных полномочий) применяются, если иное не установлено федеральным законом об отношениях между органами государственной власти Ненецкого автономного округа и органами государственной власти Архангельской области и договором между органами государственной власти Ненецкого автономного округа и органами государственной власти Архангельской области.</w:t>
      </w:r>
      <w:proofErr w:type="gramEnd"/>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3" w:history="1">
        <w:r>
          <w:rPr>
            <w:rFonts w:ascii="Calibri" w:hAnsi="Calibri" w:cs="Calibri"/>
            <w:color w:val="0000FF"/>
          </w:rPr>
          <w:t>законом</w:t>
        </w:r>
      </w:hyperlink>
      <w:r>
        <w:rPr>
          <w:rFonts w:ascii="Calibri" w:hAnsi="Calibri" w:cs="Calibri"/>
        </w:rPr>
        <w:t xml:space="preserve"> Архангельской области от 19.12.2013 N 77-4-ОЗ)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2" w:name="Par39"/>
      <w:bookmarkEnd w:id="2"/>
      <w:r>
        <w:rPr>
          <w:rFonts w:ascii="Calibri" w:hAnsi="Calibri" w:cs="Calibri"/>
        </w:rPr>
        <w:t>Статья 1.1. Основные понятия, используемые в настоящем законе</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4" w:history="1">
        <w:r>
          <w:rPr>
            <w:rFonts w:ascii="Calibri" w:hAnsi="Calibri" w:cs="Calibri"/>
            <w:color w:val="0000FF"/>
          </w:rPr>
          <w:t>законом</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используемые в настоящем законе, применяются в значениях, предусмотренных </w:t>
      </w:r>
      <w:r>
        <w:rPr>
          <w:rFonts w:ascii="Calibri" w:hAnsi="Calibri" w:cs="Calibri"/>
        </w:rPr>
        <w:lastRenderedPageBreak/>
        <w:t xml:space="preserve">Федеральным </w:t>
      </w:r>
      <w:hyperlink r:id="rId25" w:history="1">
        <w:r>
          <w:rPr>
            <w:rFonts w:ascii="Calibri" w:hAnsi="Calibri" w:cs="Calibri"/>
            <w:color w:val="0000FF"/>
          </w:rPr>
          <w:t>законом</w:t>
        </w:r>
      </w:hyperlink>
      <w:r>
        <w:rPr>
          <w:rFonts w:ascii="Calibri" w:hAnsi="Calibri" w:cs="Calibri"/>
        </w:rPr>
        <w:t xml:space="preserve"> от 4 декабря 2007 года N 329-ФЗ "О физической культуре и спорте в Российской Федерации".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3" w:name="Par45"/>
      <w:bookmarkEnd w:id="3"/>
      <w:r>
        <w:rPr>
          <w:rFonts w:ascii="Calibri" w:hAnsi="Calibri" w:cs="Calibri"/>
        </w:rPr>
        <w:t xml:space="preserve">Статья 2. Исключена. - </w:t>
      </w:r>
      <w:hyperlink r:id="rId26" w:history="1">
        <w:r>
          <w:rPr>
            <w:rFonts w:ascii="Calibri" w:hAnsi="Calibri" w:cs="Calibri"/>
            <w:color w:val="0000FF"/>
          </w:rPr>
          <w:t>Закон</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4" w:name="Par47"/>
      <w:bookmarkEnd w:id="4"/>
      <w:r>
        <w:rPr>
          <w:rFonts w:ascii="Calibri" w:hAnsi="Calibri" w:cs="Calibri"/>
        </w:rPr>
        <w:t>Статья 3. Государственная политика Архангельской области в сфере физической культуры и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Архангельской области в сфере физической культуры и спорта основывается на следующих принципах:</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общедоступность физической культуры и спорта для граждан;</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формирование у граждан потребности в физическом совершенствовании, культуры здорового и безопасного образа жизни, укрепления здоровья, вовлечение их в занятия физической культурой и спортом;</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учет интересов всех категорий граждан при разработке и реализации государственных программ Архангельской области в сфере физической культуры и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пропаганда и популяризация физической культуры, спорта и здорового образа жизни;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недопустимость применения в физической культуре и спорте запрещенных методов и приемов, унижающих человеческое достоинство, пропагандирующих культ жестокости и насилия;</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поддержка спорта высших достижений и профессионального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содействие в создании физкультурно-спортивных организаций;</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содействие развитию детско-юношеского спорта, школьного спорта и студенческого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государственной политики Архангельской области в сфере физической культуры и спорта осуществляется в соответствии с основными направлениями государственной политики Российской Федерации в сфере физической культуры и спорта и со стратегией развития физической культуры и спорта в Архангельской области, утвержденной Правительством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5" w:name="Par62"/>
      <w:bookmarkEnd w:id="5"/>
      <w:r>
        <w:rPr>
          <w:rFonts w:ascii="Calibri" w:hAnsi="Calibri" w:cs="Calibri"/>
        </w:rPr>
        <w:t>Статья 4. Программы в сфере развития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Архангельской области от 07.12.2009 </w:t>
      </w:r>
      <w:hyperlink r:id="rId28" w:history="1">
        <w:r>
          <w:rPr>
            <w:rFonts w:ascii="Calibri" w:hAnsi="Calibri" w:cs="Calibri"/>
            <w:color w:val="0000FF"/>
          </w:rPr>
          <w:t>N 105-8-ОЗ</w:t>
        </w:r>
      </w:hyperlink>
      <w:r>
        <w:rPr>
          <w:rFonts w:ascii="Calibri" w:hAnsi="Calibri" w:cs="Calibri"/>
        </w:rPr>
        <w:t xml:space="preserve">, от 17.10.2013 </w:t>
      </w:r>
      <w:hyperlink r:id="rId29" w:history="1">
        <w:r>
          <w:rPr>
            <w:rFonts w:ascii="Calibri" w:hAnsi="Calibri" w:cs="Calibri"/>
            <w:color w:val="0000FF"/>
          </w:rPr>
          <w:t>N 13-2-ОЗ</w:t>
        </w:r>
      </w:hyperlink>
      <w:r>
        <w:rPr>
          <w:rFonts w:ascii="Calibri" w:hAnsi="Calibri" w:cs="Calibri"/>
        </w:rPr>
        <w:t>)</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Поддержка физической культуры и спорта в Архангельской области осуществляется в соответствии с государственными и ведомственными целевыми программами Архангельской области в сфере развития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Архангельской области от 15.04.2009 </w:t>
      </w:r>
      <w:hyperlink r:id="rId30" w:history="1">
        <w:r>
          <w:rPr>
            <w:rFonts w:ascii="Calibri" w:hAnsi="Calibri" w:cs="Calibri"/>
            <w:color w:val="0000FF"/>
          </w:rPr>
          <w:t>N 3-2-ОЗ</w:t>
        </w:r>
      </w:hyperlink>
      <w:r>
        <w:rPr>
          <w:rFonts w:ascii="Calibri" w:hAnsi="Calibri" w:cs="Calibri"/>
        </w:rPr>
        <w:t xml:space="preserve">, от 17.10.2013 </w:t>
      </w:r>
      <w:hyperlink r:id="rId31" w:history="1">
        <w:r>
          <w:rPr>
            <w:rFonts w:ascii="Calibri" w:hAnsi="Calibri" w:cs="Calibri"/>
            <w:color w:val="0000FF"/>
          </w:rPr>
          <w:t>N 13-2-ОЗ</w:t>
        </w:r>
      </w:hyperlink>
      <w:r>
        <w:rPr>
          <w:rFonts w:ascii="Calibri" w:hAnsi="Calibri" w:cs="Calibri"/>
        </w:rPr>
        <w:t>)</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Архангельской области участвуют в реализации федеральных целевых программ, государственных программ Российской Федерации, государственных и ведомственных целевых программ Архангельской области в сфере развития физической культуры и спорта и планов развития физической культуры и спорта в порядке, установленном законодательством Российской Федерации и законодательством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Архангельской области от 15.04.2009 </w:t>
      </w:r>
      <w:hyperlink r:id="rId32" w:history="1">
        <w:r>
          <w:rPr>
            <w:rFonts w:ascii="Calibri" w:hAnsi="Calibri" w:cs="Calibri"/>
            <w:color w:val="0000FF"/>
          </w:rPr>
          <w:t>N 3-2-ОЗ</w:t>
        </w:r>
      </w:hyperlink>
      <w:r>
        <w:rPr>
          <w:rFonts w:ascii="Calibri" w:hAnsi="Calibri" w:cs="Calibri"/>
        </w:rPr>
        <w:t xml:space="preserve">, от 17.10.2013 </w:t>
      </w:r>
      <w:hyperlink r:id="rId33" w:history="1">
        <w:r>
          <w:rPr>
            <w:rFonts w:ascii="Calibri" w:hAnsi="Calibri" w:cs="Calibri"/>
            <w:color w:val="0000FF"/>
          </w:rPr>
          <w:t>N 13-2-ОЗ</w:t>
        </w:r>
      </w:hyperlink>
      <w:r>
        <w:rPr>
          <w:rFonts w:ascii="Calibri" w:hAnsi="Calibri" w:cs="Calibri"/>
        </w:rPr>
        <w:t xml:space="preserve">, от 19.12.2013 </w:t>
      </w:r>
      <w:hyperlink r:id="rId34" w:history="1">
        <w:r>
          <w:rPr>
            <w:rFonts w:ascii="Calibri" w:hAnsi="Calibri" w:cs="Calibri"/>
            <w:color w:val="0000FF"/>
          </w:rPr>
          <w:t>N 67-4-ОЗ</w:t>
        </w:r>
      </w:hyperlink>
      <w:r>
        <w:rPr>
          <w:rFonts w:ascii="Calibri" w:hAnsi="Calibri" w:cs="Calibri"/>
        </w:rPr>
        <w:t>)</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jc w:val="center"/>
        <w:outlineLvl w:val="0"/>
        <w:rPr>
          <w:rFonts w:ascii="Calibri" w:hAnsi="Calibri" w:cs="Calibri"/>
          <w:b/>
          <w:bCs/>
        </w:rPr>
      </w:pPr>
      <w:bookmarkStart w:id="6" w:name="Par70"/>
      <w:bookmarkEnd w:id="6"/>
      <w:r>
        <w:rPr>
          <w:rFonts w:ascii="Calibri" w:hAnsi="Calibri" w:cs="Calibri"/>
          <w:b/>
          <w:bCs/>
        </w:rPr>
        <w:t>Глава II. ОРГАНИЗАЦИЯ ДЕЯТЕЛЬНОСТИ В СФЕРЕ</w:t>
      </w:r>
    </w:p>
    <w:p w:rsidR="001438AB" w:rsidRDefault="001438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ФИЗИЧЕСКОЙ КУЛЬТУРЫ И СПОРТА В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7" w:name="Par74"/>
      <w:bookmarkEnd w:id="7"/>
      <w:r>
        <w:rPr>
          <w:rFonts w:ascii="Calibri" w:hAnsi="Calibri" w:cs="Calibri"/>
        </w:rPr>
        <w:t>Статья 5. Полномочия Архангельского областного Собрания депутатов в сфере физической культуры и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w:t>
      </w:r>
      <w:hyperlink r:id="rId36"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Архангельское областное Собрание депутатов:</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принимает областные законы в сфере физической культуры и спорта и осуществляет </w:t>
      </w:r>
      <w:proofErr w:type="gramStart"/>
      <w:r>
        <w:rPr>
          <w:rFonts w:ascii="Calibri" w:hAnsi="Calibri" w:cs="Calibri"/>
        </w:rPr>
        <w:t>контроль за</w:t>
      </w:r>
      <w:proofErr w:type="gramEnd"/>
      <w:r>
        <w:rPr>
          <w:rFonts w:ascii="Calibri" w:hAnsi="Calibri" w:cs="Calibri"/>
        </w:rPr>
        <w:t xml:space="preserve"> их исполнением;</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37"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в составе областного бюджета расходы на реализацию мероприятий в сфере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w:t>
      </w:r>
      <w:hyperlink r:id="rId38"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иные полномочия в сфере физической культуры и спорта, предусмотренные законодательством Российской Федерации и законодательством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8" w:name="Par85"/>
      <w:bookmarkEnd w:id="8"/>
      <w:r>
        <w:rPr>
          <w:rFonts w:ascii="Calibri" w:hAnsi="Calibri" w:cs="Calibri"/>
        </w:rPr>
        <w:t>Статья 6. Полномочия Правительства Архангельской области в сфере физической культуры и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определяет основные задачи и направления развития физической культуры и спорта в Архангельской области, </w:t>
      </w:r>
      <w:proofErr w:type="gramStart"/>
      <w:r>
        <w:rPr>
          <w:rFonts w:ascii="Calibri" w:hAnsi="Calibri" w:cs="Calibri"/>
        </w:rPr>
        <w:t>утверждает</w:t>
      </w:r>
      <w:proofErr w:type="gramEnd"/>
      <w:r>
        <w:rPr>
          <w:rFonts w:ascii="Calibri" w:hAnsi="Calibri" w:cs="Calibri"/>
        </w:rPr>
        <w:t xml:space="preserve"> государственные программы Архангельской области в сфере физической культуры и спорта и осуществляет контроль за их исполнением в форме утверждения отчетов о реализации государственных программ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Архангельской области от 19.12.2013 </w:t>
      </w:r>
      <w:hyperlink r:id="rId40" w:history="1">
        <w:r>
          <w:rPr>
            <w:rFonts w:ascii="Calibri" w:hAnsi="Calibri" w:cs="Calibri"/>
            <w:color w:val="0000FF"/>
          </w:rPr>
          <w:t>N 67-4-ОЗ</w:t>
        </w:r>
      </w:hyperlink>
      <w:r>
        <w:rPr>
          <w:rFonts w:ascii="Calibri" w:hAnsi="Calibri" w:cs="Calibri"/>
        </w:rPr>
        <w:t xml:space="preserve">, от 17.10.2013 </w:t>
      </w:r>
      <w:hyperlink r:id="rId41" w:history="1">
        <w:r>
          <w:rPr>
            <w:rFonts w:ascii="Calibri" w:hAnsi="Calibri" w:cs="Calibri"/>
            <w:color w:val="0000FF"/>
          </w:rPr>
          <w:t>N 13-2-ОЗ</w:t>
        </w:r>
      </w:hyperlink>
      <w:r>
        <w:rPr>
          <w:rFonts w:ascii="Calibri" w:hAnsi="Calibri" w:cs="Calibri"/>
        </w:rPr>
        <w:t>)</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согласовывает решения о проведении международных спортивных мероприятий на территории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w:t>
      </w:r>
      <w:hyperlink r:id="rId42"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определяет уполномоченный исполнительный орган государственной власти Архангельской области в сфере физической культуры и спорта (далее - уполномоченный исполнительный орган) и утверждает положение о нем;</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w:t>
      </w:r>
      <w:proofErr w:type="gramStart"/>
      <w:r>
        <w:rPr>
          <w:rFonts w:ascii="Calibri" w:hAnsi="Calibri" w:cs="Calibri"/>
        </w:rPr>
        <w:t>введен</w:t>
      </w:r>
      <w:proofErr w:type="gramEnd"/>
      <w:r>
        <w:rPr>
          <w:rFonts w:ascii="Calibri" w:hAnsi="Calibri" w:cs="Calibri"/>
        </w:rPr>
        <w:t xml:space="preserve"> </w:t>
      </w:r>
      <w:hyperlink r:id="rId43"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порядок проведения областных официальных физкультурных мероприятий и спортивных мероприятий, межмуниципальных официальных физкультурных мероприятий и спортивных мероприятий на территории Архангельской области (далее - официальные физкультурные мероприятия и спортивные мероприятия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утверждает порядок формирования спортивных сборных команд Архангельской области, в том числе основания и условия включения и исключения их членов, порядок наделения статусом "Спортивная сборная команда Архангельской области" коллективов по различным видам спорта, включенным во Всероссийский реестр видов спорта, а также порядок осуществления материально-технического обеспечения спортивных сборных команд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устанавливает порядок формирования и утверждения календарного плана проведения официальных физкультурных мероприятий и спортивных мероприятий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согласовывает решение уполномоченного исполнительного органа о развитии вида спорта как национального вида спорта и устанавливает порядок разработки и утверждения правил национальных видов спорта, развивающихся в Архангельской области (за исключением национальных видов спорта, развитие которых осуществляется соответствующей общероссийской спортивной федерацией);</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Архангельской области от 19.12.2013 </w:t>
      </w:r>
      <w:hyperlink r:id="rId45" w:history="1">
        <w:r>
          <w:rPr>
            <w:rFonts w:ascii="Calibri" w:hAnsi="Calibri" w:cs="Calibri"/>
            <w:color w:val="0000FF"/>
          </w:rPr>
          <w:t>N 67-4-ОЗ</w:t>
        </w:r>
      </w:hyperlink>
      <w:r>
        <w:rPr>
          <w:rFonts w:ascii="Calibri" w:hAnsi="Calibri" w:cs="Calibri"/>
        </w:rPr>
        <w:t xml:space="preserve">, от 24.10.2014 </w:t>
      </w:r>
      <w:hyperlink r:id="rId46" w:history="1">
        <w:r>
          <w:rPr>
            <w:rFonts w:ascii="Calibri" w:hAnsi="Calibri" w:cs="Calibri"/>
            <w:color w:val="0000FF"/>
          </w:rPr>
          <w:t>N 197-11-ОЗ</w:t>
        </w:r>
      </w:hyperlink>
      <w:r>
        <w:rPr>
          <w:rFonts w:ascii="Calibri" w:hAnsi="Calibri" w:cs="Calibri"/>
        </w:rPr>
        <w:t>)</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учреждает почетные спортивные звания по национальным видам спорта, развивающимся в Архангельской области (за исключением национальных видов спорта, развитие которых осуществляется соответствующей общероссийской спортивной федерацией), и определяет порядок их учреждения и присвоения;</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закона</w:t>
        </w:r>
      </w:hyperlink>
      <w:r>
        <w:rPr>
          <w:rFonts w:ascii="Calibri" w:hAnsi="Calibri" w:cs="Calibri"/>
        </w:rPr>
        <w:t xml:space="preserve"> Архангельской области от 24.10.2014 N 197-11-ОЗ)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принимает решения о создании с учетом мнений общероссийских спортивных федераций по соответствующим видам спорта, а также о ликвидации центров спортивной подготовки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закона</w:t>
        </w:r>
      </w:hyperlink>
      <w:r>
        <w:rPr>
          <w:rFonts w:ascii="Calibri" w:hAnsi="Calibri" w:cs="Calibri"/>
        </w:rPr>
        <w:t xml:space="preserve"> Архангельской области от 15.03.2012 N 438-29-ОЗ)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устанавливает порядок приема лиц в физкультурно-спортивные организации, созданные Архангельской областью или муниципальными образованиями Архангельской области и осуществляющие спортивную подготовку;</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7.1 </w:t>
      </w:r>
      <w:proofErr w:type="gramStart"/>
      <w:r>
        <w:rPr>
          <w:rFonts w:ascii="Calibri" w:hAnsi="Calibri" w:cs="Calibri"/>
        </w:rPr>
        <w:t>введен</w:t>
      </w:r>
      <w:proofErr w:type="gramEnd"/>
      <w:r>
        <w:rPr>
          <w:rFonts w:ascii="Calibri" w:hAnsi="Calibri" w:cs="Calibri"/>
        </w:rPr>
        <w:t xml:space="preserve"> </w:t>
      </w:r>
      <w:hyperlink r:id="rId49" w:history="1">
        <w:r>
          <w:rPr>
            <w:rFonts w:ascii="Calibri" w:hAnsi="Calibri" w:cs="Calibri"/>
            <w:color w:val="0000FF"/>
          </w:rPr>
          <w:t>законом</w:t>
        </w:r>
      </w:hyperlink>
      <w:r>
        <w:rPr>
          <w:rFonts w:ascii="Calibri" w:hAnsi="Calibri" w:cs="Calibri"/>
        </w:rPr>
        <w:t xml:space="preserve"> Архангельской области от 15.03.2012 N 438-29-ОЗ)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утверждает порядок формирования и ведения реестра объектов спорта, находящихся на территории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7.2 </w:t>
      </w:r>
      <w:proofErr w:type="gramStart"/>
      <w:r>
        <w:rPr>
          <w:rFonts w:ascii="Calibri" w:hAnsi="Calibri" w:cs="Calibri"/>
        </w:rPr>
        <w:t>введен</w:t>
      </w:r>
      <w:proofErr w:type="gramEnd"/>
      <w:r>
        <w:rPr>
          <w:rFonts w:ascii="Calibri" w:hAnsi="Calibri" w:cs="Calibri"/>
        </w:rPr>
        <w:t xml:space="preserve"> </w:t>
      </w:r>
      <w:hyperlink r:id="rId50" w:history="1">
        <w:r>
          <w:rPr>
            <w:rFonts w:ascii="Calibri" w:hAnsi="Calibri" w:cs="Calibri"/>
            <w:color w:val="0000FF"/>
          </w:rPr>
          <w:t>законом</w:t>
        </w:r>
      </w:hyperlink>
      <w:r>
        <w:rPr>
          <w:rFonts w:ascii="Calibri" w:hAnsi="Calibri" w:cs="Calibri"/>
        </w:rPr>
        <w:t xml:space="preserve"> Архангельской области от 15.03.2012 N 438-29-ОЗ)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устанавливает </w:t>
      </w:r>
      <w:proofErr w:type="gramStart"/>
      <w:r>
        <w:rPr>
          <w:rFonts w:ascii="Calibri" w:hAnsi="Calibri" w:cs="Calibri"/>
        </w:rPr>
        <w:t>порядок</w:t>
      </w:r>
      <w:proofErr w:type="gramEnd"/>
      <w:r>
        <w:rPr>
          <w:rFonts w:ascii="Calibri" w:hAnsi="Calibri" w:cs="Calibri"/>
        </w:rPr>
        <w:t xml:space="preserve"> и формы предоставления мер социальной поддержки, предусмотренные настоящим законом;</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7.3 </w:t>
      </w:r>
      <w:proofErr w:type="gramStart"/>
      <w:r>
        <w:rPr>
          <w:rFonts w:ascii="Calibri" w:hAnsi="Calibri" w:cs="Calibri"/>
        </w:rPr>
        <w:t>введен</w:t>
      </w:r>
      <w:proofErr w:type="gramEnd"/>
      <w:r>
        <w:rPr>
          <w:rFonts w:ascii="Calibri" w:hAnsi="Calibri" w:cs="Calibri"/>
        </w:rPr>
        <w:t xml:space="preserve"> </w:t>
      </w:r>
      <w:hyperlink r:id="rId51"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устанавливает порядок использования спортивных сооружений, находящихся в государственной собственности Архангельской области, для проведения культурных мероприятий и для обслуживания указанных мероприятий;</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7.4 </w:t>
      </w:r>
      <w:proofErr w:type="gramStart"/>
      <w:r>
        <w:rPr>
          <w:rFonts w:ascii="Calibri" w:hAnsi="Calibri" w:cs="Calibri"/>
        </w:rPr>
        <w:t>введен</w:t>
      </w:r>
      <w:proofErr w:type="gramEnd"/>
      <w:r>
        <w:rPr>
          <w:rFonts w:ascii="Calibri" w:hAnsi="Calibri" w:cs="Calibri"/>
        </w:rPr>
        <w:t xml:space="preserve"> </w:t>
      </w:r>
      <w:hyperlink r:id="rId52"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устанавливает порядок ведения реестра физкультурно-спортивных организаций и иных субъектов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7.5 </w:t>
      </w:r>
      <w:proofErr w:type="gramStart"/>
      <w:r>
        <w:rPr>
          <w:rFonts w:ascii="Calibri" w:hAnsi="Calibri" w:cs="Calibri"/>
        </w:rPr>
        <w:t>введен</w:t>
      </w:r>
      <w:proofErr w:type="gramEnd"/>
      <w:r>
        <w:rPr>
          <w:rFonts w:ascii="Calibri" w:hAnsi="Calibri" w:cs="Calibri"/>
        </w:rPr>
        <w:t xml:space="preserve"> </w:t>
      </w:r>
      <w:hyperlink r:id="rId53"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осуществляет иные полномочия в сфере физической культуры и спорта, предусмотренные законодательством Российской Федерации и законодательством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9" w:name="Par118"/>
      <w:bookmarkEnd w:id="9"/>
      <w:r>
        <w:rPr>
          <w:rFonts w:ascii="Calibri" w:hAnsi="Calibri" w:cs="Calibri"/>
        </w:rPr>
        <w:t>Статья 7. Полномочия уполномоченного исполнительного органа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55"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Уполномоченный исполнительный орган:</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6"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разрабатывает и реализует государственные программы Архангельской области в сфере развития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7" w:history="1">
        <w:r>
          <w:rPr>
            <w:rFonts w:ascii="Calibri" w:hAnsi="Calibri" w:cs="Calibri"/>
            <w:color w:val="0000FF"/>
          </w:rPr>
          <w:t>закона</w:t>
        </w:r>
      </w:hyperlink>
      <w:r>
        <w:rPr>
          <w:rFonts w:ascii="Calibri" w:hAnsi="Calibri" w:cs="Calibri"/>
        </w:rPr>
        <w:t xml:space="preserve"> Архангельской области от 17.10.2013 N 13-2-ОЗ)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разрабатывает, утверждает и реализует ведомственные целевые программы Архангельской области в сфере развития физической культуры и спорта;</w:t>
      </w:r>
    </w:p>
    <w:p w:rsidR="001438AB" w:rsidRDefault="001438A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3 статьи 7 приостановлено с 1 января 2011 года до 1 января 2015 года </w:t>
      </w:r>
      <w:hyperlink r:id="rId58" w:history="1">
        <w:r>
          <w:rPr>
            <w:rFonts w:ascii="Calibri" w:hAnsi="Calibri" w:cs="Calibri"/>
            <w:color w:val="0000FF"/>
          </w:rPr>
          <w:t>законом</w:t>
        </w:r>
      </w:hyperlink>
      <w:r>
        <w:rPr>
          <w:rFonts w:ascii="Calibri" w:hAnsi="Calibri" w:cs="Calibri"/>
        </w:rPr>
        <w:t xml:space="preserve"> Архангельской области от 27.04.2011 N 282-21-ОЗ (ред. 13.02.2012).</w:t>
      </w:r>
    </w:p>
    <w:p w:rsidR="001438AB" w:rsidRDefault="001438A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полномочия по оформлению и ведению спортивных паспортов;</w:t>
      </w:r>
    </w:p>
    <w:p w:rsidR="001438AB" w:rsidRDefault="001438AB">
      <w:pPr>
        <w:widowControl w:val="0"/>
        <w:autoSpaceDE w:val="0"/>
        <w:autoSpaceDN w:val="0"/>
        <w:adjustRightInd w:val="0"/>
        <w:spacing w:after="0" w:line="240" w:lineRule="auto"/>
        <w:ind w:firstLine="540"/>
        <w:jc w:val="both"/>
        <w:rPr>
          <w:rFonts w:ascii="Calibri" w:hAnsi="Calibri" w:cs="Calibri"/>
        </w:rPr>
      </w:pPr>
      <w:bookmarkStart w:id="10" w:name="Par132"/>
      <w:bookmarkEnd w:id="10"/>
      <w:r>
        <w:rPr>
          <w:rFonts w:ascii="Calibri" w:hAnsi="Calibri" w:cs="Calibri"/>
        </w:rPr>
        <w:t>4) осуществляет государственную аккредитацию региональных спортивных федераций на территории Архангельской области по согласованию с общероссийской спортивной федерацией по соответствующему виду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9"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приостанавливает, возобновляет и прекращает действие государственной аккредитации региональных спортивных федераций на территории Архангельской области в случаях и порядке, установленных Федеральным </w:t>
      </w:r>
      <w:hyperlink r:id="rId60" w:history="1">
        <w:r>
          <w:rPr>
            <w:rFonts w:ascii="Calibri" w:hAnsi="Calibri" w:cs="Calibri"/>
            <w:color w:val="0000FF"/>
          </w:rPr>
          <w:t>законом</w:t>
        </w:r>
      </w:hyperlink>
      <w:r>
        <w:rPr>
          <w:rFonts w:ascii="Calibri" w:hAnsi="Calibri" w:cs="Calibri"/>
        </w:rPr>
        <w:t xml:space="preserve"> от 4 декабря 2007 года N 329-ФЗ "О физической культуре и спорте в Российской Федерации";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w:t>
      </w:r>
      <w:proofErr w:type="gramStart"/>
      <w:r>
        <w:rPr>
          <w:rFonts w:ascii="Calibri" w:hAnsi="Calibri" w:cs="Calibri"/>
        </w:rPr>
        <w:t>введен</w:t>
      </w:r>
      <w:proofErr w:type="gramEnd"/>
      <w:r>
        <w:rPr>
          <w:rFonts w:ascii="Calibri" w:hAnsi="Calibri" w:cs="Calibri"/>
        </w:rPr>
        <w:t xml:space="preserve"> </w:t>
      </w:r>
      <w:hyperlink r:id="rId61"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организует и проводит официальные физкультурные мероприятия и спортивные мероприятия Архангельской области, в том числе:</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разрабатывает, утверждает и реализует календарные планы официальных физкультурных </w:t>
      </w:r>
      <w:r>
        <w:rPr>
          <w:rFonts w:ascii="Calibri" w:hAnsi="Calibri" w:cs="Calibri"/>
        </w:rPr>
        <w:lastRenderedPageBreak/>
        <w:t>мероприятий и спортивных мероприятий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содействует обеспечению общественного порядка и общественной безопасности при проведении официальных физкультурных мероприятий и спортивных мероприятий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осуществляет информационное обеспечение официальных физкультурных мероприятий и спортивных мероприятий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bookmarkStart w:id="11" w:name="Par141"/>
      <w:bookmarkEnd w:id="11"/>
      <w:r>
        <w:rPr>
          <w:rFonts w:ascii="Calibri" w:hAnsi="Calibri" w:cs="Calibri"/>
        </w:rPr>
        <w:t>6) устанавливает порядок утверждения положений (регламентов) об официальных физкультурных мероприятиях и спортивных соревнованиях Архангельской области и требования к их содержанию;</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наделяет статусом "Спортивная сборная команда Архангельской области" коллективы по различным видам спорта, включенным во Всероссийский реестр видов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bookmarkStart w:id="12" w:name="Par143"/>
      <w:bookmarkEnd w:id="12"/>
      <w:r>
        <w:rPr>
          <w:rFonts w:ascii="Calibri" w:hAnsi="Calibri" w:cs="Calibri"/>
        </w:rPr>
        <w:t>8) осуществляет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обеспечивает подготовку спортивного резерва для спортивных сборных команд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bookmarkStart w:id="13" w:name="Par147"/>
      <w:bookmarkEnd w:id="13"/>
      <w:proofErr w:type="gramStart"/>
      <w:r>
        <w:rPr>
          <w:rFonts w:ascii="Calibri" w:hAnsi="Calibri" w:cs="Calibri"/>
        </w:rPr>
        <w:t>10) принимает решение о развитии в Архангельской области вида спорта как национального вида спорта, направляет в установленном порядке в уполномоченный федеральный орган исполнительной власти в сфере физической культуры и спорта заявление о признании национального вида спорта, а также организует развитие национальных видов спорта, в том числе устанавливает порядок проведения спортивных мероприятий по национальным видам спорта, развивающимся в Архангельской области;</w:t>
      </w:r>
      <w:proofErr w:type="gramEnd"/>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bookmarkStart w:id="14" w:name="Par149"/>
      <w:bookmarkEnd w:id="14"/>
      <w:r>
        <w:rPr>
          <w:rFonts w:ascii="Calibri" w:hAnsi="Calibri" w:cs="Calibri"/>
        </w:rPr>
        <w:t>11) устанавливает спортивные звания и спортивные разряды по национальным видам спорта, развивающимся в Архангельской области (за исключением национальных видов спорта, развитие которых осуществляется соответствующей общероссийской спортивной федерацией), содержание норм, требований и условий для их присвоения, порядок их присвоения;</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6" w:history="1">
        <w:r>
          <w:rPr>
            <w:rFonts w:ascii="Calibri" w:hAnsi="Calibri" w:cs="Calibri"/>
            <w:color w:val="0000FF"/>
          </w:rPr>
          <w:t>закона</w:t>
        </w:r>
      </w:hyperlink>
      <w:r>
        <w:rPr>
          <w:rFonts w:ascii="Calibri" w:hAnsi="Calibri" w:cs="Calibri"/>
        </w:rPr>
        <w:t xml:space="preserve"> Архангельской области от 24.10.2014 N 197-11-ОЗ)</w:t>
      </w:r>
    </w:p>
    <w:p w:rsidR="001438AB" w:rsidRDefault="001438AB">
      <w:pPr>
        <w:widowControl w:val="0"/>
        <w:autoSpaceDE w:val="0"/>
        <w:autoSpaceDN w:val="0"/>
        <w:adjustRightInd w:val="0"/>
        <w:spacing w:after="0" w:line="240" w:lineRule="auto"/>
        <w:ind w:firstLine="540"/>
        <w:jc w:val="both"/>
        <w:rPr>
          <w:rFonts w:ascii="Calibri" w:hAnsi="Calibri" w:cs="Calibri"/>
        </w:rPr>
      </w:pPr>
      <w:bookmarkStart w:id="15" w:name="Par151"/>
      <w:bookmarkEnd w:id="15"/>
      <w:r>
        <w:rPr>
          <w:rFonts w:ascii="Calibri" w:hAnsi="Calibri" w:cs="Calibri"/>
        </w:rPr>
        <w:t>12) присваивает спортивные разряды и квалификационные категории спортивных судей в порядке, установленном уполномоченным федеральным органом исполнительной власти;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реализует меры по развитию физической культуры и спорта инвалидов, лиц с ограниченными возможностями здоровья, адаптивной физической культуры и адаптивного спорта в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организует подготовку и дополнительное профессиональное образование кадров в сфере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w:t>
      </w:r>
      <w:hyperlink r:id="rId67" w:history="1">
        <w:r>
          <w:rPr>
            <w:rFonts w:ascii="Calibri" w:hAnsi="Calibri" w:cs="Calibri"/>
            <w:color w:val="0000FF"/>
          </w:rPr>
          <w:t>закона</w:t>
        </w:r>
      </w:hyperlink>
      <w:r>
        <w:rPr>
          <w:rFonts w:ascii="Calibri" w:hAnsi="Calibri" w:cs="Calibri"/>
        </w:rPr>
        <w:t xml:space="preserve"> Архангельской области от 02.07.2013 N 713-41-ОЗ)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обеспечивает деятельность центров спортивной подготовки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15.1) осуществляет контроль за соблюдением организациями, созданными Архангельской областью и осуществляющими спортивную подготовку, а также организациями, находящимися на территории Архангельской области, созданными без участия Российской Федерации, Архангельской области, муниципальных образований Архангельской области и осуществляющими спортивную подготовку, федеральных стандартов спортивной подготовки в соответствии с законодательством Российской Федерации;</w:t>
      </w:r>
      <w:proofErr w:type="gramEnd"/>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15.1 </w:t>
      </w:r>
      <w:proofErr w:type="gramStart"/>
      <w:r>
        <w:rPr>
          <w:rFonts w:ascii="Calibri" w:hAnsi="Calibri" w:cs="Calibri"/>
        </w:rPr>
        <w:t>введен</w:t>
      </w:r>
      <w:proofErr w:type="gramEnd"/>
      <w:r>
        <w:rPr>
          <w:rFonts w:ascii="Calibri" w:hAnsi="Calibri" w:cs="Calibri"/>
        </w:rPr>
        <w:t xml:space="preserve"> </w:t>
      </w:r>
      <w:hyperlink r:id="rId68" w:history="1">
        <w:r>
          <w:rPr>
            <w:rFonts w:ascii="Calibri" w:hAnsi="Calibri" w:cs="Calibri"/>
            <w:color w:val="0000FF"/>
          </w:rPr>
          <w:t>законом</w:t>
        </w:r>
      </w:hyperlink>
      <w:r>
        <w:rPr>
          <w:rFonts w:ascii="Calibri" w:hAnsi="Calibri" w:cs="Calibri"/>
        </w:rPr>
        <w:t xml:space="preserve"> Архангельской области от 15.03.2012 N 438-29-ОЗ)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формирует и ведет реестр объектов спорта, находящихся на территории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15.2 </w:t>
      </w:r>
      <w:proofErr w:type="gramStart"/>
      <w:r>
        <w:rPr>
          <w:rFonts w:ascii="Calibri" w:hAnsi="Calibri" w:cs="Calibri"/>
        </w:rPr>
        <w:t>введен</w:t>
      </w:r>
      <w:proofErr w:type="gramEnd"/>
      <w:r>
        <w:rPr>
          <w:rFonts w:ascii="Calibri" w:hAnsi="Calibri" w:cs="Calibri"/>
        </w:rPr>
        <w:t xml:space="preserve"> </w:t>
      </w:r>
      <w:hyperlink r:id="rId69" w:history="1">
        <w:r>
          <w:rPr>
            <w:rFonts w:ascii="Calibri" w:hAnsi="Calibri" w:cs="Calibri"/>
            <w:color w:val="0000FF"/>
          </w:rPr>
          <w:t>законом</w:t>
        </w:r>
      </w:hyperlink>
      <w:r>
        <w:rPr>
          <w:rFonts w:ascii="Calibri" w:hAnsi="Calibri" w:cs="Calibri"/>
        </w:rPr>
        <w:t xml:space="preserve"> Архангельской области от 15.03.2012 N 438-29-ОЗ)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присваивает квалификационные категории тренерам и инструкторам-методистам государственных автономных учреждений Архангельской области, подведомственных уполномоченному исполнительному органу;</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15.3 </w:t>
      </w:r>
      <w:proofErr w:type="gramStart"/>
      <w:r>
        <w:rPr>
          <w:rFonts w:ascii="Calibri" w:hAnsi="Calibri" w:cs="Calibri"/>
        </w:rPr>
        <w:t>введен</w:t>
      </w:r>
      <w:proofErr w:type="gramEnd"/>
      <w:r>
        <w:rPr>
          <w:rFonts w:ascii="Calibri" w:hAnsi="Calibri" w:cs="Calibri"/>
        </w:rPr>
        <w:t xml:space="preserve"> </w:t>
      </w:r>
      <w:hyperlink r:id="rId70"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15.4) направляет своих представителей на спортивные мероприятия, проводимые региональными спортивными федерациями, и на заседания их руководящих органов;</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15.4 </w:t>
      </w:r>
      <w:proofErr w:type="gramStart"/>
      <w:r>
        <w:rPr>
          <w:rFonts w:ascii="Calibri" w:hAnsi="Calibri" w:cs="Calibri"/>
        </w:rPr>
        <w:t>введен</w:t>
      </w:r>
      <w:proofErr w:type="gramEnd"/>
      <w:r>
        <w:rPr>
          <w:rFonts w:ascii="Calibri" w:hAnsi="Calibri" w:cs="Calibri"/>
        </w:rPr>
        <w:t xml:space="preserve"> </w:t>
      </w:r>
      <w:hyperlink r:id="rId71"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15.5) организует и проводит чемпионаты, первенства и кубки России по соответствующим видам спорта совместно с общероссийскими спортивными федерациями в порядке, предусмотренном законодательством Российской Федерации и законодательством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15.5 </w:t>
      </w:r>
      <w:proofErr w:type="gramStart"/>
      <w:r>
        <w:rPr>
          <w:rFonts w:ascii="Calibri" w:hAnsi="Calibri" w:cs="Calibri"/>
        </w:rPr>
        <w:t>введен</w:t>
      </w:r>
      <w:proofErr w:type="gramEnd"/>
      <w:r>
        <w:rPr>
          <w:rFonts w:ascii="Calibri" w:hAnsi="Calibri" w:cs="Calibri"/>
        </w:rPr>
        <w:t xml:space="preserve"> </w:t>
      </w:r>
      <w:hyperlink r:id="rId72"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15.6) организует взаимодействие с органами государственной власти Архангельской области, органами местного самоуправления муниципальных образований Архангельской области, региональными спортивными федерациями, физкультурно-спортивными организациями, образовательными организациями, осуществляющими деятельность в сфере физической культуры и спорта, и иными субъектами физической культуры и спорта по вопросам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15.6 </w:t>
      </w:r>
      <w:proofErr w:type="gramStart"/>
      <w:r>
        <w:rPr>
          <w:rFonts w:ascii="Calibri" w:hAnsi="Calibri" w:cs="Calibri"/>
        </w:rPr>
        <w:t>введен</w:t>
      </w:r>
      <w:proofErr w:type="gramEnd"/>
      <w:r>
        <w:rPr>
          <w:rFonts w:ascii="Calibri" w:hAnsi="Calibri" w:cs="Calibri"/>
        </w:rPr>
        <w:t xml:space="preserve"> </w:t>
      </w:r>
      <w:hyperlink r:id="rId73"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15.7) утверждает списки кандидатов в спортивные сборные команды Архангельской области по соответствующим видам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15.7 </w:t>
      </w:r>
      <w:proofErr w:type="gramStart"/>
      <w:r>
        <w:rPr>
          <w:rFonts w:ascii="Calibri" w:hAnsi="Calibri" w:cs="Calibri"/>
        </w:rPr>
        <w:t>введен</w:t>
      </w:r>
      <w:proofErr w:type="gramEnd"/>
      <w:r>
        <w:rPr>
          <w:rFonts w:ascii="Calibri" w:hAnsi="Calibri" w:cs="Calibri"/>
        </w:rPr>
        <w:t xml:space="preserve"> </w:t>
      </w:r>
      <w:hyperlink r:id="rId74"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15.8) утверждает спортивные сборные команды Архангельской области для участия в межрегиональных и во всероссийских соревнованиях;</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15.8 </w:t>
      </w:r>
      <w:proofErr w:type="gramStart"/>
      <w:r>
        <w:rPr>
          <w:rFonts w:ascii="Calibri" w:hAnsi="Calibri" w:cs="Calibri"/>
        </w:rPr>
        <w:t>введен</w:t>
      </w:r>
      <w:proofErr w:type="gramEnd"/>
      <w:r>
        <w:rPr>
          <w:rFonts w:ascii="Calibri" w:hAnsi="Calibri" w:cs="Calibri"/>
        </w:rPr>
        <w:t xml:space="preserve"> </w:t>
      </w:r>
      <w:hyperlink r:id="rId75"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15.9) осуществляет мониторинг в сфере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15.9 </w:t>
      </w:r>
      <w:proofErr w:type="gramStart"/>
      <w:r>
        <w:rPr>
          <w:rFonts w:ascii="Calibri" w:hAnsi="Calibri" w:cs="Calibri"/>
        </w:rPr>
        <w:t>введен</w:t>
      </w:r>
      <w:proofErr w:type="gramEnd"/>
      <w:r>
        <w:rPr>
          <w:rFonts w:ascii="Calibri" w:hAnsi="Calibri" w:cs="Calibri"/>
        </w:rPr>
        <w:t xml:space="preserve"> </w:t>
      </w:r>
      <w:hyperlink r:id="rId76"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15.10) ведет реестр физкультурно-спортивных организаций и иных субъектов физической культуры и спорта в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15.10 </w:t>
      </w:r>
      <w:proofErr w:type="gramStart"/>
      <w:r>
        <w:rPr>
          <w:rFonts w:ascii="Calibri" w:hAnsi="Calibri" w:cs="Calibri"/>
        </w:rPr>
        <w:t>введен</w:t>
      </w:r>
      <w:proofErr w:type="gramEnd"/>
      <w:r>
        <w:rPr>
          <w:rFonts w:ascii="Calibri" w:hAnsi="Calibri" w:cs="Calibri"/>
        </w:rPr>
        <w:t xml:space="preserve"> </w:t>
      </w:r>
      <w:hyperlink r:id="rId77"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осуществляет иные полномочия в сфере физической культуры и спорта, установленные постановлениями Правительства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Полномочия, предусмотренные </w:t>
      </w:r>
      <w:hyperlink w:anchor="Par132" w:history="1">
        <w:r>
          <w:rPr>
            <w:rFonts w:ascii="Calibri" w:hAnsi="Calibri" w:cs="Calibri"/>
            <w:color w:val="0000FF"/>
          </w:rPr>
          <w:t>подпунктами 4</w:t>
        </w:r>
      </w:hyperlink>
      <w:r>
        <w:rPr>
          <w:rFonts w:ascii="Calibri" w:hAnsi="Calibri" w:cs="Calibri"/>
        </w:rPr>
        <w:t xml:space="preserve">, </w:t>
      </w:r>
      <w:hyperlink w:anchor="Par141" w:history="1">
        <w:r>
          <w:rPr>
            <w:rFonts w:ascii="Calibri" w:hAnsi="Calibri" w:cs="Calibri"/>
            <w:color w:val="0000FF"/>
          </w:rPr>
          <w:t>6</w:t>
        </w:r>
      </w:hyperlink>
      <w:r>
        <w:rPr>
          <w:rFonts w:ascii="Calibri" w:hAnsi="Calibri" w:cs="Calibri"/>
        </w:rPr>
        <w:t xml:space="preserve">, </w:t>
      </w:r>
      <w:hyperlink w:anchor="Par143" w:history="1">
        <w:r>
          <w:rPr>
            <w:rFonts w:ascii="Calibri" w:hAnsi="Calibri" w:cs="Calibri"/>
            <w:color w:val="0000FF"/>
          </w:rPr>
          <w:t>8</w:t>
        </w:r>
      </w:hyperlink>
      <w:r>
        <w:rPr>
          <w:rFonts w:ascii="Calibri" w:hAnsi="Calibri" w:cs="Calibri"/>
        </w:rPr>
        <w:t xml:space="preserve">, </w:t>
      </w:r>
      <w:hyperlink w:anchor="Par147" w:history="1">
        <w:r>
          <w:rPr>
            <w:rFonts w:ascii="Calibri" w:hAnsi="Calibri" w:cs="Calibri"/>
            <w:color w:val="0000FF"/>
          </w:rPr>
          <w:t>10</w:t>
        </w:r>
      </w:hyperlink>
      <w:r>
        <w:rPr>
          <w:rFonts w:ascii="Calibri" w:hAnsi="Calibri" w:cs="Calibri"/>
        </w:rPr>
        <w:t xml:space="preserve"> (в части установления порядка проведения спортивных мероприятий по национальным видам спорта, развивающимся в Архангельской области), </w:t>
      </w:r>
      <w:hyperlink w:anchor="Par149" w:history="1">
        <w:r>
          <w:rPr>
            <w:rFonts w:ascii="Calibri" w:hAnsi="Calibri" w:cs="Calibri"/>
            <w:color w:val="0000FF"/>
          </w:rPr>
          <w:t>11</w:t>
        </w:r>
      </w:hyperlink>
      <w:r>
        <w:rPr>
          <w:rFonts w:ascii="Calibri" w:hAnsi="Calibri" w:cs="Calibri"/>
        </w:rPr>
        <w:t xml:space="preserve"> и </w:t>
      </w:r>
      <w:hyperlink w:anchor="Par151" w:history="1">
        <w:r>
          <w:rPr>
            <w:rFonts w:ascii="Calibri" w:hAnsi="Calibri" w:cs="Calibri"/>
            <w:color w:val="0000FF"/>
          </w:rPr>
          <w:t>12 пункта 1</w:t>
        </w:r>
      </w:hyperlink>
      <w:r>
        <w:rPr>
          <w:rFonts w:ascii="Calibri" w:hAnsi="Calibri" w:cs="Calibri"/>
        </w:rPr>
        <w:t xml:space="preserve"> настоящей статьи, реализуются уполномоченным исполнительным органом путем принятия постановлений.</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введен </w:t>
      </w:r>
      <w:hyperlink r:id="rId78"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16" w:name="Par180"/>
      <w:bookmarkEnd w:id="16"/>
      <w:r>
        <w:rPr>
          <w:rFonts w:ascii="Calibri" w:hAnsi="Calibri" w:cs="Calibri"/>
        </w:rPr>
        <w:t>Статья 7.1. Взаимодействие органов государственной власти Архангельской области и органов местного самоуправления муниципальных образований Архангельской области в сфере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80" w:history="1">
        <w:r>
          <w:rPr>
            <w:rFonts w:ascii="Calibri" w:hAnsi="Calibri" w:cs="Calibri"/>
            <w:color w:val="0000FF"/>
          </w:rPr>
          <w:t>законом</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Органы государственной власти Архангельской области осуществляют полномочия в сфере физической культуры и спорта во взаимодействии с федеральными органами государственной власти, органами местного самоуправления муниципальных образований Архангельской области, региональными спортивными федерациями, физкультурно-спортивными организациями, образовательными организациями, осуществляющими деятельность в сфере физической культуры и спорта, и иными субъектами физической культуры и спорта, в том числе посредством заключения договоров, соглашений, создания коллегиальных совещательных органов</w:t>
      </w:r>
      <w:proofErr w:type="gramEnd"/>
      <w:r>
        <w:rPr>
          <w:rFonts w:ascii="Calibri" w:hAnsi="Calibri" w:cs="Calibri"/>
        </w:rPr>
        <w:t>.</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81"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исполнительный орган оказывает консультационное, методическое и информационное содействие органам местного самоуправления муниципальных образований Архангельской области в сфере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82"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17" w:name="Par190"/>
      <w:bookmarkEnd w:id="17"/>
      <w:r>
        <w:rPr>
          <w:rFonts w:ascii="Calibri" w:hAnsi="Calibri" w:cs="Calibri"/>
        </w:rPr>
        <w:t>Статья 8. Полномочия органов местного самоуправления муниципальных образований Архангельской области в сфере физической культуры и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83"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соответствии с законодательством Российской Федерации в целях решения вопросов местного значения по обеспечению условий для развития на территориях муниципальных образований Архангельской области (далее также - муниципальные образования) физической культуры и массового спорта, организации проведения официальных физкультурных мероприятий, физкультурно-оздоровительных мероприятий и спортивных мероприятий муниципальных образований к полномочиям органов местного самоуправления муниципальных образований Архангельской области в сфере физической культуры и спорта относятся:</w:t>
      </w:r>
      <w:proofErr w:type="gramEnd"/>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4"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закона</w:t>
        </w:r>
      </w:hyperlink>
      <w:r>
        <w:rPr>
          <w:rFonts w:ascii="Calibri" w:hAnsi="Calibri" w:cs="Calibri"/>
        </w:rPr>
        <w:t xml:space="preserve"> Архангельской области от 17.10.2013 N 13-2-ОЗ (ред. 14.02.2014))</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популяризация физической культуры и спорта среди различных групп населения;</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и реализация календарных планов физкультурных мероприятий и спортивных мероприятий муниципальных образований;</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медицинского обеспечения официальных физкультурных мероприятий и спортивных мероприятий муниципальных образований;</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осуществление </w:t>
      </w:r>
      <w:proofErr w:type="gramStart"/>
      <w:r>
        <w:rPr>
          <w:rFonts w:ascii="Calibri" w:hAnsi="Calibri" w:cs="Calibri"/>
        </w:rPr>
        <w:t>контроля за</w:t>
      </w:r>
      <w:proofErr w:type="gramEnd"/>
      <w:r>
        <w:rPr>
          <w:rFonts w:ascii="Calibri" w:hAnsi="Calibri" w:cs="Calibri"/>
        </w:rPr>
        <w:t xml:space="preserve"> соблюдением организациями, созданными муниципальными образованиями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w:t>
      </w:r>
      <w:proofErr w:type="gramStart"/>
      <w:r>
        <w:rPr>
          <w:rFonts w:ascii="Calibri" w:hAnsi="Calibri" w:cs="Calibri"/>
        </w:rPr>
        <w:t>введен</w:t>
      </w:r>
      <w:proofErr w:type="gramEnd"/>
      <w:r>
        <w:rPr>
          <w:rFonts w:ascii="Calibri" w:hAnsi="Calibri" w:cs="Calibri"/>
        </w:rPr>
        <w:t xml:space="preserve"> </w:t>
      </w:r>
      <w:hyperlink r:id="rId86" w:history="1">
        <w:r>
          <w:rPr>
            <w:rFonts w:ascii="Calibri" w:hAnsi="Calibri" w:cs="Calibri"/>
            <w:color w:val="0000FF"/>
          </w:rPr>
          <w:t>законом</w:t>
        </w:r>
      </w:hyperlink>
      <w:r>
        <w:rPr>
          <w:rFonts w:ascii="Calibri" w:hAnsi="Calibri" w:cs="Calibri"/>
        </w:rPr>
        <w:t xml:space="preserve"> Архангельской области от 15.03.2012 N 438-29-ОЗ)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установление порядка утверждения положений (регламентов) о муниципальных официальных физкультурных мероприятиях и спортивных соревнованиях и требований к их содержанию;</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w:t>
      </w:r>
      <w:proofErr w:type="gramStart"/>
      <w:r>
        <w:rPr>
          <w:rFonts w:ascii="Calibri" w:hAnsi="Calibri" w:cs="Calibri"/>
        </w:rPr>
        <w:t>введен</w:t>
      </w:r>
      <w:proofErr w:type="gramEnd"/>
      <w:r>
        <w:rPr>
          <w:rFonts w:ascii="Calibri" w:hAnsi="Calibri" w:cs="Calibri"/>
        </w:rPr>
        <w:t xml:space="preserve"> </w:t>
      </w:r>
      <w:hyperlink r:id="rId87"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иных установленных в соответствии с законодательством Российской Федерации и уставами муниципальных образований Архангельской области полномочий.</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18" w:name="Par209"/>
      <w:bookmarkEnd w:id="18"/>
      <w:r>
        <w:rPr>
          <w:rFonts w:ascii="Calibri" w:hAnsi="Calibri" w:cs="Calibri"/>
        </w:rPr>
        <w:t>Статья 9. Права органов местного самоуправления муниципальных образований Архангельской области в сфере физической культуры и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законодательством Российской Федерации органы местного самоуправления муниципальных образований Архангельской области имеют право:</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утверждать порядок формирования спортивных сборных команд муниципальных районов и городских округов Архангельской области, осуществлять их обеспечение, в том числе обеспечивать спортивной формой, питанием, спортивным инвентарем и организовывать тренировочные сборы и командирование указанных сборных команд на спортивные мероприятия;</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9" w:history="1">
        <w:r>
          <w:rPr>
            <w:rFonts w:ascii="Calibri" w:hAnsi="Calibri" w:cs="Calibri"/>
            <w:color w:val="0000FF"/>
          </w:rPr>
          <w:t>закона</w:t>
        </w:r>
      </w:hyperlink>
      <w:r>
        <w:rPr>
          <w:rFonts w:ascii="Calibri" w:hAnsi="Calibri" w:cs="Calibri"/>
        </w:rPr>
        <w:t xml:space="preserve"> Архангельской области от 15.03.2012 N 438-29-ОЗ)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участвовать в организации и проведении межмуниципальных, областных, </w:t>
      </w:r>
      <w:r>
        <w:rPr>
          <w:rFonts w:ascii="Calibri" w:hAnsi="Calibri" w:cs="Calibri"/>
        </w:rPr>
        <w:lastRenderedPageBreak/>
        <w:t>межрегиональных,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Архангельской области, проводимых на территориях муниципальных образований;</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0" w:history="1">
        <w:r>
          <w:rPr>
            <w:rFonts w:ascii="Calibri" w:hAnsi="Calibri" w:cs="Calibri"/>
            <w:color w:val="0000FF"/>
          </w:rPr>
          <w:t>закона</w:t>
        </w:r>
      </w:hyperlink>
      <w:r>
        <w:rPr>
          <w:rFonts w:ascii="Calibri" w:hAnsi="Calibri" w:cs="Calibri"/>
        </w:rPr>
        <w:t xml:space="preserve"> Архангельской области от 15.03.2012 N 438-29-ОЗ)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оказывать содействие субъектам физической культуры и спорта, осуществляющим свою деятельность на территориях муниципальных образований.</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19" w:name="Par220"/>
      <w:bookmarkEnd w:id="19"/>
      <w:r>
        <w:rPr>
          <w:rFonts w:ascii="Calibri" w:hAnsi="Calibri" w:cs="Calibri"/>
        </w:rPr>
        <w:t>Статья 10. Физическая культура и спорт в системе образования</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91"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Архангельской области при осуществлении полномочий в сфере образования создают условия для сохранения и укрепления физического здоровья обучающихся.</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организации с учетом местных условий и </w:t>
      </w:r>
      <w:proofErr w:type="gramStart"/>
      <w:r>
        <w:rPr>
          <w:rFonts w:ascii="Calibri" w:hAnsi="Calibri" w:cs="Calibri"/>
        </w:rPr>
        <w:t>интересов</w:t>
      </w:r>
      <w:proofErr w:type="gramEnd"/>
      <w:r>
        <w:rPr>
          <w:rFonts w:ascii="Calibri" w:hAnsi="Calibri" w:cs="Calibri"/>
        </w:rPr>
        <w:t xml:space="preserve">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Архангельской области от 02.07.2013 </w:t>
      </w:r>
      <w:hyperlink r:id="rId92" w:history="1">
        <w:r>
          <w:rPr>
            <w:rFonts w:ascii="Calibri" w:hAnsi="Calibri" w:cs="Calibri"/>
            <w:color w:val="0000FF"/>
          </w:rPr>
          <w:t>N 713-41-ОЗ</w:t>
        </w:r>
      </w:hyperlink>
      <w:r>
        <w:rPr>
          <w:rFonts w:ascii="Calibri" w:hAnsi="Calibri" w:cs="Calibri"/>
        </w:rPr>
        <w:t xml:space="preserve">, от 19.12.2013 </w:t>
      </w:r>
      <w:hyperlink r:id="rId93" w:history="1">
        <w:r>
          <w:rPr>
            <w:rFonts w:ascii="Calibri" w:hAnsi="Calibri" w:cs="Calibri"/>
            <w:color w:val="0000FF"/>
          </w:rPr>
          <w:t>N 67-4-ОЗ</w:t>
        </w:r>
      </w:hyperlink>
      <w:r>
        <w:rPr>
          <w:rFonts w:ascii="Calibri" w:hAnsi="Calibri" w:cs="Calibri"/>
        </w:rPr>
        <w:t>)</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Образовательные организации в целях приобретения </w:t>
      </w:r>
      <w:proofErr w:type="gramStart"/>
      <w:r>
        <w:rPr>
          <w:rFonts w:ascii="Calibri" w:hAnsi="Calibri" w:cs="Calibri"/>
        </w:rPr>
        <w:t>обучающимися</w:t>
      </w:r>
      <w:proofErr w:type="gramEnd"/>
      <w:r>
        <w:rPr>
          <w:rFonts w:ascii="Calibri" w:hAnsi="Calibri" w:cs="Calibri"/>
        </w:rPr>
        <w:t xml:space="preserve"> знаний, умений и навыков в сфере физической культуры и спорта, их физического совершенствования, формирования культуры здорового и безопасного образа жизни, укрепления здоровья осуществляют свою деятельность в соответствии с законодательством Российской Федерации, в том числе:</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 условия для занятия обучающимися физической культурой и спортом;</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реализуют образовательные программы в сфере физической культуры и спорта, в том числе дополнительные образовательные программы;</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реализуют программы спортивной подготовки, разработанные на основе федеральных стандартов спортивной подготовки;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организуют занятия с использованием средств адаптивной физической культуры и адаптивного спорта с учетом индивидуальных способностей и состояния здоровья обучающихся;</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осуществляют иные обязанности</w:t>
      </w:r>
      <w:proofErr w:type="gramEnd"/>
      <w:r>
        <w:rPr>
          <w:rFonts w:ascii="Calibri" w:hAnsi="Calibri" w:cs="Calibri"/>
        </w:rPr>
        <w:t>, предусмотренные законодательством Российской Федерации.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94"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соответствии с областным </w:t>
      </w:r>
      <w:hyperlink r:id="rId95" w:history="1">
        <w:r>
          <w:rPr>
            <w:rFonts w:ascii="Calibri" w:hAnsi="Calibri" w:cs="Calibri"/>
            <w:color w:val="0000FF"/>
          </w:rPr>
          <w:t>законом</w:t>
        </w:r>
      </w:hyperlink>
      <w:r>
        <w:rPr>
          <w:rFonts w:ascii="Calibri" w:hAnsi="Calibri" w:cs="Calibri"/>
        </w:rPr>
        <w:t xml:space="preserve"> от 2 июля 2013 года N 712-41-ОЗ "Об образовании в Архангельской области" в целях выявления и развития у обучающихся способностей к занятиям физической культурой и спортом, интереса к физкультурно-спортивной деятельности уполномоченным исполнительным органом государственной власти Архангельской области в сфере образования в рамках осуществления образовательной деятельности осуществляются организация и проведение физкультурных мероприятий и спортивных мероприятий.</w:t>
      </w:r>
      <w:proofErr w:type="gramEnd"/>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 ред. </w:t>
      </w:r>
      <w:hyperlink r:id="rId96"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20" w:name="Par237"/>
      <w:bookmarkEnd w:id="20"/>
      <w:r>
        <w:rPr>
          <w:rFonts w:ascii="Calibri" w:hAnsi="Calibri" w:cs="Calibri"/>
        </w:rPr>
        <w:t xml:space="preserve">Статья 11. Исключена. - </w:t>
      </w:r>
      <w:hyperlink r:id="rId97" w:history="1">
        <w:r>
          <w:rPr>
            <w:rFonts w:ascii="Calibri" w:hAnsi="Calibri" w:cs="Calibri"/>
            <w:color w:val="0000FF"/>
          </w:rPr>
          <w:t>Закон</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21" w:name="Par239"/>
      <w:bookmarkEnd w:id="21"/>
      <w:r>
        <w:rPr>
          <w:rFonts w:ascii="Calibri" w:hAnsi="Calibri" w:cs="Calibri"/>
        </w:rPr>
        <w:t>Статья 12. Физкультурно-спортивные организации и образовательные организации, осуществляющие деятельность в сфере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8" w:history="1">
        <w:r>
          <w:rPr>
            <w:rFonts w:ascii="Calibri" w:hAnsi="Calibri" w:cs="Calibri"/>
            <w:color w:val="0000FF"/>
          </w:rPr>
          <w:t>закона</w:t>
        </w:r>
      </w:hyperlink>
      <w:r>
        <w:rPr>
          <w:rFonts w:ascii="Calibri" w:hAnsi="Calibri" w:cs="Calibri"/>
        </w:rPr>
        <w:t xml:space="preserve"> Архангельской области от 02.07.2013 N 713-41-ОЗ)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99"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Физкультурно-спортивные организации и образовательные организации, осуществляющие деятельность в сфере физической культуры и спорта, в том числе детско-юношеские спортивные школы, центры, студенческие спортивные лиги, школы высшего </w:t>
      </w:r>
      <w:r>
        <w:rPr>
          <w:rFonts w:ascii="Calibri" w:hAnsi="Calibri" w:cs="Calibri"/>
        </w:rPr>
        <w:lastRenderedPageBreak/>
        <w:t>спортивного мастерства, школы олимпийского резерва, спортивные интернаты, создаются в случаях и порядке, предусмотренных законодательством Российской Федерации и законодательством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Архангельской области от 15.03.2012 </w:t>
      </w:r>
      <w:hyperlink r:id="rId100" w:history="1">
        <w:r>
          <w:rPr>
            <w:rFonts w:ascii="Calibri" w:hAnsi="Calibri" w:cs="Calibri"/>
            <w:color w:val="0000FF"/>
          </w:rPr>
          <w:t>N 438-29-ОЗ</w:t>
        </w:r>
      </w:hyperlink>
      <w:r>
        <w:rPr>
          <w:rFonts w:ascii="Calibri" w:hAnsi="Calibri" w:cs="Calibri"/>
        </w:rPr>
        <w:t xml:space="preserve">, от 02.07.2013 </w:t>
      </w:r>
      <w:hyperlink r:id="rId101" w:history="1">
        <w:r>
          <w:rPr>
            <w:rFonts w:ascii="Calibri" w:hAnsi="Calibri" w:cs="Calibri"/>
            <w:color w:val="0000FF"/>
          </w:rPr>
          <w:t>N 713-41-ОЗ</w:t>
        </w:r>
      </w:hyperlink>
      <w:r>
        <w:rPr>
          <w:rFonts w:ascii="Calibri" w:hAnsi="Calibri" w:cs="Calibri"/>
        </w:rPr>
        <w:t>)</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обеспечения реализации органами государственной власти Архангельской области полномочий в сфере физической культуры и спорта осуществляется ведение реестра физкультурно-спортивных организаций и иных субъектов физической культуры и спорта в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реестра физкультурно-спортивных организаций и иных субъектов физической культуры и спорта в Архангельской области осуществляется уполномоченным исполнительным органом в порядке, установленном постановлением Правительства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2"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22" w:name="Par250"/>
      <w:bookmarkEnd w:id="22"/>
      <w:r>
        <w:rPr>
          <w:rFonts w:ascii="Calibri" w:hAnsi="Calibri" w:cs="Calibri"/>
        </w:rPr>
        <w:t>Статья 13. Официальные физкультурные мероприятия и спортивные мероприятия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официальным физкультурным мероприятиям и спортивным мероприятиям Архангельской области относятся физкультурные мероприятия и спортивные мероприятия, включенные в календарный план официальных физкультурных мероприятий и спортивных мероприятий Архангельской области, в том числе областные спартакиады учащихся, областные универсиады, чемпионаты Архангельской области, розыгрыши кубков Архангельской области, первенства Архангельской области по различным видам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04"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проведения официальных физкультурных мероприятий и спортивных мероприятий Архангельской области устанавливается постановлением Правительства Архангельской области по представлению уполномоченного исполнительного органа.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05"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порядком проведения официальных физкультурных мероприятий и спортивных мероприятий Архангельской области уполномоченный исполнительный орган устанавливает порядок утверждения положений (регламентов) об официальных физкультурных мероприятиях и спортивных соревнованиях Архангельской области и требования к их содержанию, а также утверждает указанные положения (регламенты).</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6"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Региональные спортивные федерации и физкультурно-спортивные организации участвуют в организации и проведении официальных физкультурных мероприятий и спортивных мероприятий Архангельской области в случаях и порядке, предусмотренных законодательством Российской Федерации и законодательством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Архангельской области от 30.09.2011 </w:t>
      </w:r>
      <w:hyperlink r:id="rId107" w:history="1">
        <w:r>
          <w:rPr>
            <w:rFonts w:ascii="Calibri" w:hAnsi="Calibri" w:cs="Calibri"/>
            <w:color w:val="0000FF"/>
          </w:rPr>
          <w:t>N 335-24-ОЗ</w:t>
        </w:r>
      </w:hyperlink>
      <w:r>
        <w:rPr>
          <w:rFonts w:ascii="Calibri" w:hAnsi="Calibri" w:cs="Calibri"/>
        </w:rPr>
        <w:t xml:space="preserve">, от 19.12.2013 </w:t>
      </w:r>
      <w:hyperlink r:id="rId108" w:history="1">
        <w:r>
          <w:rPr>
            <w:rFonts w:ascii="Calibri" w:hAnsi="Calibri" w:cs="Calibri"/>
            <w:color w:val="0000FF"/>
          </w:rPr>
          <w:t>N 67-4-ОЗ</w:t>
        </w:r>
      </w:hyperlink>
      <w:r>
        <w:rPr>
          <w:rFonts w:ascii="Calibri" w:hAnsi="Calibri" w:cs="Calibri"/>
        </w:rPr>
        <w:t>)</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23" w:name="Par263"/>
      <w:bookmarkEnd w:id="23"/>
      <w:r>
        <w:rPr>
          <w:rFonts w:ascii="Calibri" w:hAnsi="Calibri" w:cs="Calibri"/>
        </w:rPr>
        <w:t>Статья 14. Спортивные сборные команды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Списки кандидатов в спортивные сборные команды Архангельской области по соответствующим видам спорта ежегодно формируются региональными спортивными федерациями и утверждаются уполномоченным исполнительным органом.</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Списки кандидатов в спортивные сборные команды Архангельской области по соответствующим видам спорта формируются по основному и резервному составам по следующим возрастным группам: взрослая, молодежная, юниорская, юношеская.</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Спортивные сборные команды Архангельской области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w:t>
      </w:r>
      <w:r>
        <w:rPr>
          <w:rFonts w:ascii="Calibri" w:hAnsi="Calibri" w:cs="Calibri"/>
        </w:rPr>
        <w:lastRenderedPageBreak/>
        <w:t>сборные команды Архангельской области по соответствующим видам спорта, и утверждаются уполномоченным исполнительным органом.</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Общие принципы и критерии формирования списков кандидатов в спортивные сборные команды Архангельской области, порядок их утверждения устанавливаются постановлением Правительства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Материально-техническое обеспечение спортивных сборных команд Архангельской области осуществляется в порядке, установленном постановлением Правительства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24" w:name="Par273"/>
      <w:bookmarkEnd w:id="24"/>
      <w:r>
        <w:rPr>
          <w:rFonts w:ascii="Calibri" w:hAnsi="Calibri" w:cs="Calibri"/>
        </w:rPr>
        <w:t>Статья 15. Физкультурно-спортивные организации и образовательные организации, осуществляющие спортивную подготовку</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bookmarkStart w:id="25" w:name="Par277"/>
      <w:bookmarkEnd w:id="25"/>
      <w:r>
        <w:rPr>
          <w:rFonts w:ascii="Calibri" w:hAnsi="Calibri" w:cs="Calibri"/>
        </w:rPr>
        <w:t>1. В целях подготовки спортсменов создаются физкультурно-спортивные организации и образовательные организации, осуществляющие тренировочный процесс, в том числе подготовку спортивного резерва и подготовку спортсменов высокого класса.</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 физкультурно-спортивным организациям, осуществляющим тренировочный процесс, в том числе подготовку спортивного резерва и подготовку спортсменов высокого класса, относятся государственные учреждения Архангельской области в сфере физической культуры и спорта, подведомственные уполномоченному исполнительному органу, - центры спортивной подготовки, создаваемые на основании распоряжений Правительства Архангельской области по представлению уполномоченного исполнительного органа с учетом мнений общероссийских спортивных федераций по соответствующим видам спорта, а также иные</w:t>
      </w:r>
      <w:proofErr w:type="gramEnd"/>
      <w:r>
        <w:rPr>
          <w:rFonts w:ascii="Calibri" w:hAnsi="Calibri" w:cs="Calibri"/>
        </w:rPr>
        <w:t xml:space="preserve"> организации независимо от их организационно-правовой формы, осуществляющие деятельность в сфере физической культуры и спорта в качестве основного вида деятельности.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приема лиц в физкультурно-спортивные организации, созданные Архангельской областью или муниципальными образованиями Архангельской области и осуществляющие спортивную подготовку, устанавливается постановлением Правительства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образовательным организациям, указанным в </w:t>
      </w:r>
      <w:hyperlink w:anchor="Par277" w:history="1">
        <w:r>
          <w:rPr>
            <w:rFonts w:ascii="Calibri" w:hAnsi="Calibri" w:cs="Calibri"/>
            <w:color w:val="0000FF"/>
          </w:rPr>
          <w:t>пункте 1</w:t>
        </w:r>
      </w:hyperlink>
      <w:r>
        <w:rPr>
          <w:rFonts w:ascii="Calibri" w:hAnsi="Calibri" w:cs="Calibri"/>
        </w:rPr>
        <w:t xml:space="preserve"> настоящей статьи, относятся образовательные организации дополнительного образования детей, осуществляющие деятельность в сфере физической культуры и спорта, профессиональные образовательные организации, осуществляющие деятельность в сфере физической культуры и спорта, создаваемые в соответствии с законодательством Российской Федерации и законодательством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26" w:name="Par282"/>
      <w:bookmarkEnd w:id="26"/>
      <w:r>
        <w:rPr>
          <w:rFonts w:ascii="Calibri" w:hAnsi="Calibri" w:cs="Calibri"/>
        </w:rPr>
        <w:t>Статья 16. Физическая культура и спорт инвалидов и лиц с ограниченными возможностями здоровья. Адаптивная физическая культура и адаптивный спорт</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11"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исполнительный орган, а также иные исполнительные органы государственной власти Архангельской области в пределах своей компетенции во взаимодействии с федеральными органами исполнительной власти, органами местного самоуправления муниципальных образований Архангельской области, физкультурно-спортивными организациями, в том числе общественными объединениями инвалидов:</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2"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организуют проведение физкультурных мероприятий и спортивных мероприятий с участием инвалидов и лиц с ограниченными возможностями здоровья;</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осуществляют подготовку решений о создании детско-юношеских спортивно-адаптивных школ, адаптивных детско-юношеских клубов физической подготовки и реализуют указанные решения;</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w:t>
      </w:r>
      <w:r>
        <w:rPr>
          <w:rFonts w:ascii="Calibri" w:hAnsi="Calibri" w:cs="Calibri"/>
        </w:rPr>
        <w:lastRenderedPageBreak/>
        <w:t>спортивных организаций;</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w:t>
      </w:r>
      <w:hyperlink r:id="rId113"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содействуют развитию в Архангельской области видов спорта и дисциплин, входящих в программы Паралимпийских игр, Сурдлимпийских игр и Всемирных специальных олимпийских игр;</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w:t>
      </w:r>
      <w:proofErr w:type="gramStart"/>
      <w:r>
        <w:rPr>
          <w:rFonts w:ascii="Calibri" w:hAnsi="Calibri" w:cs="Calibri"/>
        </w:rPr>
        <w:t>введен</w:t>
      </w:r>
      <w:proofErr w:type="gramEnd"/>
      <w:r>
        <w:rPr>
          <w:rFonts w:ascii="Calibri" w:hAnsi="Calibri" w:cs="Calibri"/>
        </w:rPr>
        <w:t xml:space="preserve"> </w:t>
      </w:r>
      <w:hyperlink r:id="rId114"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организуют беспрепятственный доступ инвалидов и лиц с ограниченными возможностями здоровья к объектам спорта и их использованию;</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w:t>
      </w:r>
      <w:proofErr w:type="gramStart"/>
      <w:r>
        <w:rPr>
          <w:rFonts w:ascii="Calibri" w:hAnsi="Calibri" w:cs="Calibri"/>
        </w:rPr>
        <w:t>введен</w:t>
      </w:r>
      <w:proofErr w:type="gramEnd"/>
      <w:r>
        <w:rPr>
          <w:rFonts w:ascii="Calibri" w:hAnsi="Calibri" w:cs="Calibri"/>
        </w:rPr>
        <w:t xml:space="preserve"> </w:t>
      </w:r>
      <w:hyperlink r:id="rId115"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принимают иные меры по развитию физической культуры и спорта инвалидов и лиц с ограниченными возможностями здоровья, адаптивной физической культуры и адаптивного спорта в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27" w:name="Par298"/>
      <w:bookmarkEnd w:id="27"/>
      <w:r>
        <w:rPr>
          <w:rFonts w:ascii="Calibri" w:hAnsi="Calibri" w:cs="Calibri"/>
        </w:rPr>
        <w:t xml:space="preserve">Статья 17. Исключена. - </w:t>
      </w:r>
      <w:hyperlink r:id="rId116" w:history="1">
        <w:r>
          <w:rPr>
            <w:rFonts w:ascii="Calibri" w:hAnsi="Calibri" w:cs="Calibri"/>
            <w:color w:val="0000FF"/>
          </w:rPr>
          <w:t>Закон</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jc w:val="center"/>
        <w:outlineLvl w:val="0"/>
        <w:rPr>
          <w:rFonts w:ascii="Calibri" w:hAnsi="Calibri" w:cs="Calibri"/>
          <w:b/>
          <w:bCs/>
        </w:rPr>
      </w:pPr>
      <w:bookmarkStart w:id="28" w:name="Par300"/>
      <w:bookmarkEnd w:id="28"/>
      <w:r>
        <w:rPr>
          <w:rFonts w:ascii="Calibri" w:hAnsi="Calibri" w:cs="Calibri"/>
          <w:b/>
          <w:bCs/>
        </w:rPr>
        <w:t>Глава III. ФИНАНСОВОЕ И МАТЕРИАЛЬНО-ТЕХНИЧЕСКОЕ ОБЕСПЕЧЕНИЕ</w:t>
      </w:r>
    </w:p>
    <w:p w:rsidR="001438AB" w:rsidRDefault="001438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ФИЗИЧЕСКОЙ КУЛЬТУРЫ И СПОРТА В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29" w:name="Par303"/>
      <w:bookmarkEnd w:id="29"/>
      <w:r>
        <w:rPr>
          <w:rFonts w:ascii="Calibri" w:hAnsi="Calibri" w:cs="Calibri"/>
        </w:rPr>
        <w:t>Статья 18. Финансирование физической культуры и спорта в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17"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Финансирование расходов, связанных с осуществлением переданных Российской Федерацией полномочий в сфере физической культуры и спорта, осуществляется за счет субвенций из федерального бюджета.</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Финансирование расходов, предусмотренных настоящим законом, осуществляется за счет средств областного бюджета и иных не запрещенных законодательством Российской Федерации и законодательством Архангельской области источников.</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Финансирование мероприятий, предусмотренных государственными программами Архангельской области в сфере физической культуры и спорта, осуществляется за счет средств федерального бюджета, областного, местных бюджетов, а также иных не запрещенных законодательством Российской Федерации источников.</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30" w:name="Par311"/>
      <w:bookmarkEnd w:id="30"/>
      <w:r>
        <w:rPr>
          <w:rFonts w:ascii="Calibri" w:hAnsi="Calibri" w:cs="Calibri"/>
        </w:rPr>
        <w:t>Статья 19. Поощрения Архангельской области в сфере физической культуры и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18"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государственной поддержки спортсменов, тренеров и иных специалистов в сфере физической культуры и спорта учреждаются почетные звания, награды, премии и иные формы поощрения в сфере физической культуры и спорта Архангельской области, в том числе почетные спортивные звания по национальным видам спорта, развивающимся в Архангельской области. Поощрения Архангельской области в сфере физической культуры и спорта применяются в соответствии с областным </w:t>
      </w:r>
      <w:hyperlink r:id="rId119" w:history="1">
        <w:r>
          <w:rPr>
            <w:rFonts w:ascii="Calibri" w:hAnsi="Calibri" w:cs="Calibri"/>
            <w:color w:val="0000FF"/>
          </w:rPr>
          <w:t>законом</w:t>
        </w:r>
      </w:hyperlink>
      <w:r>
        <w:rPr>
          <w:rFonts w:ascii="Calibri" w:hAnsi="Calibri" w:cs="Calibri"/>
        </w:rPr>
        <w:t xml:space="preserve"> от 23 сентября 2008 года N 567-29-ОЗ "О наградах в Архангельской области" и иными нормативными правовыми актами Архангельской области.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20"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За достижение высоких спортивных результатов спортсменам, представляющим Архангельскую область, физкультурно-спортивные организации, созданные (аккредитованные) на территории Архангельской области, и выступающим на официальных спортивных соревнованиях в составе спортивных сборных команд Российской Федерации или Архангельской области, а равно тренерам, подготовившим указанных спортсменов, присуждается премия Архангельской области в порядке, предусмотренном областным </w:t>
      </w:r>
      <w:hyperlink r:id="rId121" w:history="1">
        <w:r>
          <w:rPr>
            <w:rFonts w:ascii="Calibri" w:hAnsi="Calibri" w:cs="Calibri"/>
            <w:color w:val="0000FF"/>
          </w:rPr>
          <w:t>законом</w:t>
        </w:r>
      </w:hyperlink>
      <w:r>
        <w:rPr>
          <w:rFonts w:ascii="Calibri" w:hAnsi="Calibri" w:cs="Calibri"/>
        </w:rPr>
        <w:t xml:space="preserve"> от 23 сентября 2008 года N 567-29-ОЗ "О наградах в Архангельской области</w:t>
      </w:r>
      <w:proofErr w:type="gramEnd"/>
      <w:r>
        <w:rPr>
          <w:rFonts w:ascii="Calibri" w:hAnsi="Calibri" w:cs="Calibri"/>
        </w:rPr>
        <w:t>" и принимаемыми в соответствии с ним указами Губернатора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31" w:name="Par319"/>
      <w:bookmarkEnd w:id="31"/>
      <w:r>
        <w:rPr>
          <w:rFonts w:ascii="Calibri" w:hAnsi="Calibri" w:cs="Calibri"/>
        </w:rPr>
        <w:lastRenderedPageBreak/>
        <w:t xml:space="preserve">Статья 20. Исключена. - </w:t>
      </w:r>
      <w:hyperlink r:id="rId122" w:history="1">
        <w:r>
          <w:rPr>
            <w:rFonts w:ascii="Calibri" w:hAnsi="Calibri" w:cs="Calibri"/>
            <w:color w:val="0000FF"/>
          </w:rPr>
          <w:t>Закон</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32" w:name="Par321"/>
      <w:bookmarkEnd w:id="32"/>
      <w:r>
        <w:rPr>
          <w:rFonts w:ascii="Calibri" w:hAnsi="Calibri" w:cs="Calibri"/>
        </w:rPr>
        <w:t>Статья 21. Меры социальной поддержки в сфере физической культуры и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23"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Физкультурно-спортивные организации и образовательные организации, подведомственные исполнительным органам государственной власти Архангельской области и финансируемые за счет средств областного бюджета, оказывают услуги в сфере физической культуры и спорта без взимания платы или на иных льготных условиях детям-сиротам, детям-инвалидам, детям с ограниченными возможностями здоровья, а также иным категориям граждан, нуждающимся в социальной поддержке.</w:t>
      </w:r>
      <w:proofErr w:type="gramEnd"/>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Архангельской области от 02.07.2013 </w:t>
      </w:r>
      <w:hyperlink r:id="rId124" w:history="1">
        <w:r>
          <w:rPr>
            <w:rFonts w:ascii="Calibri" w:hAnsi="Calibri" w:cs="Calibri"/>
            <w:color w:val="0000FF"/>
          </w:rPr>
          <w:t>N 713-41-ОЗ</w:t>
        </w:r>
      </w:hyperlink>
      <w:r>
        <w:rPr>
          <w:rFonts w:ascii="Calibri" w:hAnsi="Calibri" w:cs="Calibri"/>
        </w:rPr>
        <w:t xml:space="preserve">, от 19.12.2013 </w:t>
      </w:r>
      <w:hyperlink r:id="rId125" w:history="1">
        <w:r>
          <w:rPr>
            <w:rFonts w:ascii="Calibri" w:hAnsi="Calibri" w:cs="Calibri"/>
            <w:color w:val="0000FF"/>
          </w:rPr>
          <w:t>N 67-4-ОЗ</w:t>
        </w:r>
      </w:hyperlink>
      <w:r>
        <w:rPr>
          <w:rFonts w:ascii="Calibri" w:hAnsi="Calibri" w:cs="Calibri"/>
        </w:rPr>
        <w:t>)</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Граждане, имеющие звания "Заслуженный работник физической культуры СССР", "Заслуженный работник физической культуры РСФСР", "Заслуженный работник физической культуры Российской Федерации", "Заслуженный мастер спорта СССР", "Заслуженный мастер спорта России", "Заслуженный тренер СССР", "Заслуженный тренер РСФСР", "Заслуженный тренер России", "Почетный спортивный судья России", "Мастер спорта СССР международного класса", "Мастер спорта СССР", "Мастер спорта России международного класса", "Мастер спорта России", "Гроссмейстер по шахматам (шашкам</w:t>
      </w:r>
      <w:proofErr w:type="gramEnd"/>
      <w:r>
        <w:rPr>
          <w:rFonts w:ascii="Calibri" w:hAnsi="Calibri" w:cs="Calibri"/>
        </w:rPr>
        <w:t>)", "Гроссмейстер России", имеют право бесплатного посещения официальных физкультурных мероприятий и спортивных мероприятий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формы предоставления мер социальной поддержки, предусмотренных настоящей статьей, определяются постановлением Правительства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33" w:name="Par330"/>
      <w:bookmarkEnd w:id="33"/>
      <w:r>
        <w:rPr>
          <w:rFonts w:ascii="Calibri" w:hAnsi="Calibri" w:cs="Calibri"/>
        </w:rPr>
        <w:t>Статья 22. Объекты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26"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бюджетных инвестиций за счет средств областного бюджета, согласовании документов территориального планирования и осуществлении иных полномочий органы государственной власти Архангельской области создают условия для проектирования и строительства объектов </w:t>
      </w:r>
      <w:proofErr w:type="gramStart"/>
      <w:r>
        <w:rPr>
          <w:rFonts w:ascii="Calibri" w:hAnsi="Calibri" w:cs="Calibri"/>
        </w:rPr>
        <w:t>спорта</w:t>
      </w:r>
      <w:proofErr w:type="gramEnd"/>
      <w:r>
        <w:rPr>
          <w:rFonts w:ascii="Calibri" w:hAnsi="Calibri" w:cs="Calibri"/>
        </w:rPr>
        <w:t xml:space="preserve"> исходя из приоритета обеспечения свободного доступа граждан к физической культуре и спорту по месту жительства, учебы (работы) и месту отдыха граждан.</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спортивных сооружений, находящихся в государственной собственности Архангельской области, разрешается только для проведения физкультурных и спортивных мероприятий, культурных мероприятий, а также для обслуживания указанных мероприятий.</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использования спортивных сооружений, находящихся в государственной собственности Архангельской области, для культурных мероприятий и для обслуживания указанных мероприятий устанавливается постановлением Правительства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34" w:name="Par338"/>
      <w:bookmarkEnd w:id="34"/>
      <w:r>
        <w:rPr>
          <w:rFonts w:ascii="Calibri" w:hAnsi="Calibri" w:cs="Calibri"/>
        </w:rPr>
        <w:t xml:space="preserve">Статьи 23 - 24. Исключены. - </w:t>
      </w:r>
      <w:hyperlink r:id="rId127" w:history="1">
        <w:r>
          <w:rPr>
            <w:rFonts w:ascii="Calibri" w:hAnsi="Calibri" w:cs="Calibri"/>
            <w:color w:val="0000FF"/>
          </w:rPr>
          <w:t>Закон</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35" w:name="Par340"/>
      <w:bookmarkEnd w:id="35"/>
      <w:r>
        <w:rPr>
          <w:rFonts w:ascii="Calibri" w:hAnsi="Calibri" w:cs="Calibri"/>
        </w:rPr>
        <w:t>Статья 25. Медицинское обеспечение в сфере физической культуры и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28"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Медицинское обеспечение лиц, занимающихся физической культурой и спортом, осуществляется в соответствии с законодательством Российской Федерации и законодательством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Архангельской области создаются государственные медицинские организации Архангельской области, осуществляющие медицинское обеспечение граждан, занимающихся физической культурой и спортом.</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jc w:val="center"/>
        <w:outlineLvl w:val="0"/>
        <w:rPr>
          <w:rFonts w:ascii="Calibri" w:hAnsi="Calibri" w:cs="Calibri"/>
          <w:b/>
          <w:bCs/>
        </w:rPr>
      </w:pPr>
      <w:bookmarkStart w:id="36" w:name="Par347"/>
      <w:bookmarkEnd w:id="36"/>
      <w:r>
        <w:rPr>
          <w:rFonts w:ascii="Calibri" w:hAnsi="Calibri" w:cs="Calibri"/>
          <w:b/>
          <w:bCs/>
        </w:rPr>
        <w:lastRenderedPageBreak/>
        <w:t>Глава IV. ПРОПАГАНДА ФИЗИЧЕСКОЙ КУЛЬТУРЫ,</w:t>
      </w:r>
    </w:p>
    <w:p w:rsidR="001438AB" w:rsidRDefault="001438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СПОРТА И ЗДОРОВОГО ОБРАЗА ЖИЗНИ</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9"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37" w:name="Par351"/>
      <w:bookmarkEnd w:id="37"/>
      <w:r>
        <w:rPr>
          <w:rFonts w:ascii="Calibri" w:hAnsi="Calibri" w:cs="Calibri"/>
        </w:rPr>
        <w:t>Статья 26. Участие органов государственной власти Архангельской области в пропаганде физической культуры, спорта и здорового образа жизни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30"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Архангельской области за счет средств областного бюджета участвуют в пропаганде физической культуры, спорта и здорового образа жизни как части государственной политики Архангельской области в сфере физической культуры и спорта.</w:t>
      </w:r>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31" w:history="1">
        <w:r>
          <w:rPr>
            <w:rFonts w:ascii="Calibri" w:hAnsi="Calibri" w:cs="Calibri"/>
            <w:color w:val="0000FF"/>
          </w:rPr>
          <w:t>закона</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исполнительный орган:</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основные направления и формы пропаганды физической культуры, спорта и здорового образа жизни на территории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принимает меры, направленные на пропаганду физической культуры, спорта и здорового образа жизни на территории Архангельской области, в том числе путем информирования граждан о состоянии и развитии физической культуры и спорта в Архангельской области, по вопросам проведения официальных физкультурных мероприятий и спортивных мероприятий Архангельской области, размещения соответствующих материалов в средствах массовой информации и на официальном сайте уполномоченного исполнительного органа в</w:t>
      </w:r>
      <w:proofErr w:type="gramEnd"/>
      <w:r>
        <w:rPr>
          <w:rFonts w:ascii="Calibri" w:hAnsi="Calibri" w:cs="Calibri"/>
        </w:rPr>
        <w:t xml:space="preserve"> информационно-телекоммуникационной сети "Интернет";</w:t>
      </w:r>
    </w:p>
    <w:p w:rsidR="001438AB" w:rsidRDefault="001438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взаимодействует по вопросам осуществления на территории Архангельской области пропаганды физической культуры, спорта и здорового образа жизни с иными исполнительными органами государственной власти Архангельской области, органами местного самоуправления муниципальных образований Архангельской области, региональными спортивными федерациями, физкультурно-спортивными организациями, образовательными организациями, осуществляющими деятельность в сфере физической культуры и спорта, и иными субъектами физической культуры и спорта.</w:t>
      </w:r>
      <w:proofErr w:type="gramEnd"/>
    </w:p>
    <w:p w:rsidR="001438AB" w:rsidRDefault="001438A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w:t>
      </w:r>
      <w:proofErr w:type="gramStart"/>
      <w:r>
        <w:rPr>
          <w:rFonts w:ascii="Calibri" w:hAnsi="Calibri" w:cs="Calibri"/>
        </w:rPr>
        <w:t>введен</w:t>
      </w:r>
      <w:proofErr w:type="gramEnd"/>
      <w:r>
        <w:rPr>
          <w:rFonts w:ascii="Calibri" w:hAnsi="Calibri" w:cs="Calibri"/>
        </w:rPr>
        <w:t xml:space="preserve"> </w:t>
      </w:r>
      <w:hyperlink r:id="rId132"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38" w:name="Par363"/>
      <w:bookmarkEnd w:id="38"/>
      <w:r>
        <w:rPr>
          <w:rFonts w:ascii="Calibri" w:hAnsi="Calibri" w:cs="Calibri"/>
        </w:rPr>
        <w:t xml:space="preserve">Статья 27. Исключена. - </w:t>
      </w:r>
      <w:hyperlink r:id="rId133" w:history="1">
        <w:r>
          <w:rPr>
            <w:rFonts w:ascii="Calibri" w:hAnsi="Calibri" w:cs="Calibri"/>
            <w:color w:val="0000FF"/>
          </w:rPr>
          <w:t>Закон</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39" w:name="Par365"/>
      <w:bookmarkEnd w:id="39"/>
      <w:r>
        <w:rPr>
          <w:rFonts w:ascii="Calibri" w:hAnsi="Calibri" w:cs="Calibri"/>
        </w:rPr>
        <w:t>Статья 27. Мониторинг в сфере физической культуры и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34" w:history="1">
        <w:r>
          <w:rPr>
            <w:rFonts w:ascii="Calibri" w:hAnsi="Calibri" w:cs="Calibri"/>
            <w:color w:val="0000FF"/>
          </w:rPr>
          <w:t>законом</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Уполномоченный исполнительный орган осуществляет мониторинг в сфере физической культуры и спорта, включающий в себя сбор, анализ и обобщение информации о:</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содержании</w:t>
      </w:r>
      <w:proofErr w:type="gramEnd"/>
      <w:r>
        <w:rPr>
          <w:rFonts w:ascii="Calibri" w:hAnsi="Calibri" w:cs="Calibri"/>
        </w:rPr>
        <w:t xml:space="preserve"> и качестве услуг в сфере физической культуры и спорта, оказываемых физкультурно-спортивными организациями различным категориям граждан;</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вовлеченности граждан в занятия физической культурой и спортом;</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доступности физической культуры и спорта для граждан, в том числе инвалидов и лиц с ограниченными возможностями здоровья;</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состоянии</w:t>
      </w:r>
      <w:proofErr w:type="gramEnd"/>
      <w:r>
        <w:rPr>
          <w:rFonts w:ascii="Calibri" w:hAnsi="Calibri" w:cs="Calibri"/>
        </w:rPr>
        <w:t xml:space="preserve"> кадрового обеспечения в сфере физической культуры и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мониторинга в сфере физической культуры и спорта используются при выработке государственной политики Архангельской области в сфере физической культуры и спорта, разработке и реализации государственных программ Архангельской области в сфере физической культуры и спорта, определении приоритетов развития физической культуры и спорта в Архангельской области.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jc w:val="center"/>
        <w:outlineLvl w:val="0"/>
        <w:rPr>
          <w:rFonts w:ascii="Calibri" w:hAnsi="Calibri" w:cs="Calibri"/>
          <w:b/>
          <w:bCs/>
        </w:rPr>
      </w:pPr>
      <w:bookmarkStart w:id="40" w:name="Par376"/>
      <w:bookmarkEnd w:id="40"/>
      <w:r>
        <w:rPr>
          <w:rFonts w:ascii="Calibri" w:hAnsi="Calibri" w:cs="Calibri"/>
          <w:b/>
          <w:bCs/>
        </w:rPr>
        <w:t>Глава V. ЗАКЛЮЧИТЕЛЬНЫЕ ПОЛОЖЕНИЯ</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41" w:name="Par378"/>
      <w:bookmarkEnd w:id="41"/>
      <w:r>
        <w:rPr>
          <w:rFonts w:ascii="Calibri" w:hAnsi="Calibri" w:cs="Calibri"/>
        </w:rPr>
        <w:lastRenderedPageBreak/>
        <w:t>Статья 28. Международное сотрудничество в сфере физической культуры и спорта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закона</w:t>
        </w:r>
      </w:hyperlink>
      <w:r>
        <w:rPr>
          <w:rFonts w:ascii="Calibri" w:hAnsi="Calibri" w:cs="Calibri"/>
        </w:rPr>
        <w:t xml:space="preserve"> Архангельской области от 07.12.2009 N 105-8-ОЗ)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Архангельской области участвуют в международном сотрудничестве в сфере физической культуры и спорта в соответствии с международными договорами Российской Федерации и законодательством Российской Федерации.</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42" w:name="Par384"/>
      <w:bookmarkEnd w:id="42"/>
      <w:r>
        <w:rPr>
          <w:rFonts w:ascii="Calibri" w:hAnsi="Calibri" w:cs="Calibri"/>
        </w:rPr>
        <w:t>Статья 29. Вступление в силу настоящего закона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с 1 января 2007 года.</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outlineLvl w:val="1"/>
        <w:rPr>
          <w:rFonts w:ascii="Calibri" w:hAnsi="Calibri" w:cs="Calibri"/>
        </w:rPr>
      </w:pPr>
      <w:bookmarkStart w:id="43" w:name="Par388"/>
      <w:bookmarkEnd w:id="43"/>
      <w:r>
        <w:rPr>
          <w:rFonts w:ascii="Calibri" w:hAnsi="Calibri" w:cs="Calibri"/>
        </w:rPr>
        <w:t xml:space="preserve">Статья 30. Исключена. - </w:t>
      </w:r>
      <w:hyperlink r:id="rId136" w:history="1">
        <w:r>
          <w:rPr>
            <w:rFonts w:ascii="Calibri" w:hAnsi="Calibri" w:cs="Calibri"/>
            <w:color w:val="0000FF"/>
          </w:rPr>
          <w:t>Закон</w:t>
        </w:r>
      </w:hyperlink>
      <w:r>
        <w:rPr>
          <w:rFonts w:ascii="Calibri" w:hAnsi="Calibri" w:cs="Calibri"/>
        </w:rPr>
        <w:t xml:space="preserve"> Архангельской области от 19.12.2013 N 67-4-ОЗ.</w:t>
      </w:r>
    </w:p>
    <w:p w:rsidR="001438AB" w:rsidRDefault="001438AB">
      <w:pPr>
        <w:widowControl w:val="0"/>
        <w:autoSpaceDE w:val="0"/>
        <w:autoSpaceDN w:val="0"/>
        <w:adjustRightInd w:val="0"/>
        <w:spacing w:after="0" w:line="240" w:lineRule="auto"/>
        <w:jc w:val="both"/>
        <w:rPr>
          <w:rFonts w:ascii="Calibri" w:hAnsi="Calibri" w:cs="Calibri"/>
        </w:rPr>
      </w:pPr>
    </w:p>
    <w:p w:rsidR="001438AB" w:rsidRDefault="001438AB">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 области</w:t>
      </w:r>
    </w:p>
    <w:p w:rsidR="001438AB" w:rsidRDefault="001438AB">
      <w:pPr>
        <w:widowControl w:val="0"/>
        <w:autoSpaceDE w:val="0"/>
        <w:autoSpaceDN w:val="0"/>
        <w:adjustRightInd w:val="0"/>
        <w:spacing w:after="0" w:line="240" w:lineRule="auto"/>
        <w:jc w:val="right"/>
        <w:rPr>
          <w:rFonts w:ascii="Calibri" w:hAnsi="Calibri" w:cs="Calibri"/>
        </w:rPr>
      </w:pPr>
      <w:r>
        <w:rPr>
          <w:rFonts w:ascii="Calibri" w:hAnsi="Calibri" w:cs="Calibri"/>
        </w:rPr>
        <w:t>Н.И.КИСЕЛЕВ</w:t>
      </w:r>
    </w:p>
    <w:p w:rsidR="001438AB" w:rsidRDefault="001438AB">
      <w:pPr>
        <w:widowControl w:val="0"/>
        <w:autoSpaceDE w:val="0"/>
        <w:autoSpaceDN w:val="0"/>
        <w:adjustRightInd w:val="0"/>
        <w:spacing w:after="0" w:line="240" w:lineRule="auto"/>
        <w:rPr>
          <w:rFonts w:ascii="Calibri" w:hAnsi="Calibri" w:cs="Calibri"/>
        </w:rPr>
      </w:pPr>
      <w:r>
        <w:rPr>
          <w:rFonts w:ascii="Calibri" w:hAnsi="Calibri" w:cs="Calibri"/>
        </w:rPr>
        <w:t>г. Архангельск</w:t>
      </w:r>
    </w:p>
    <w:p w:rsidR="001438AB" w:rsidRDefault="001438AB">
      <w:pPr>
        <w:widowControl w:val="0"/>
        <w:autoSpaceDE w:val="0"/>
        <w:autoSpaceDN w:val="0"/>
        <w:adjustRightInd w:val="0"/>
        <w:spacing w:after="0" w:line="240" w:lineRule="auto"/>
        <w:rPr>
          <w:rFonts w:ascii="Calibri" w:hAnsi="Calibri" w:cs="Calibri"/>
        </w:rPr>
      </w:pPr>
      <w:r>
        <w:rPr>
          <w:rFonts w:ascii="Calibri" w:hAnsi="Calibri" w:cs="Calibri"/>
        </w:rPr>
        <w:t>19 октября 2006 года</w:t>
      </w:r>
    </w:p>
    <w:p w:rsidR="001438AB" w:rsidRDefault="001438AB">
      <w:pPr>
        <w:widowControl w:val="0"/>
        <w:autoSpaceDE w:val="0"/>
        <w:autoSpaceDN w:val="0"/>
        <w:adjustRightInd w:val="0"/>
        <w:spacing w:after="0" w:line="240" w:lineRule="auto"/>
        <w:rPr>
          <w:rFonts w:ascii="Calibri" w:hAnsi="Calibri" w:cs="Calibri"/>
        </w:rPr>
      </w:pPr>
      <w:r>
        <w:rPr>
          <w:rFonts w:ascii="Calibri" w:hAnsi="Calibri" w:cs="Calibri"/>
        </w:rPr>
        <w:t>N 250-внеоч</w:t>
      </w:r>
      <w:proofErr w:type="gramStart"/>
      <w:r>
        <w:rPr>
          <w:rFonts w:ascii="Calibri" w:hAnsi="Calibri" w:cs="Calibri"/>
        </w:rPr>
        <w:t>.-</w:t>
      </w:r>
      <w:proofErr w:type="gramEnd"/>
      <w:r>
        <w:rPr>
          <w:rFonts w:ascii="Calibri" w:hAnsi="Calibri" w:cs="Calibri"/>
        </w:rPr>
        <w:t>ОЗ</w:t>
      </w: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autoSpaceDE w:val="0"/>
        <w:autoSpaceDN w:val="0"/>
        <w:adjustRightInd w:val="0"/>
        <w:spacing w:after="0" w:line="240" w:lineRule="auto"/>
        <w:ind w:firstLine="540"/>
        <w:jc w:val="both"/>
        <w:rPr>
          <w:rFonts w:ascii="Calibri" w:hAnsi="Calibri" w:cs="Calibri"/>
        </w:rPr>
      </w:pPr>
    </w:p>
    <w:p w:rsidR="001438AB" w:rsidRDefault="001438A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B2728" w:rsidRDefault="001438AB">
      <w:bookmarkStart w:id="44" w:name="_GoBack"/>
      <w:bookmarkEnd w:id="44"/>
    </w:p>
    <w:sectPr w:rsidR="00AB2728" w:rsidSect="008E75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AB"/>
    <w:rsid w:val="001438AB"/>
    <w:rsid w:val="0052710C"/>
    <w:rsid w:val="005A1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D2E20BF1567D56DF5BF6CFFFD4F4D79FAF0B50AC903AE6F7901189D53EFD9D94202837B768981271F4673F4O5J" TargetMode="External"/><Relationship Id="rId117" Type="http://schemas.openxmlformats.org/officeDocument/2006/relationships/hyperlink" Target="consultantplus://offline/ref=DD2E20BF1567D56DF5BF6CFFFD4F4D79FAF0B50AC903AE6F7901189D53EFD9D94202837B768981271F4773F4O4J" TargetMode="External"/><Relationship Id="rId21" Type="http://schemas.openxmlformats.org/officeDocument/2006/relationships/hyperlink" Target="consultantplus://offline/ref=DD2E20BF1567D56DF5BF6CFFFD4F4D79FAF0B50AC906AD657A01189D53EFD9D94202837B768981271F4670F4OBJ" TargetMode="External"/><Relationship Id="rId42" Type="http://schemas.openxmlformats.org/officeDocument/2006/relationships/hyperlink" Target="consultantplus://offline/ref=DD2E20BF1567D56DF5BF6CFFFD4F4D79FAF0B50AC903AE6F7901189D53EFD9D94202837B768981271F4670F4OCJ" TargetMode="External"/><Relationship Id="rId47" Type="http://schemas.openxmlformats.org/officeDocument/2006/relationships/hyperlink" Target="consultantplus://offline/ref=DD2E20BF1567D56DF5BF6CFFFD4F4D79FAF0B50AC906AE6C7901189D53EFD9D94202837B768981271F4672F4O9J" TargetMode="External"/><Relationship Id="rId63" Type="http://schemas.openxmlformats.org/officeDocument/2006/relationships/hyperlink" Target="consultantplus://offline/ref=DD2E20BF1567D56DF5BF6CFFFD4F4D79FAF0B50AC903AE6F7901189D53EFD9D94202837B768981271F4677F4O5J" TargetMode="External"/><Relationship Id="rId68" Type="http://schemas.openxmlformats.org/officeDocument/2006/relationships/hyperlink" Target="consultantplus://offline/ref=DD2E20BF1567D56DF5BF6CFFFD4F4D79FAF0B50ACB04AF6D7901189D53EFD9D94202837B768981271F4672F4O4J" TargetMode="External"/><Relationship Id="rId84" Type="http://schemas.openxmlformats.org/officeDocument/2006/relationships/hyperlink" Target="consultantplus://offline/ref=DD2E20BF1567D56DF5BF6CFFFD4F4D79FAF0B50AC903AE6F7901189D53EFD9D94202837B768981271F4675F4O4J" TargetMode="External"/><Relationship Id="rId89" Type="http://schemas.openxmlformats.org/officeDocument/2006/relationships/hyperlink" Target="consultantplus://offline/ref=DD2E20BF1567D56DF5BF6CFFFD4F4D79FAF0B50ACB04AF6D7901189D53EFD9D94202837B768981271F4671F4O9J" TargetMode="External"/><Relationship Id="rId112" Type="http://schemas.openxmlformats.org/officeDocument/2006/relationships/hyperlink" Target="consultantplus://offline/ref=DD2E20BF1567D56DF5BF6CFFFD4F4D79FAF0B50AC903AE6F7901189D53EFD9D94202837B768981271F4773F4ODJ" TargetMode="External"/><Relationship Id="rId133" Type="http://schemas.openxmlformats.org/officeDocument/2006/relationships/hyperlink" Target="consultantplus://offline/ref=DD2E20BF1567D56DF5BF6CFFFD4F4D79FAF0B50ACC07A4657E01189D53EFD9D94202837B768981271F4777F4OEJ" TargetMode="External"/><Relationship Id="rId138" Type="http://schemas.openxmlformats.org/officeDocument/2006/relationships/theme" Target="theme/theme1.xml"/><Relationship Id="rId16" Type="http://schemas.openxmlformats.org/officeDocument/2006/relationships/hyperlink" Target="consultantplus://offline/ref=DD2E20BF1567D56DF5BF6CFFFD4F4D79FAF0B50AC903AE6F7901189D53EFD9D94202837B768981271F4673F4O4J" TargetMode="External"/><Relationship Id="rId107" Type="http://schemas.openxmlformats.org/officeDocument/2006/relationships/hyperlink" Target="consultantplus://offline/ref=DD2E20BF1567D56DF5BF6CFFFD4F4D79FAF0B50ACB07A96D7801189D53EFD9D94202837B768981271F4672F4OEJ" TargetMode="External"/><Relationship Id="rId11" Type="http://schemas.openxmlformats.org/officeDocument/2006/relationships/hyperlink" Target="consultantplus://offline/ref=DD2E20BF1567D56DF5BF6CFFFD4F4D79FAF0B50ACC0AA46E7101189D53EFD9D94202837B768981271F4677F4OFJ" TargetMode="External"/><Relationship Id="rId32" Type="http://schemas.openxmlformats.org/officeDocument/2006/relationships/hyperlink" Target="consultantplus://offline/ref=DD2E20BF1567D56DF5BF6CFFFD4F4D79FAF0B50ACC02A46B7E01189D53EFD9D94202837B768981271F477AF4OBJ" TargetMode="External"/><Relationship Id="rId37" Type="http://schemas.openxmlformats.org/officeDocument/2006/relationships/hyperlink" Target="consultantplus://offline/ref=DD2E20BF1567D56DF5BF6CFFFD4F4D79FAF0B50AC903AE6F7901189D53EFD9D94202837B768981271F4671F4OFJ" TargetMode="External"/><Relationship Id="rId53" Type="http://schemas.openxmlformats.org/officeDocument/2006/relationships/hyperlink" Target="consultantplus://offline/ref=DD2E20BF1567D56DF5BF6CFFFD4F4D79FAF0B50AC903AE6F7901189D53EFD9D94202837B768981271F4677F4OCJ" TargetMode="External"/><Relationship Id="rId58" Type="http://schemas.openxmlformats.org/officeDocument/2006/relationships/hyperlink" Target="consultantplus://offline/ref=DD2E20BF1567D56DF5BF6CFFFD4F4D79FAF0B50ACB05AF6A7E01189D53EFD9D94202837B768981271F4676F4O5J" TargetMode="External"/><Relationship Id="rId74" Type="http://schemas.openxmlformats.org/officeDocument/2006/relationships/hyperlink" Target="consultantplus://offline/ref=DD2E20BF1567D56DF5BF6CFFFD4F4D79FAF0B50AC903AE6F7901189D53EFD9D94202837B768981271F4676F4OBJ" TargetMode="External"/><Relationship Id="rId79" Type="http://schemas.openxmlformats.org/officeDocument/2006/relationships/hyperlink" Target="consultantplus://offline/ref=DD2E20BF1567D56DF5BF6CFFFD4F4D79FAF0B50AC903AE6F7901189D53EFD9D94202837B768981271F4675F4O8J" TargetMode="External"/><Relationship Id="rId102" Type="http://schemas.openxmlformats.org/officeDocument/2006/relationships/hyperlink" Target="consultantplus://offline/ref=DD2E20BF1567D56DF5BF6CFFFD4F4D79FAF0B50AC903AE6F7901189D53EFD9D94202837B768981271F467BF4OFJ" TargetMode="External"/><Relationship Id="rId123" Type="http://schemas.openxmlformats.org/officeDocument/2006/relationships/hyperlink" Target="consultantplus://offline/ref=DD2E20BF1567D56DF5BF6CFFFD4F4D79FAF0B50ACC07A4657E01189D53EFD9D94202837B768981271F4771F4O8J" TargetMode="External"/><Relationship Id="rId128" Type="http://schemas.openxmlformats.org/officeDocument/2006/relationships/hyperlink" Target="consultantplus://offline/ref=DD2E20BF1567D56DF5BF6CFFFD4F4D79FAF0B50AC903AE6F7901189D53EFD9D94202837B768981271F4772F4O9J"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DD2E20BF1567D56DF5BF6CFFFD4F4D79FAF0B50ACB04AF6D7901189D53EFD9D94202837B768981271F4671F4OAJ" TargetMode="External"/><Relationship Id="rId95" Type="http://schemas.openxmlformats.org/officeDocument/2006/relationships/hyperlink" Target="consultantplus://offline/ref=DD2E20BF1567D56DF5BF6CFFFD4F4D79FAF0B50AC906AF647001189D53EFD9D9F4O2J" TargetMode="External"/><Relationship Id="rId14" Type="http://schemas.openxmlformats.org/officeDocument/2006/relationships/hyperlink" Target="consultantplus://offline/ref=DD2E20BF1567D56DF5BF6CFFFD4F4D79FAF0B50ACA06A9647C01189D53EFD9D94202837B768981271F4470F4OAJ" TargetMode="External"/><Relationship Id="rId22" Type="http://schemas.openxmlformats.org/officeDocument/2006/relationships/hyperlink" Target="consultantplus://offline/ref=DD2E20BF1567D56DF5BF6CFFFD4F4D79FAF0B50AC906AD657A01189D53EFD9D94202837B768981271F4670F4OBJ" TargetMode="External"/><Relationship Id="rId27" Type="http://schemas.openxmlformats.org/officeDocument/2006/relationships/hyperlink" Target="consultantplus://offline/ref=DD2E20BF1567D56DF5BF6CFFFD4F4D79FAF0B50AC903AE6F7901189D53EFD9D94202837B768981271F4672F4OCJ" TargetMode="External"/><Relationship Id="rId30" Type="http://schemas.openxmlformats.org/officeDocument/2006/relationships/hyperlink" Target="consultantplus://offline/ref=DD2E20BF1567D56DF5BF6CFFFD4F4D79FAF0B50ACC02A46B7E01189D53EFD9D94202837B768981271F477AF4O8J" TargetMode="External"/><Relationship Id="rId35" Type="http://schemas.openxmlformats.org/officeDocument/2006/relationships/hyperlink" Target="consultantplus://offline/ref=DD2E20BF1567D56DF5BF6CFFFD4F4D79FAF0B50ACC07A4657E01189D53EFD9D94202837B768981271F4671F4OFJ" TargetMode="External"/><Relationship Id="rId43" Type="http://schemas.openxmlformats.org/officeDocument/2006/relationships/hyperlink" Target="consultantplus://offline/ref=DD2E20BF1567D56DF5BF6CFFFD4F4D79FAF0B50AC903AE6F7901189D53EFD9D94202837B768981271F4670F4OEJ" TargetMode="External"/><Relationship Id="rId48" Type="http://schemas.openxmlformats.org/officeDocument/2006/relationships/hyperlink" Target="consultantplus://offline/ref=DD2E20BF1567D56DF5BF6CFFFD4F4D79FAF0B50ACB04AF6D7901189D53EFD9D94202837B768981271F4672F4OCJ" TargetMode="External"/><Relationship Id="rId56" Type="http://schemas.openxmlformats.org/officeDocument/2006/relationships/hyperlink" Target="consultantplus://offline/ref=DD2E20BF1567D56DF5BF6CFFFD4F4D79FAF0B50AC903AE6F7901189D53EFD9D94202837B768981271F4677F4OFJ" TargetMode="External"/><Relationship Id="rId64" Type="http://schemas.openxmlformats.org/officeDocument/2006/relationships/hyperlink" Target="consultantplus://offline/ref=DD2E20BF1567D56DF5BF6CFFFD4F4D79FAF0B50AC903AE6F7901189D53EFD9D94202837B768981271F4676F4OCJ" TargetMode="External"/><Relationship Id="rId69" Type="http://schemas.openxmlformats.org/officeDocument/2006/relationships/hyperlink" Target="consultantplus://offline/ref=DD2E20BF1567D56DF5BF6CFFFD4F4D79FAF0B50ACB04AF6D7901189D53EFD9D94202837B768981271F4671F4OCJ" TargetMode="External"/><Relationship Id="rId77" Type="http://schemas.openxmlformats.org/officeDocument/2006/relationships/hyperlink" Target="consultantplus://offline/ref=DD2E20BF1567D56DF5BF6CFFFD4F4D79FAF0B50AC903AE6F7901189D53EFD9D94202837B768981271F4675F4OCJ" TargetMode="External"/><Relationship Id="rId100" Type="http://schemas.openxmlformats.org/officeDocument/2006/relationships/hyperlink" Target="consultantplus://offline/ref=DD2E20BF1567D56DF5BF6CFFFD4F4D79FAF0B50ACB04AF6D7901189D53EFD9D94202837B768981271F4671F4OBJ" TargetMode="External"/><Relationship Id="rId105" Type="http://schemas.openxmlformats.org/officeDocument/2006/relationships/hyperlink" Target="consultantplus://offline/ref=DD2E20BF1567D56DF5BF6CFFFD4F4D79FAF0B50AC903AE6F7901189D53EFD9D94202837B768981271F467BF4OAJ" TargetMode="External"/><Relationship Id="rId113" Type="http://schemas.openxmlformats.org/officeDocument/2006/relationships/hyperlink" Target="consultantplus://offline/ref=DD2E20BF1567D56DF5BF6CFFFD4F4D79FAF0B50AC903AE6F7901189D53EFD9D94202837B768981271F4773F4O8J" TargetMode="External"/><Relationship Id="rId118" Type="http://schemas.openxmlformats.org/officeDocument/2006/relationships/hyperlink" Target="consultantplus://offline/ref=DD2E20BF1567D56DF5BF6CFFFD4F4D79FAF0B50ACC07A4657E01189D53EFD9D94202837B768981271F4772F4O5J" TargetMode="External"/><Relationship Id="rId126" Type="http://schemas.openxmlformats.org/officeDocument/2006/relationships/hyperlink" Target="consultantplus://offline/ref=DD2E20BF1567D56DF5BF6CFFFD4F4D79FAF0B50ACC07A4657E01189D53EFD9D94202837B768981271F4771F4O8J" TargetMode="External"/><Relationship Id="rId134" Type="http://schemas.openxmlformats.org/officeDocument/2006/relationships/hyperlink" Target="consultantplus://offline/ref=DD2E20BF1567D56DF5BF6CFFFD4F4D79FAF0B50AC903AE6F7901189D53EFD9D94202837B768981271F4771F4OBJ" TargetMode="External"/><Relationship Id="rId8" Type="http://schemas.openxmlformats.org/officeDocument/2006/relationships/hyperlink" Target="consultantplus://offline/ref=DD2E20BF1567D56DF5BF6CFFFD4F4D79FAF0B50ACC00AB6C7E01189D53EFD9D94202837B768981271F4174F4O8J" TargetMode="External"/><Relationship Id="rId51" Type="http://schemas.openxmlformats.org/officeDocument/2006/relationships/hyperlink" Target="consultantplus://offline/ref=DD2E20BF1567D56DF5BF6CFFFD4F4D79FAF0B50AC903AE6F7901189D53EFD9D94202837B768981271F4670F4OBJ" TargetMode="External"/><Relationship Id="rId72" Type="http://schemas.openxmlformats.org/officeDocument/2006/relationships/hyperlink" Target="consultantplus://offline/ref=DD2E20BF1567D56DF5BF6CFFFD4F4D79FAF0B50AC903AE6F7901189D53EFD9D94202837B768981271F4676F4O9J" TargetMode="External"/><Relationship Id="rId80" Type="http://schemas.openxmlformats.org/officeDocument/2006/relationships/hyperlink" Target="consultantplus://offline/ref=DD2E20BF1567D56DF5BF6CFFFD4F4D79FAF0B50ACC07A4657E01189D53EFD9D94202837B768981271F4675F4O8J" TargetMode="External"/><Relationship Id="rId85" Type="http://schemas.openxmlformats.org/officeDocument/2006/relationships/hyperlink" Target="consultantplus://offline/ref=DD2E20BF1567D56DF5BF6CFFFD4F4D79FAF0B50ACA0BAA657901189D53EFD9D94202837B768981271F4772F4OCJ" TargetMode="External"/><Relationship Id="rId93" Type="http://schemas.openxmlformats.org/officeDocument/2006/relationships/hyperlink" Target="consultantplus://offline/ref=DD2E20BF1567D56DF5BF6CFFFD4F4D79FAF0B50AC903AE6F7901189D53EFD9D94202837B768981271F4674F4OEJ" TargetMode="External"/><Relationship Id="rId98" Type="http://schemas.openxmlformats.org/officeDocument/2006/relationships/hyperlink" Target="consultantplus://offline/ref=DD2E20BF1567D56DF5BF6CFFFD4F4D79FAF0B50ACA06A9647C01189D53EFD9D94202837B768981271F4477F4O5J" TargetMode="External"/><Relationship Id="rId121" Type="http://schemas.openxmlformats.org/officeDocument/2006/relationships/hyperlink" Target="consultantplus://offline/ref=DD2E20BF1567D56DF5BF6CFFFD4F4D79FAF0B50AC903AF687C01189D53EFD9D9F4O2J" TargetMode="External"/><Relationship Id="rId3" Type="http://schemas.openxmlformats.org/officeDocument/2006/relationships/settings" Target="settings.xml"/><Relationship Id="rId12" Type="http://schemas.openxmlformats.org/officeDocument/2006/relationships/hyperlink" Target="consultantplus://offline/ref=DD2E20BF1567D56DF5BF6CFFFD4F4D79FAF0B50ACB07A96D7801189D53EFD9D94202837B768981271F4672F4OEJ" TargetMode="External"/><Relationship Id="rId17" Type="http://schemas.openxmlformats.org/officeDocument/2006/relationships/hyperlink" Target="consultantplus://offline/ref=DD2E20BF1567D56DF5BF6CFFFD4F4D79FAF0B50ACA0AA4647101189D53EFD9D94202837B768981271F4672F4ODJ" TargetMode="External"/><Relationship Id="rId25" Type="http://schemas.openxmlformats.org/officeDocument/2006/relationships/hyperlink" Target="consultantplus://offline/ref=DD2E20BF1567D56DF5BF72F2EB231375F8FCE803C906A73B255E43C004FEO6J" TargetMode="External"/><Relationship Id="rId33" Type="http://schemas.openxmlformats.org/officeDocument/2006/relationships/hyperlink" Target="consultantplus://offline/ref=DD2E20BF1567D56DF5BF6CFFFD4F4D79FAF0B50ACA0BAA657901189D53EFD9D94202837B768981271F4773F4OAJ" TargetMode="External"/><Relationship Id="rId38" Type="http://schemas.openxmlformats.org/officeDocument/2006/relationships/hyperlink" Target="consultantplus://offline/ref=DD2E20BF1567D56DF5BF6CFFFD4F4D79FAF0B50AC903AE6F7901189D53EFD9D94202837B768981271F4671F4O9J" TargetMode="External"/><Relationship Id="rId46" Type="http://schemas.openxmlformats.org/officeDocument/2006/relationships/hyperlink" Target="consultantplus://offline/ref=DD2E20BF1567D56DF5BF6CFFFD4F4D79FAF0B50AC906AE6C7901189D53EFD9D94202837B768981271F4672F4O8J" TargetMode="External"/><Relationship Id="rId59" Type="http://schemas.openxmlformats.org/officeDocument/2006/relationships/hyperlink" Target="consultantplus://offline/ref=DD2E20BF1567D56DF5BF6CFFFD4F4D79FAF0B50AC903AE6F7901189D53EFD9D94202837B768981271F4677F4O9J" TargetMode="External"/><Relationship Id="rId67" Type="http://schemas.openxmlformats.org/officeDocument/2006/relationships/hyperlink" Target="consultantplus://offline/ref=DD2E20BF1567D56DF5BF6CFFFD4F4D79FAF0B50ACA06A9647C01189D53EFD9D94202837B768981271F4477F4OCJ" TargetMode="External"/><Relationship Id="rId103" Type="http://schemas.openxmlformats.org/officeDocument/2006/relationships/hyperlink" Target="consultantplus://offline/ref=DD2E20BF1567D56DF5BF6CFFFD4F4D79FAF0B50ACC07A4657E01189D53EFD9D94202837B768981271F467AF4OCJ" TargetMode="External"/><Relationship Id="rId108" Type="http://schemas.openxmlformats.org/officeDocument/2006/relationships/hyperlink" Target="consultantplus://offline/ref=DD2E20BF1567D56DF5BF6CFFFD4F4D79FAF0B50AC903AE6F7901189D53EFD9D94202837B768981271F467BF4OBJ" TargetMode="External"/><Relationship Id="rId116" Type="http://schemas.openxmlformats.org/officeDocument/2006/relationships/hyperlink" Target="consultantplus://offline/ref=DD2E20BF1567D56DF5BF6CFFFD4F4D79FAF0B50ACC07A4657E01189D53EFD9D94202837B768981271F4772F4ODJ" TargetMode="External"/><Relationship Id="rId124" Type="http://schemas.openxmlformats.org/officeDocument/2006/relationships/hyperlink" Target="consultantplus://offline/ref=DD2E20BF1567D56DF5BF6CFFFD4F4D79FAF0B50ACA06A9647C01189D53EFD9D94202837B768981271F4476F4O8J" TargetMode="External"/><Relationship Id="rId129" Type="http://schemas.openxmlformats.org/officeDocument/2006/relationships/hyperlink" Target="consultantplus://offline/ref=DD2E20BF1567D56DF5BF6CFFFD4F4D79FAF0B50ACC07A4657E01189D53EFD9D94202837B768981271F4770F4O4J" TargetMode="External"/><Relationship Id="rId137" Type="http://schemas.openxmlformats.org/officeDocument/2006/relationships/fontTable" Target="fontTable.xml"/><Relationship Id="rId20" Type="http://schemas.openxmlformats.org/officeDocument/2006/relationships/hyperlink" Target="consultantplus://offline/ref=DD2E20BF1567D56DF5BF6CFFFD4F4D79FAF0B50ACB05AF6A7E01189D53EFD9D94202837B768981271F4676F4O5J" TargetMode="External"/><Relationship Id="rId41" Type="http://schemas.openxmlformats.org/officeDocument/2006/relationships/hyperlink" Target="consultantplus://offline/ref=DD2E20BF1567D56DF5BF6CFFFD4F4D79FAF0B50ACA0BAA657901189D53EFD9D94202837B768981271F4773F4O4J" TargetMode="External"/><Relationship Id="rId54" Type="http://schemas.openxmlformats.org/officeDocument/2006/relationships/hyperlink" Target="consultantplus://offline/ref=DD2E20BF1567D56DF5BF6CFFFD4F4D79FAF0B50AC903AE6F7901189D53EFD9D94202837B768981271F4677F4OEJ" TargetMode="External"/><Relationship Id="rId62" Type="http://schemas.openxmlformats.org/officeDocument/2006/relationships/hyperlink" Target="consultantplus://offline/ref=DD2E20BF1567D56DF5BF6CFFFD4F4D79FAF0B50AC903AE6F7901189D53EFD9D94202837B768981271F4677F4O4J" TargetMode="External"/><Relationship Id="rId70" Type="http://schemas.openxmlformats.org/officeDocument/2006/relationships/hyperlink" Target="consultantplus://offline/ref=DD2E20BF1567D56DF5BF6CFFFD4F4D79FAF0B50AC903AE6F7901189D53EFD9D94202837B768981271F4676F4OEJ" TargetMode="External"/><Relationship Id="rId75" Type="http://schemas.openxmlformats.org/officeDocument/2006/relationships/hyperlink" Target="consultantplus://offline/ref=DD2E20BF1567D56DF5BF6CFFFD4F4D79FAF0B50AC903AE6F7901189D53EFD9D94202837B768981271F4676F4O4J" TargetMode="External"/><Relationship Id="rId83" Type="http://schemas.openxmlformats.org/officeDocument/2006/relationships/hyperlink" Target="consultantplus://offline/ref=DD2E20BF1567D56DF5BF6CFFFD4F4D79FAF0B50ACC07A4657E01189D53EFD9D94202837B768981271F4675F4O4J" TargetMode="External"/><Relationship Id="rId88" Type="http://schemas.openxmlformats.org/officeDocument/2006/relationships/hyperlink" Target="consultantplus://offline/ref=DD2E20BF1567D56DF5BF6CFFFD4F4D79FAF0B50ACC07A4657E01189D53EFD9D94202837B768981271F4675F4O4J" TargetMode="External"/><Relationship Id="rId91" Type="http://schemas.openxmlformats.org/officeDocument/2006/relationships/hyperlink" Target="consultantplus://offline/ref=DD2E20BF1567D56DF5BF6CFFFD4F4D79FAF0B50ACC07A4657E01189D53EFD9D94202837B768981271F467BF4OFJ" TargetMode="External"/><Relationship Id="rId96" Type="http://schemas.openxmlformats.org/officeDocument/2006/relationships/hyperlink" Target="consultantplus://offline/ref=DD2E20BF1567D56DF5BF6CFFFD4F4D79FAF0B50AC903AE6F7901189D53EFD9D94202837B768981271F467BF4OEJ" TargetMode="External"/><Relationship Id="rId111" Type="http://schemas.openxmlformats.org/officeDocument/2006/relationships/hyperlink" Target="consultantplus://offline/ref=DD2E20BF1567D56DF5BF6CFFFD4F4D79FAF0B50ACC07A4657E01189D53EFD9D94202837B768981271F467AF4OCJ" TargetMode="External"/><Relationship Id="rId132" Type="http://schemas.openxmlformats.org/officeDocument/2006/relationships/hyperlink" Target="consultantplus://offline/ref=DD2E20BF1567D56DF5BF6CFFFD4F4D79FAF0B50AC903AE6F7901189D53EFD9D94202837B768981271F4771F4OEJ" TargetMode="External"/><Relationship Id="rId1" Type="http://schemas.openxmlformats.org/officeDocument/2006/relationships/styles" Target="styles.xml"/><Relationship Id="rId6" Type="http://schemas.openxmlformats.org/officeDocument/2006/relationships/hyperlink" Target="consultantplus://offline/ref=DD2E20BF1567D56DF5BF6CFFFD4F4D79FAF0B50ACD01AA6C7D01189D53EFD9D9F4O2J" TargetMode="External"/><Relationship Id="rId15" Type="http://schemas.openxmlformats.org/officeDocument/2006/relationships/hyperlink" Target="consultantplus://offline/ref=DD2E20BF1567D56DF5BF6CFFFD4F4D79FAF0B50AC903A56B7D01189D53EFD9D94202837B768981271F4773F4OEJ" TargetMode="External"/><Relationship Id="rId23" Type="http://schemas.openxmlformats.org/officeDocument/2006/relationships/hyperlink" Target="consultantplus://offline/ref=DD2E20BF1567D56DF5BF6CFFFD4F4D79FAF0B50ACA0AA4647101189D53EFD9D94202837B768981271F4672F4ODJ" TargetMode="External"/><Relationship Id="rId28" Type="http://schemas.openxmlformats.org/officeDocument/2006/relationships/hyperlink" Target="consultantplus://offline/ref=DD2E20BF1567D56DF5BF6CFFFD4F4D79FAF0B50ACC07A4657E01189D53EFD9D94202837B768981271F4671F4ODJ" TargetMode="External"/><Relationship Id="rId36" Type="http://schemas.openxmlformats.org/officeDocument/2006/relationships/hyperlink" Target="consultantplus://offline/ref=DD2E20BF1567D56DF5BF6CFFFD4F4D79FAF0B50ACC07A4657E01189D53EFD9D94202837B768981271F4671F4O8J" TargetMode="External"/><Relationship Id="rId49" Type="http://schemas.openxmlformats.org/officeDocument/2006/relationships/hyperlink" Target="consultantplus://offline/ref=DD2E20BF1567D56DF5BF6CFFFD4F4D79FAF0B50ACB04AF6D7901189D53EFD9D94202837B768981271F4672F4OFJ" TargetMode="External"/><Relationship Id="rId57" Type="http://schemas.openxmlformats.org/officeDocument/2006/relationships/hyperlink" Target="consultantplus://offline/ref=DD2E20BF1567D56DF5BF6CFFFD4F4D79FAF0B50ACA0BAA657901189D53EFD9D94202837B768981271F4773F4O5J" TargetMode="External"/><Relationship Id="rId106" Type="http://schemas.openxmlformats.org/officeDocument/2006/relationships/hyperlink" Target="consultantplus://offline/ref=DD2E20BF1567D56DF5BF6CFFFD4F4D79FAF0B50AC903AE6F7901189D53EFD9D94202837B768981271F467BF4OAJ" TargetMode="External"/><Relationship Id="rId114" Type="http://schemas.openxmlformats.org/officeDocument/2006/relationships/hyperlink" Target="consultantplus://offline/ref=DD2E20BF1567D56DF5BF6CFFFD4F4D79FAF0B50AC903AE6F7901189D53EFD9D94202837B768981271F4773F4OAJ" TargetMode="External"/><Relationship Id="rId119" Type="http://schemas.openxmlformats.org/officeDocument/2006/relationships/hyperlink" Target="consultantplus://offline/ref=DD2E20BF1567D56DF5BF6CFFFD4F4D79FAF0B50ACA03AE687801189D53EFD9D9F4O2J" TargetMode="External"/><Relationship Id="rId127" Type="http://schemas.openxmlformats.org/officeDocument/2006/relationships/hyperlink" Target="consultantplus://offline/ref=DD2E20BF1567D56DF5BF6CFFFD4F4D79FAF0B50ACC07A4657E01189D53EFD9D94202837B768981271F4770F4OFJ" TargetMode="External"/><Relationship Id="rId10" Type="http://schemas.openxmlformats.org/officeDocument/2006/relationships/hyperlink" Target="consultantplus://offline/ref=DD2E20BF1567D56DF5BF6CFFFD4F4D79FAF0B50ACC07A4657E01189D53EFD9D94202837B768981271F4673F4O4J" TargetMode="External"/><Relationship Id="rId31" Type="http://schemas.openxmlformats.org/officeDocument/2006/relationships/hyperlink" Target="consultantplus://offline/ref=DD2E20BF1567D56DF5BF6CFFFD4F4D79FAF0B50ACA0BAA657901189D53EFD9D94202837B768981271F4773F4O9J" TargetMode="External"/><Relationship Id="rId44" Type="http://schemas.openxmlformats.org/officeDocument/2006/relationships/hyperlink" Target="consultantplus://offline/ref=DD2E20BF1567D56DF5BF6CFFFD4F4D79FAF0B50AC903AE6F7901189D53EFD9D94202837B768981271F4670F4OFJ" TargetMode="External"/><Relationship Id="rId52" Type="http://schemas.openxmlformats.org/officeDocument/2006/relationships/hyperlink" Target="consultantplus://offline/ref=DD2E20BF1567D56DF5BF6CFFFD4F4D79FAF0B50AC903AE6F7901189D53EFD9D94202837B768981271F4670F4O5J" TargetMode="External"/><Relationship Id="rId60" Type="http://schemas.openxmlformats.org/officeDocument/2006/relationships/hyperlink" Target="consultantplus://offline/ref=DD2E20BF1567D56DF5BF72F2EB231375F8FCE803C906A73B255E43C004FEO6J" TargetMode="External"/><Relationship Id="rId65" Type="http://schemas.openxmlformats.org/officeDocument/2006/relationships/hyperlink" Target="consultantplus://offline/ref=DD2E20BF1567D56DF5BF6CFFFD4F4D79FAF0B50AC903AE6F7901189D53EFD9D94202837B768981271F4676F4ODJ" TargetMode="External"/><Relationship Id="rId73" Type="http://schemas.openxmlformats.org/officeDocument/2006/relationships/hyperlink" Target="consultantplus://offline/ref=DD2E20BF1567D56DF5BF6CFFFD4F4D79FAF0B50AC903AE6F7901189D53EFD9D94202837B768981271F4676F4OAJ" TargetMode="External"/><Relationship Id="rId78" Type="http://schemas.openxmlformats.org/officeDocument/2006/relationships/hyperlink" Target="consultantplus://offline/ref=DD2E20BF1567D56DF5BF6CFFFD4F4D79FAF0B50AC903AE6F7901189D53EFD9D94202837B768981271F4675F4ODJ" TargetMode="External"/><Relationship Id="rId81" Type="http://schemas.openxmlformats.org/officeDocument/2006/relationships/hyperlink" Target="consultantplus://offline/ref=DD2E20BF1567D56DF5BF6CFFFD4F4D79FAF0B50AC903AE6F7901189D53EFD9D94202837B768981271F4675F4O9J" TargetMode="External"/><Relationship Id="rId86" Type="http://schemas.openxmlformats.org/officeDocument/2006/relationships/hyperlink" Target="consultantplus://offline/ref=DD2E20BF1567D56DF5BF6CFFFD4F4D79FAF0B50ACB04AF6D7901189D53EFD9D94202837B768981271F4671F4OEJ" TargetMode="External"/><Relationship Id="rId94" Type="http://schemas.openxmlformats.org/officeDocument/2006/relationships/hyperlink" Target="consultantplus://offline/ref=DD2E20BF1567D56DF5BF6CFFFD4F4D79FAF0B50AC903AE6F7901189D53EFD9D94202837B768981271F4674F4O9J" TargetMode="External"/><Relationship Id="rId99" Type="http://schemas.openxmlformats.org/officeDocument/2006/relationships/hyperlink" Target="consultantplus://offline/ref=DD2E20BF1567D56DF5BF6CFFFD4F4D79FAF0B50ACC07A4657E01189D53EFD9D94202837B768981271F467AF4OCJ" TargetMode="External"/><Relationship Id="rId101" Type="http://schemas.openxmlformats.org/officeDocument/2006/relationships/hyperlink" Target="consultantplus://offline/ref=DD2E20BF1567D56DF5BF6CFFFD4F4D79FAF0B50ACA06A9647C01189D53EFD9D94202837B768981271F4476F4OCJ" TargetMode="External"/><Relationship Id="rId122" Type="http://schemas.openxmlformats.org/officeDocument/2006/relationships/hyperlink" Target="consultantplus://offline/ref=DD2E20BF1567D56DF5BF6CFFFD4F4D79FAF0B50ACC07A4657E01189D53EFD9D94202837B768981271F4771F4OFJ" TargetMode="External"/><Relationship Id="rId130" Type="http://schemas.openxmlformats.org/officeDocument/2006/relationships/hyperlink" Target="consultantplus://offline/ref=DD2E20BF1567D56DF5BF6CFFFD4F4D79FAF0B50ACC07A4657E01189D53EFD9D94202837B768981271F4770F4O5J" TargetMode="External"/><Relationship Id="rId135" Type="http://schemas.openxmlformats.org/officeDocument/2006/relationships/hyperlink" Target="consultantplus://offline/ref=DD2E20BF1567D56DF5BF6CFFFD4F4D79FAF0B50ACC07A4657E01189D53EFD9D94202837B768981271F4777F4OFJ" TargetMode="External"/><Relationship Id="rId4" Type="http://schemas.openxmlformats.org/officeDocument/2006/relationships/webSettings" Target="webSettings.xml"/><Relationship Id="rId9" Type="http://schemas.openxmlformats.org/officeDocument/2006/relationships/hyperlink" Target="consultantplus://offline/ref=DD2E20BF1567D56DF5BF6CFFFD4F4D79FAF0B50ACC07AD6E7B01189D53EFD9D94202837B768981271F4771F4O8J" TargetMode="External"/><Relationship Id="rId13" Type="http://schemas.openxmlformats.org/officeDocument/2006/relationships/hyperlink" Target="consultantplus://offline/ref=DD2E20BF1567D56DF5BF6CFFFD4F4D79FAF0B50ACB04AF6D7901189D53EFD9D94202837B768981271F4673F4O4J" TargetMode="External"/><Relationship Id="rId18" Type="http://schemas.openxmlformats.org/officeDocument/2006/relationships/hyperlink" Target="consultantplus://offline/ref=DD2E20BF1567D56DF5BF6CFFFD4F4D79FAF0B50AC906AE6C7901189D53EFD9D94202837B768981271F4672F4OEJ" TargetMode="External"/><Relationship Id="rId39" Type="http://schemas.openxmlformats.org/officeDocument/2006/relationships/hyperlink" Target="consultantplus://offline/ref=DD2E20BF1567D56DF5BF6CFFFD4F4D79FAF0B50ACC07A4657E01189D53EFD9D94202837B768981271F4671F4O8J" TargetMode="External"/><Relationship Id="rId109" Type="http://schemas.openxmlformats.org/officeDocument/2006/relationships/hyperlink" Target="consultantplus://offline/ref=DD2E20BF1567D56DF5BF6CFFFD4F4D79FAF0B50AC903AE6F7901189D53EFD9D94202837B768981271F467BF4O4J" TargetMode="External"/><Relationship Id="rId34" Type="http://schemas.openxmlformats.org/officeDocument/2006/relationships/hyperlink" Target="consultantplus://offline/ref=DD2E20BF1567D56DF5BF6CFFFD4F4D79FAF0B50AC903AE6F7901189D53EFD9D94202837B768981271F4671F4OEJ" TargetMode="External"/><Relationship Id="rId50" Type="http://schemas.openxmlformats.org/officeDocument/2006/relationships/hyperlink" Target="consultantplus://offline/ref=DD2E20BF1567D56DF5BF6CFFFD4F4D79FAF0B50ACB04AF6D7901189D53EFD9D94202837B768981271F4672F4O9J" TargetMode="External"/><Relationship Id="rId55" Type="http://schemas.openxmlformats.org/officeDocument/2006/relationships/hyperlink" Target="consultantplus://offline/ref=DD2E20BF1567D56DF5BF6CFFFD4F4D79FAF0B50ACC07A4657E01189D53EFD9D94202837B768981271F4671F4O8J" TargetMode="External"/><Relationship Id="rId76" Type="http://schemas.openxmlformats.org/officeDocument/2006/relationships/hyperlink" Target="consultantplus://offline/ref=DD2E20BF1567D56DF5BF6CFFFD4F4D79FAF0B50AC903AE6F7901189D53EFD9D94202837B768981271F4676F4O5J" TargetMode="External"/><Relationship Id="rId97" Type="http://schemas.openxmlformats.org/officeDocument/2006/relationships/hyperlink" Target="consultantplus://offline/ref=DD2E20BF1567D56DF5BF6CFFFD4F4D79FAF0B50ACC07A4657E01189D53EFD9D94202837B768981271F467BF4O5J" TargetMode="External"/><Relationship Id="rId104" Type="http://schemas.openxmlformats.org/officeDocument/2006/relationships/hyperlink" Target="consultantplus://offline/ref=DD2E20BF1567D56DF5BF6CFFFD4F4D79FAF0B50AC903AE6F7901189D53EFD9D94202837B768981271F467BF4O9J" TargetMode="External"/><Relationship Id="rId120" Type="http://schemas.openxmlformats.org/officeDocument/2006/relationships/hyperlink" Target="consultantplus://offline/ref=DD2E20BF1567D56DF5BF6CFFFD4F4D79FAF0B50AC903AE6F7901189D53EFD9D94202837B768981271F4772F4OFJ" TargetMode="External"/><Relationship Id="rId125" Type="http://schemas.openxmlformats.org/officeDocument/2006/relationships/hyperlink" Target="consultantplus://offline/ref=DD2E20BF1567D56DF5BF6CFFFD4F4D79FAF0B50AC903AE6F7901189D53EFD9D94202837B768981271F4772F4O8J" TargetMode="External"/><Relationship Id="rId7" Type="http://schemas.openxmlformats.org/officeDocument/2006/relationships/hyperlink" Target="consultantplus://offline/ref=DD2E20BF1567D56DF5BF6CFFFD4F4D79FAF0B50ACC02A46B7E01189D53EFD9D94202837B768981271F477AF4OEJ" TargetMode="External"/><Relationship Id="rId71" Type="http://schemas.openxmlformats.org/officeDocument/2006/relationships/hyperlink" Target="consultantplus://offline/ref=DD2E20BF1567D56DF5BF6CFFFD4F4D79FAF0B50AC903AE6F7901189D53EFD9D94202837B768981271F4676F4O8J" TargetMode="External"/><Relationship Id="rId92" Type="http://schemas.openxmlformats.org/officeDocument/2006/relationships/hyperlink" Target="consultantplus://offline/ref=DD2E20BF1567D56DF5BF6CFFFD4F4D79FAF0B50ACA06A9647C01189D53EFD9D94202837B768981271F4477F4OFJ" TargetMode="External"/><Relationship Id="rId2" Type="http://schemas.microsoft.com/office/2007/relationships/stylesWithEffects" Target="stylesWithEffects.xml"/><Relationship Id="rId29" Type="http://schemas.openxmlformats.org/officeDocument/2006/relationships/hyperlink" Target="consultantplus://offline/ref=DD2E20BF1567D56DF5BF6CFFFD4F4D79FAF0B50ACA0BAA657901189D53EFD9D94202837B768981271F4773F4O8J" TargetMode="External"/><Relationship Id="rId24" Type="http://schemas.openxmlformats.org/officeDocument/2006/relationships/hyperlink" Target="consultantplus://offline/ref=DD2E20BF1567D56DF5BF6CFFFD4F4D79FAF0B50ACC07A4657E01189D53EFD9D94202837B768981271F4673F4O5J" TargetMode="External"/><Relationship Id="rId40" Type="http://schemas.openxmlformats.org/officeDocument/2006/relationships/hyperlink" Target="consultantplus://offline/ref=DD2E20BF1567D56DF5BF6CFFFD4F4D79FAF0B50AC903AE6F7901189D53EFD9D94202837B768981271F4671F4OBJ" TargetMode="External"/><Relationship Id="rId45" Type="http://schemas.openxmlformats.org/officeDocument/2006/relationships/hyperlink" Target="consultantplus://offline/ref=DD2E20BF1567D56DF5BF6CFFFD4F4D79FAF0B50AC903AE6F7901189D53EFD9D94202837B768981271F4670F4OAJ" TargetMode="External"/><Relationship Id="rId66" Type="http://schemas.openxmlformats.org/officeDocument/2006/relationships/hyperlink" Target="consultantplus://offline/ref=DD2E20BF1567D56DF5BF6CFFFD4F4D79FAF0B50AC906AE6C7901189D53EFD9D94202837B768981271F4672F4OAJ" TargetMode="External"/><Relationship Id="rId87" Type="http://schemas.openxmlformats.org/officeDocument/2006/relationships/hyperlink" Target="consultantplus://offline/ref=DD2E20BF1567D56DF5BF6CFFFD4F4D79FAF0B50AC903AE6F7901189D53EFD9D94202837B768981271F4675F4O5J" TargetMode="External"/><Relationship Id="rId110" Type="http://schemas.openxmlformats.org/officeDocument/2006/relationships/hyperlink" Target="consultantplus://offline/ref=DD2E20BF1567D56DF5BF6CFFFD4F4D79FAF0B50AC903AE6F7901189D53EFD9D94202837B768981271F467AF4O9J" TargetMode="External"/><Relationship Id="rId115" Type="http://schemas.openxmlformats.org/officeDocument/2006/relationships/hyperlink" Target="consultantplus://offline/ref=DD2E20BF1567D56DF5BF6CFFFD4F4D79FAF0B50AC903AE6F7901189D53EFD9D94202837B768981271F4773F4OBJ" TargetMode="External"/><Relationship Id="rId131" Type="http://schemas.openxmlformats.org/officeDocument/2006/relationships/hyperlink" Target="consultantplus://offline/ref=DD2E20BF1567D56DF5BF6CFFFD4F4D79FAF0B50AC903AE6F7901189D53EFD9D94202837B768981271F4772F4O5J" TargetMode="External"/><Relationship Id="rId136" Type="http://schemas.openxmlformats.org/officeDocument/2006/relationships/hyperlink" Target="consultantplus://offline/ref=DD2E20BF1567D56DF5BF6CFFFD4F4D79FAF0B50AC903AE6F7901189D53EFD9D94202837B768981271F4770F4O9J" TargetMode="External"/><Relationship Id="rId61" Type="http://schemas.openxmlformats.org/officeDocument/2006/relationships/hyperlink" Target="consultantplus://offline/ref=DD2E20BF1567D56DF5BF6CFFFD4F4D79FAF0B50AC903AE6F7901189D53EFD9D94202837B768981271F4677F4OAJ" TargetMode="External"/><Relationship Id="rId82" Type="http://schemas.openxmlformats.org/officeDocument/2006/relationships/hyperlink" Target="consultantplus://offline/ref=DD2E20BF1567D56DF5BF6CFFFD4F4D79FAF0B50AC903AE6F7901189D53EFD9D94202837B768981271F4675F4OAJ" TargetMode="External"/><Relationship Id="rId19" Type="http://schemas.openxmlformats.org/officeDocument/2006/relationships/hyperlink" Target="consultantplus://offline/ref=DD2E20BF1567D56DF5BF6CFFFD4F4D79FAF0B50ACC04AF687D01189D53EFD9D94202837B768981271F4671F4O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9092</Words>
  <Characters>51827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Рафаилович Гибадуллин</dc:creator>
  <cp:lastModifiedBy>Андрей Рафаилович Гибадуллин</cp:lastModifiedBy>
  <cp:revision>1</cp:revision>
  <dcterms:created xsi:type="dcterms:W3CDTF">2015-03-03T09:14:00Z</dcterms:created>
  <dcterms:modified xsi:type="dcterms:W3CDTF">2015-03-03T09:14:00Z</dcterms:modified>
</cp:coreProperties>
</file>