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55" w:rsidRPr="001C0B4C" w:rsidRDefault="00BD3455" w:rsidP="00BD3455">
      <w:pPr>
        <w:autoSpaceDE w:val="0"/>
        <w:autoSpaceDN w:val="0"/>
        <w:adjustRightInd w:val="0"/>
        <w:spacing w:line="240" w:lineRule="exact"/>
        <w:ind w:left="10631" w:right="-79"/>
        <w:jc w:val="right"/>
        <w:outlineLvl w:val="1"/>
        <w:rPr>
          <w:b/>
          <w:sz w:val="24"/>
          <w:szCs w:val="24"/>
        </w:rPr>
      </w:pPr>
      <w:r w:rsidRPr="001C0B4C">
        <w:rPr>
          <w:b/>
          <w:sz w:val="24"/>
          <w:szCs w:val="24"/>
        </w:rPr>
        <w:t xml:space="preserve">Приложение № </w:t>
      </w:r>
      <w:r>
        <w:rPr>
          <w:b/>
          <w:sz w:val="24"/>
          <w:szCs w:val="24"/>
        </w:rPr>
        <w:t>6</w:t>
      </w:r>
      <w:r w:rsidRPr="001C0B4C">
        <w:rPr>
          <w:b/>
          <w:sz w:val="24"/>
          <w:szCs w:val="24"/>
        </w:rPr>
        <w:t xml:space="preserve"> </w:t>
      </w:r>
    </w:p>
    <w:p w:rsidR="00BD3455" w:rsidRPr="00CC5427" w:rsidRDefault="00BD3455" w:rsidP="00BD3455">
      <w:pPr>
        <w:autoSpaceDE w:val="0"/>
        <w:autoSpaceDN w:val="0"/>
        <w:adjustRightInd w:val="0"/>
        <w:spacing w:line="240" w:lineRule="exact"/>
        <w:ind w:left="10631" w:right="-79"/>
        <w:jc w:val="both"/>
        <w:outlineLvl w:val="1"/>
        <w:rPr>
          <w:szCs w:val="24"/>
        </w:rPr>
      </w:pPr>
      <w:r w:rsidRPr="001C0B4C">
        <w:rPr>
          <w:sz w:val="24"/>
          <w:szCs w:val="24"/>
        </w:rPr>
        <w:t>к Порядку организации отдых</w:t>
      </w:r>
      <w:r>
        <w:rPr>
          <w:sz w:val="24"/>
          <w:szCs w:val="24"/>
        </w:rPr>
        <w:t>а</w:t>
      </w:r>
      <w:r w:rsidRPr="001C0B4C">
        <w:rPr>
          <w:sz w:val="24"/>
          <w:szCs w:val="24"/>
        </w:rPr>
        <w:t xml:space="preserve"> детей в каникулярное время</w:t>
      </w:r>
      <w:r>
        <w:rPr>
          <w:szCs w:val="24"/>
        </w:rPr>
        <w:t xml:space="preserve"> </w:t>
      </w:r>
      <w:r w:rsidRPr="00D71546">
        <w:rPr>
          <w:sz w:val="24"/>
          <w:szCs w:val="24"/>
        </w:rPr>
        <w:t>в</w:t>
      </w:r>
      <w:r>
        <w:rPr>
          <w:szCs w:val="24"/>
        </w:rPr>
        <w:t xml:space="preserve"> </w:t>
      </w:r>
      <w:r w:rsidRPr="001C0B4C">
        <w:rPr>
          <w:sz w:val="24"/>
          <w:szCs w:val="24"/>
        </w:rPr>
        <w:t>муниципально</w:t>
      </w:r>
      <w:r>
        <w:rPr>
          <w:sz w:val="24"/>
          <w:szCs w:val="24"/>
        </w:rPr>
        <w:t>м</w:t>
      </w:r>
      <w:r w:rsidRPr="001C0B4C">
        <w:rPr>
          <w:sz w:val="24"/>
          <w:szCs w:val="24"/>
        </w:rPr>
        <w:t xml:space="preserve"> образовани</w:t>
      </w:r>
      <w:r>
        <w:rPr>
          <w:sz w:val="24"/>
          <w:szCs w:val="24"/>
        </w:rPr>
        <w:t>и</w:t>
      </w:r>
      <w:r w:rsidRPr="001C0B4C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Pr="001C0B4C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BD3455" w:rsidRDefault="00BD3455" w:rsidP="00BD3455">
      <w:pPr>
        <w:autoSpaceDE w:val="0"/>
        <w:autoSpaceDN w:val="0"/>
        <w:adjustRightInd w:val="0"/>
        <w:spacing w:line="240" w:lineRule="atLeast"/>
        <w:ind w:right="98"/>
        <w:jc w:val="both"/>
        <w:outlineLvl w:val="1"/>
        <w:rPr>
          <w:sz w:val="24"/>
          <w:szCs w:val="24"/>
        </w:rPr>
      </w:pPr>
    </w:p>
    <w:p w:rsidR="00BD3455" w:rsidRDefault="00BD3455" w:rsidP="00BD3455">
      <w:pPr>
        <w:autoSpaceDE w:val="0"/>
        <w:autoSpaceDN w:val="0"/>
        <w:adjustRightInd w:val="0"/>
        <w:spacing w:line="240" w:lineRule="atLeast"/>
        <w:ind w:left="708" w:right="-8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Реестр детей, для которых приобретены путевки в стационарные и профильные лагеря:</w:t>
      </w:r>
    </w:p>
    <w:p w:rsidR="00BD3455" w:rsidRPr="0061245B" w:rsidRDefault="00BD3455" w:rsidP="00BD3455">
      <w:pPr>
        <w:autoSpaceDE w:val="0"/>
        <w:autoSpaceDN w:val="0"/>
        <w:adjustRightInd w:val="0"/>
        <w:spacing w:line="240" w:lineRule="atLeast"/>
        <w:ind w:left="708" w:right="-82"/>
        <w:jc w:val="both"/>
        <w:rPr>
          <w:b/>
          <w:sz w:val="16"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1"/>
        <w:gridCol w:w="828"/>
        <w:gridCol w:w="830"/>
        <w:gridCol w:w="1105"/>
        <w:gridCol w:w="829"/>
        <w:gridCol w:w="1519"/>
        <w:gridCol w:w="1520"/>
        <w:gridCol w:w="1241"/>
        <w:gridCol w:w="419"/>
        <w:gridCol w:w="6"/>
        <w:gridCol w:w="408"/>
        <w:gridCol w:w="6"/>
        <w:gridCol w:w="406"/>
        <w:gridCol w:w="1381"/>
        <w:gridCol w:w="552"/>
        <w:gridCol w:w="690"/>
        <w:gridCol w:w="691"/>
        <w:gridCol w:w="912"/>
        <w:gridCol w:w="1559"/>
      </w:tblGrid>
      <w:tr w:rsidR="00BD3455" w:rsidRPr="002A474E" w:rsidTr="007650D2">
        <w:trPr>
          <w:trHeight w:val="237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 xml:space="preserve">№ </w:t>
            </w:r>
          </w:p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2A474E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2A474E">
              <w:rPr>
                <w:sz w:val="18"/>
                <w:szCs w:val="18"/>
              </w:rPr>
              <w:t>/</w:t>
            </w:r>
            <w:proofErr w:type="spellStart"/>
            <w:r w:rsidRPr="002A474E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.</w:t>
            </w:r>
            <w:r w:rsidRPr="002A474E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r w:rsidRPr="002A474E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.</w:t>
            </w:r>
            <w:r w:rsidRPr="002A474E">
              <w:rPr>
                <w:sz w:val="18"/>
                <w:szCs w:val="18"/>
              </w:rPr>
              <w:t xml:space="preserve"> ребенка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Default="00BD3455" w:rsidP="007650D2">
            <w:pPr>
              <w:autoSpaceDE w:val="0"/>
              <w:autoSpaceDN w:val="0"/>
              <w:adjustRightInd w:val="0"/>
              <w:spacing w:line="240" w:lineRule="atLeast"/>
              <w:ind w:left="-108"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 xml:space="preserve">Дата </w:t>
            </w:r>
          </w:p>
          <w:p w:rsidR="00BD3455" w:rsidRDefault="00BD3455" w:rsidP="007650D2">
            <w:pPr>
              <w:autoSpaceDE w:val="0"/>
              <w:autoSpaceDN w:val="0"/>
              <w:adjustRightInd w:val="0"/>
              <w:spacing w:line="240" w:lineRule="atLeast"/>
              <w:ind w:left="-108" w:right="-108"/>
              <w:jc w:val="center"/>
              <w:rPr>
                <w:sz w:val="18"/>
                <w:szCs w:val="18"/>
              </w:rPr>
            </w:pPr>
            <w:proofErr w:type="gramStart"/>
            <w:r w:rsidRPr="002A474E">
              <w:rPr>
                <w:sz w:val="18"/>
                <w:szCs w:val="18"/>
              </w:rPr>
              <w:t>рож</w:t>
            </w:r>
            <w:proofErr w:type="gramEnd"/>
            <w:r w:rsidRPr="002A474E">
              <w:rPr>
                <w:sz w:val="18"/>
                <w:szCs w:val="18"/>
              </w:rPr>
              <w:t>-</w:t>
            </w:r>
          </w:p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2A474E">
              <w:rPr>
                <w:sz w:val="18"/>
                <w:szCs w:val="18"/>
              </w:rPr>
              <w:t>дения</w:t>
            </w:r>
            <w:proofErr w:type="spellEnd"/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Образовател</w:t>
            </w:r>
            <w:proofErr w:type="gramStart"/>
            <w:r>
              <w:rPr>
                <w:sz w:val="18"/>
                <w:szCs w:val="18"/>
              </w:rPr>
              <w:t>ь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gramEnd"/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ное</w:t>
            </w:r>
            <w:proofErr w:type="spellEnd"/>
            <w:r>
              <w:rPr>
                <w:sz w:val="18"/>
                <w:szCs w:val="18"/>
              </w:rPr>
              <w:t xml:space="preserve"> учреждение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left="-108"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.</w:t>
            </w:r>
            <w:r w:rsidRPr="002A474E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r w:rsidRPr="002A474E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.</w:t>
            </w:r>
            <w:r w:rsidRPr="002A474E">
              <w:rPr>
                <w:sz w:val="18"/>
                <w:szCs w:val="18"/>
              </w:rPr>
              <w:t xml:space="preserve"> родителя, работающего </w:t>
            </w:r>
            <w:r>
              <w:rPr>
                <w:sz w:val="18"/>
                <w:szCs w:val="18"/>
              </w:rPr>
              <w:br/>
            </w:r>
            <w:r w:rsidRPr="002A474E">
              <w:rPr>
                <w:sz w:val="18"/>
                <w:szCs w:val="18"/>
              </w:rPr>
              <w:t>в организации</w:t>
            </w:r>
          </w:p>
        </w:tc>
        <w:tc>
          <w:tcPr>
            <w:tcW w:w="24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Адрес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tabs>
                <w:tab w:val="left" w:pos="1059"/>
              </w:tabs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 xml:space="preserve">Наименование детского </w:t>
            </w:r>
            <w:proofErr w:type="spellStart"/>
            <w:proofErr w:type="gramStart"/>
            <w:r w:rsidRPr="002A474E">
              <w:rPr>
                <w:sz w:val="18"/>
                <w:szCs w:val="18"/>
              </w:rPr>
              <w:t>оздорови-тельного</w:t>
            </w:r>
            <w:proofErr w:type="spellEnd"/>
            <w:proofErr w:type="gramEnd"/>
            <w:r w:rsidRPr="002A474E">
              <w:rPr>
                <w:sz w:val="18"/>
                <w:szCs w:val="18"/>
              </w:rPr>
              <w:t xml:space="preserve"> лагеря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left="-142"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Смена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дней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Категория</w:t>
            </w:r>
            <w:r>
              <w:rPr>
                <w:sz w:val="18"/>
                <w:szCs w:val="18"/>
              </w:rPr>
              <w:br/>
            </w:r>
            <w:r w:rsidRPr="002A474E">
              <w:rPr>
                <w:sz w:val="18"/>
                <w:szCs w:val="18"/>
              </w:rPr>
              <w:t xml:space="preserve">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5" w:rsidRPr="002A474E" w:rsidRDefault="00BD3455" w:rsidP="007650D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Сумма средств работодателя, использованная для оплаты путевки</w:t>
            </w:r>
          </w:p>
        </w:tc>
      </w:tr>
      <w:tr w:rsidR="00BD3455" w:rsidRPr="002A474E" w:rsidTr="007650D2">
        <w:trPr>
          <w:trHeight w:val="249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Фамилия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Имя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Отчество</w:t>
            </w: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4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455" w:rsidRPr="002A474E" w:rsidRDefault="00BD3455" w:rsidP="007650D2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455" w:rsidRPr="002A474E" w:rsidRDefault="00BD3455" w:rsidP="007650D2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BD3455" w:rsidRPr="002A474E" w:rsidTr="007650D2">
        <w:trPr>
          <w:trHeight w:val="592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улица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дом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корп.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кв.</w:t>
            </w: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5" w:rsidRPr="002A474E" w:rsidRDefault="00BD3455" w:rsidP="007650D2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5" w:rsidRPr="002A474E" w:rsidRDefault="00BD3455" w:rsidP="007650D2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BD3455" w:rsidRPr="002A474E" w:rsidTr="007650D2">
        <w:trPr>
          <w:trHeight w:val="25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right="582"/>
              <w:jc w:val="center"/>
              <w:rPr>
                <w:sz w:val="22"/>
              </w:rPr>
            </w:pPr>
            <w:r w:rsidRPr="002A474E">
              <w:rPr>
                <w:sz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5" w:rsidRDefault="00BD3455" w:rsidP="007650D2">
            <w:pPr>
              <w:autoSpaceDE w:val="0"/>
              <w:autoSpaceDN w:val="0"/>
              <w:adjustRightInd w:val="0"/>
              <w:spacing w:line="240" w:lineRule="atLeast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5" w:rsidRDefault="00BD3455" w:rsidP="007650D2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Pr="002A474E" w:rsidRDefault="00BD3455" w:rsidP="007650D2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5" w:rsidRPr="002A474E" w:rsidRDefault="00BD3455" w:rsidP="007650D2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BD3455" w:rsidTr="007650D2">
        <w:trPr>
          <w:trHeight w:val="25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Default="00BD3455" w:rsidP="007650D2">
            <w:pPr>
              <w:autoSpaceDE w:val="0"/>
              <w:autoSpaceDN w:val="0"/>
              <w:adjustRightInd w:val="0"/>
              <w:spacing w:line="240" w:lineRule="atLeast"/>
              <w:ind w:right="582"/>
              <w:jc w:val="center"/>
              <w:rPr>
                <w:sz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Default="00BD3455" w:rsidP="007650D2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Default="00BD3455" w:rsidP="007650D2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Default="00BD3455" w:rsidP="007650D2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Default="00BD3455" w:rsidP="007650D2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Default="00BD3455" w:rsidP="007650D2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5" w:rsidRDefault="00BD3455" w:rsidP="007650D2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Default="00BD3455" w:rsidP="007650D2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Default="00BD3455" w:rsidP="007650D2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22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Default="00BD3455" w:rsidP="007650D2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22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Default="00BD3455" w:rsidP="007650D2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Default="00BD3455" w:rsidP="007650D2">
            <w:pPr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5" w:rsidRDefault="00BD3455" w:rsidP="007650D2">
            <w:pPr>
              <w:autoSpaceDE w:val="0"/>
              <w:autoSpaceDN w:val="0"/>
              <w:adjustRightInd w:val="0"/>
              <w:spacing w:line="240" w:lineRule="atLeast"/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Default="00BD3455" w:rsidP="007650D2">
            <w:pPr>
              <w:autoSpaceDE w:val="0"/>
              <w:autoSpaceDN w:val="0"/>
              <w:adjustRightInd w:val="0"/>
              <w:spacing w:line="240" w:lineRule="atLeast"/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5" w:rsidRDefault="00BD3455" w:rsidP="007650D2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55" w:rsidRDefault="00BD3455" w:rsidP="007650D2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5" w:rsidRDefault="00BD3455" w:rsidP="007650D2">
            <w:pPr>
              <w:spacing w:line="240" w:lineRule="atLeast"/>
              <w:rPr>
                <w:sz w:val="22"/>
              </w:rPr>
            </w:pPr>
          </w:p>
        </w:tc>
      </w:tr>
    </w:tbl>
    <w:p w:rsidR="00BD3455" w:rsidRDefault="00BD3455" w:rsidP="00BD3455">
      <w:pPr>
        <w:tabs>
          <w:tab w:val="left" w:pos="11505"/>
        </w:tabs>
        <w:autoSpaceDE w:val="0"/>
        <w:autoSpaceDN w:val="0"/>
        <w:adjustRightInd w:val="0"/>
        <w:spacing w:line="240" w:lineRule="atLeast"/>
        <w:ind w:right="-82"/>
        <w:jc w:val="both"/>
        <w:outlineLvl w:val="1"/>
        <w:rPr>
          <w:sz w:val="24"/>
          <w:szCs w:val="24"/>
        </w:rPr>
      </w:pPr>
    </w:p>
    <w:p w:rsidR="00BD3455" w:rsidRDefault="00BD3455" w:rsidP="00BD3455">
      <w:pPr>
        <w:tabs>
          <w:tab w:val="left" w:pos="11505"/>
        </w:tabs>
        <w:autoSpaceDE w:val="0"/>
        <w:autoSpaceDN w:val="0"/>
        <w:adjustRightInd w:val="0"/>
        <w:spacing w:line="240" w:lineRule="atLeast"/>
        <w:ind w:right="-82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ab/>
        <w:t>Подпись</w:t>
      </w:r>
    </w:p>
    <w:p w:rsidR="00BD3455" w:rsidRDefault="00BD3455" w:rsidP="00BD3455">
      <w:pPr>
        <w:tabs>
          <w:tab w:val="left" w:pos="4245"/>
        </w:tabs>
        <w:autoSpaceDE w:val="0"/>
        <w:autoSpaceDN w:val="0"/>
        <w:adjustRightInd w:val="0"/>
        <w:spacing w:line="240" w:lineRule="atLeast"/>
        <w:ind w:right="-82"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tab/>
        <w:t>______________________________________________________</w:t>
      </w:r>
    </w:p>
    <w:p w:rsidR="00BD3455" w:rsidRDefault="00BD3455" w:rsidP="00BD3455">
      <w:pPr>
        <w:pStyle w:val="ConsPlusNormal"/>
        <w:spacing w:line="240" w:lineRule="atLeast"/>
        <w:ind w:right="-82" w:firstLine="0"/>
        <w:jc w:val="both"/>
        <w:rPr>
          <w:rFonts w:ascii="Times New Roman" w:hAnsi="Times New Roman" w:cs="Times New Roman"/>
        </w:rPr>
      </w:pPr>
    </w:p>
    <w:p w:rsidR="00BD3455" w:rsidRPr="00785790" w:rsidRDefault="00BD3455" w:rsidP="00BD3455">
      <w:pPr>
        <w:pStyle w:val="ConsPlusNormal"/>
        <w:spacing w:line="240" w:lineRule="atLeast"/>
        <w:ind w:right="-82" w:firstLine="0"/>
        <w:jc w:val="both"/>
        <w:rPr>
          <w:rFonts w:ascii="Times New Roman" w:hAnsi="Times New Roman" w:cs="Times New Roman"/>
        </w:rPr>
      </w:pPr>
      <w:r w:rsidRPr="00785790">
        <w:rPr>
          <w:rFonts w:ascii="Times New Roman" w:hAnsi="Times New Roman" w:cs="Times New Roman"/>
        </w:rPr>
        <w:t xml:space="preserve">в графе </w:t>
      </w:r>
      <w:r>
        <w:rPr>
          <w:rFonts w:ascii="Times New Roman" w:hAnsi="Times New Roman" w:cs="Times New Roman"/>
        </w:rPr>
        <w:t>"</w:t>
      </w:r>
      <w:r w:rsidRPr="00785790">
        <w:rPr>
          <w:rFonts w:ascii="Times New Roman" w:hAnsi="Times New Roman" w:cs="Times New Roman"/>
        </w:rPr>
        <w:t>Категория семьи</w:t>
      </w:r>
      <w:r>
        <w:rPr>
          <w:rFonts w:ascii="Times New Roman" w:hAnsi="Times New Roman" w:cs="Times New Roman"/>
        </w:rPr>
        <w:t>"</w:t>
      </w:r>
      <w:r w:rsidRPr="00785790">
        <w:rPr>
          <w:rFonts w:ascii="Times New Roman" w:hAnsi="Times New Roman" w:cs="Times New Roman"/>
        </w:rPr>
        <w:t xml:space="preserve"> на основании представленных в соответствии с  подпунктами 4.1.1-4.1.3  настоящего Порядка документов категория семьи указывается в сокращении:</w:t>
      </w:r>
    </w:p>
    <w:p w:rsidR="00BD3455" w:rsidRPr="00785790" w:rsidRDefault="00BD3455" w:rsidP="00BD3455">
      <w:pPr>
        <w:autoSpaceDE w:val="0"/>
        <w:autoSpaceDN w:val="0"/>
        <w:adjustRightInd w:val="0"/>
        <w:spacing w:line="240" w:lineRule="atLeast"/>
        <w:ind w:right="582"/>
        <w:jc w:val="both"/>
        <w:outlineLvl w:val="1"/>
        <w:rPr>
          <w:sz w:val="20"/>
        </w:rPr>
      </w:pPr>
      <w:r w:rsidRPr="00785790">
        <w:rPr>
          <w:sz w:val="20"/>
        </w:rPr>
        <w:t>дети, воспитывающиеся в семьях, находящиеся на начальной стадии возникновения семейных проблем (ННСВСП)</w:t>
      </w:r>
    </w:p>
    <w:p w:rsidR="00BD3455" w:rsidRPr="00785790" w:rsidRDefault="00BD3455" w:rsidP="00BD3455">
      <w:pPr>
        <w:autoSpaceDE w:val="0"/>
        <w:autoSpaceDN w:val="0"/>
        <w:adjustRightInd w:val="0"/>
        <w:spacing w:line="240" w:lineRule="atLeast"/>
        <w:ind w:right="582"/>
        <w:jc w:val="both"/>
        <w:outlineLvl w:val="1"/>
        <w:rPr>
          <w:sz w:val="20"/>
        </w:rPr>
      </w:pPr>
      <w:r w:rsidRPr="00785790">
        <w:rPr>
          <w:sz w:val="20"/>
        </w:rPr>
        <w:t xml:space="preserve">дети с ограниченными возможностями здоровья (ОВЗ); </w:t>
      </w:r>
    </w:p>
    <w:p w:rsidR="00BD3455" w:rsidRPr="00785790" w:rsidRDefault="00BD3455" w:rsidP="00BD3455">
      <w:pPr>
        <w:pStyle w:val="ConsPlusNormal"/>
        <w:spacing w:line="240" w:lineRule="atLeast"/>
        <w:ind w:right="-82" w:firstLine="0"/>
        <w:jc w:val="both"/>
        <w:rPr>
          <w:rFonts w:ascii="Times New Roman" w:hAnsi="Times New Roman" w:cs="Times New Roman"/>
        </w:rPr>
      </w:pPr>
      <w:r w:rsidRPr="00785790">
        <w:rPr>
          <w:rFonts w:ascii="Times New Roman" w:hAnsi="Times New Roman" w:cs="Times New Roman"/>
        </w:rPr>
        <w:t xml:space="preserve">дети-инвалиды (инв.), </w:t>
      </w:r>
    </w:p>
    <w:p w:rsidR="00BD3455" w:rsidRPr="00785790" w:rsidRDefault="00BD3455" w:rsidP="00BD3455">
      <w:pPr>
        <w:pStyle w:val="ConsPlusNormal"/>
        <w:spacing w:line="240" w:lineRule="atLeast"/>
        <w:ind w:right="-82" w:firstLine="0"/>
        <w:jc w:val="both"/>
        <w:rPr>
          <w:rFonts w:ascii="Times New Roman" w:hAnsi="Times New Roman" w:cs="Times New Roman"/>
        </w:rPr>
      </w:pPr>
      <w:r w:rsidRPr="00785790">
        <w:rPr>
          <w:rFonts w:ascii="Times New Roman" w:hAnsi="Times New Roman" w:cs="Times New Roman"/>
        </w:rPr>
        <w:t xml:space="preserve">дети-сироты, дети, оставшиеся без попечения родителей (опек.); </w:t>
      </w:r>
    </w:p>
    <w:p w:rsidR="00BD3455" w:rsidRPr="00785790" w:rsidRDefault="00BD3455" w:rsidP="00BD3455">
      <w:pPr>
        <w:pStyle w:val="ConsPlusNormal"/>
        <w:spacing w:line="240" w:lineRule="atLeast"/>
        <w:ind w:right="-82" w:firstLine="0"/>
        <w:jc w:val="both"/>
        <w:rPr>
          <w:rFonts w:ascii="Times New Roman" w:hAnsi="Times New Roman" w:cs="Times New Roman"/>
        </w:rPr>
      </w:pPr>
      <w:r w:rsidRPr="00785790">
        <w:rPr>
          <w:rFonts w:ascii="Times New Roman" w:hAnsi="Times New Roman" w:cs="Times New Roman"/>
        </w:rPr>
        <w:t>дети, воспитывающиеся в малоимущих семьях (</w:t>
      </w:r>
      <w:proofErr w:type="spellStart"/>
      <w:r w:rsidRPr="00785790">
        <w:rPr>
          <w:rFonts w:ascii="Times New Roman" w:hAnsi="Times New Roman" w:cs="Times New Roman"/>
        </w:rPr>
        <w:t>малоим</w:t>
      </w:r>
      <w:proofErr w:type="spellEnd"/>
      <w:r w:rsidRPr="00785790">
        <w:rPr>
          <w:rFonts w:ascii="Times New Roman" w:hAnsi="Times New Roman" w:cs="Times New Roman"/>
        </w:rPr>
        <w:t>.);</w:t>
      </w:r>
    </w:p>
    <w:p w:rsidR="00BD3455" w:rsidRPr="00785790" w:rsidRDefault="00BD3455" w:rsidP="00BD3455">
      <w:pPr>
        <w:pStyle w:val="ConsPlusNormal"/>
        <w:spacing w:line="240" w:lineRule="atLeast"/>
        <w:ind w:right="-82" w:firstLine="0"/>
        <w:jc w:val="both"/>
        <w:rPr>
          <w:rFonts w:ascii="Times New Roman" w:hAnsi="Times New Roman" w:cs="Times New Roman"/>
        </w:rPr>
      </w:pPr>
      <w:r w:rsidRPr="00785790">
        <w:rPr>
          <w:rFonts w:ascii="Times New Roman" w:hAnsi="Times New Roman" w:cs="Times New Roman"/>
        </w:rPr>
        <w:t xml:space="preserve">дети с отклонениями в поведении, состоящие на учете в КДН, ОВД, в органах и учреждениях системы профилактики безнадзорности и правонарушений </w:t>
      </w:r>
      <w:proofErr w:type="spellStart"/>
      <w:r w:rsidRPr="00785790">
        <w:rPr>
          <w:rFonts w:ascii="Times New Roman" w:hAnsi="Times New Roman" w:cs="Times New Roman"/>
        </w:rPr>
        <w:t>н</w:t>
      </w:r>
      <w:proofErr w:type="spellEnd"/>
      <w:r w:rsidRPr="00785790">
        <w:rPr>
          <w:rFonts w:ascii="Times New Roman" w:hAnsi="Times New Roman" w:cs="Times New Roman"/>
        </w:rPr>
        <w:t xml:space="preserve">/л (сост. на </w:t>
      </w:r>
      <w:proofErr w:type="spellStart"/>
      <w:r w:rsidRPr="00785790">
        <w:rPr>
          <w:rFonts w:ascii="Times New Roman" w:hAnsi="Times New Roman" w:cs="Times New Roman"/>
        </w:rPr>
        <w:t>уч</w:t>
      </w:r>
      <w:proofErr w:type="spellEnd"/>
      <w:r w:rsidRPr="00785790">
        <w:rPr>
          <w:rFonts w:ascii="Times New Roman" w:hAnsi="Times New Roman" w:cs="Times New Roman"/>
        </w:rPr>
        <w:t>.);</w:t>
      </w:r>
    </w:p>
    <w:p w:rsidR="00BD3455" w:rsidRPr="00785790" w:rsidRDefault="00BD3455" w:rsidP="00BD3455">
      <w:pPr>
        <w:pStyle w:val="ConsPlusNormal"/>
        <w:spacing w:line="240" w:lineRule="atLeast"/>
        <w:ind w:right="-82" w:firstLine="0"/>
        <w:jc w:val="both"/>
        <w:rPr>
          <w:rFonts w:ascii="Times New Roman" w:hAnsi="Times New Roman" w:cs="Times New Roman"/>
        </w:rPr>
      </w:pPr>
      <w:r w:rsidRPr="00785790">
        <w:rPr>
          <w:rFonts w:ascii="Times New Roman" w:hAnsi="Times New Roman" w:cs="Times New Roman"/>
        </w:rPr>
        <w:t xml:space="preserve"> дети, 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(ТЖС);</w:t>
      </w:r>
    </w:p>
    <w:p w:rsidR="00BD3455" w:rsidRPr="00785790" w:rsidRDefault="00BD3455" w:rsidP="00BD3455">
      <w:pPr>
        <w:pStyle w:val="ConsPlusNormal"/>
        <w:spacing w:line="240" w:lineRule="atLeast"/>
        <w:ind w:right="-82" w:firstLine="0"/>
        <w:jc w:val="both"/>
        <w:rPr>
          <w:rFonts w:ascii="Times New Roman" w:hAnsi="Times New Roman" w:cs="Times New Roman"/>
        </w:rPr>
      </w:pPr>
      <w:r w:rsidRPr="00785790">
        <w:rPr>
          <w:rFonts w:ascii="Times New Roman" w:hAnsi="Times New Roman" w:cs="Times New Roman"/>
        </w:rPr>
        <w:t xml:space="preserve">иная категория детей, попавших в трудную жизненную ситуацию, в соответствии со статьей 1 Федерального закона от 24.07.1998 № 124-ФЗ (ред. от 03.12.2011) </w:t>
      </w:r>
      <w:r>
        <w:rPr>
          <w:rFonts w:ascii="Times New Roman" w:hAnsi="Times New Roman" w:cs="Times New Roman"/>
        </w:rPr>
        <w:br/>
        <w:t>"</w:t>
      </w:r>
      <w:r w:rsidRPr="00785790">
        <w:rPr>
          <w:rFonts w:ascii="Times New Roman" w:hAnsi="Times New Roman" w:cs="Times New Roman"/>
        </w:rPr>
        <w:t>Об основных гарантиях прав ребенка в Российской Федерации</w:t>
      </w:r>
      <w:r>
        <w:rPr>
          <w:rFonts w:ascii="Times New Roman" w:hAnsi="Times New Roman" w:cs="Times New Roman"/>
        </w:rPr>
        <w:t>"</w:t>
      </w:r>
      <w:r w:rsidRPr="00785790">
        <w:t xml:space="preserve"> </w:t>
      </w:r>
      <w:r w:rsidRPr="00785790">
        <w:rPr>
          <w:rFonts w:ascii="Times New Roman" w:hAnsi="Times New Roman" w:cs="Times New Roman"/>
        </w:rPr>
        <w:t xml:space="preserve">(др. ТЖС); </w:t>
      </w:r>
    </w:p>
    <w:p w:rsidR="00BD3455" w:rsidRPr="00785790" w:rsidRDefault="00BD3455" w:rsidP="00BD3455">
      <w:pPr>
        <w:autoSpaceDE w:val="0"/>
        <w:autoSpaceDN w:val="0"/>
        <w:adjustRightInd w:val="0"/>
        <w:spacing w:line="240" w:lineRule="atLeast"/>
        <w:ind w:right="-172"/>
        <w:jc w:val="both"/>
        <w:outlineLvl w:val="1"/>
        <w:rPr>
          <w:sz w:val="20"/>
        </w:rPr>
      </w:pPr>
      <w:r w:rsidRPr="00785790">
        <w:rPr>
          <w:sz w:val="20"/>
        </w:rPr>
        <w:t xml:space="preserve"> дети работников организаций, финансируемых за счет средств областного бюджета и местных бюджетов  муниципальных образований Архангельской области (</w:t>
      </w:r>
      <w:proofErr w:type="spellStart"/>
      <w:r w:rsidRPr="00785790">
        <w:rPr>
          <w:sz w:val="20"/>
        </w:rPr>
        <w:t>бюдж</w:t>
      </w:r>
      <w:proofErr w:type="spellEnd"/>
      <w:r w:rsidRPr="00785790">
        <w:rPr>
          <w:sz w:val="20"/>
        </w:rPr>
        <w:t>.);</w:t>
      </w:r>
    </w:p>
    <w:p w:rsidR="00BD3455" w:rsidRPr="00785790" w:rsidRDefault="00BD3455" w:rsidP="00BD3455">
      <w:pPr>
        <w:pStyle w:val="ConsPlusNormal"/>
        <w:spacing w:line="240" w:lineRule="atLeast"/>
        <w:ind w:right="-82" w:firstLine="0"/>
        <w:jc w:val="both"/>
        <w:rPr>
          <w:rFonts w:ascii="Times New Roman" w:hAnsi="Times New Roman" w:cs="Times New Roman"/>
        </w:rPr>
      </w:pPr>
      <w:r w:rsidRPr="00785790">
        <w:rPr>
          <w:rFonts w:ascii="Times New Roman" w:hAnsi="Times New Roman" w:cs="Times New Roman"/>
        </w:rPr>
        <w:t xml:space="preserve"> дети – победители и призеры олимпиад и иных конкурсных  мероприятий (побед</w:t>
      </w:r>
      <w:proofErr w:type="gramStart"/>
      <w:r w:rsidRPr="00785790">
        <w:rPr>
          <w:rFonts w:ascii="Times New Roman" w:hAnsi="Times New Roman" w:cs="Times New Roman"/>
        </w:rPr>
        <w:t>.</w:t>
      </w:r>
      <w:proofErr w:type="gramEnd"/>
      <w:r w:rsidRPr="00785790">
        <w:rPr>
          <w:rFonts w:ascii="Times New Roman" w:hAnsi="Times New Roman" w:cs="Times New Roman"/>
        </w:rPr>
        <w:t xml:space="preserve"> </w:t>
      </w:r>
      <w:proofErr w:type="gramStart"/>
      <w:r w:rsidRPr="00785790">
        <w:rPr>
          <w:rFonts w:ascii="Times New Roman" w:hAnsi="Times New Roman" w:cs="Times New Roman"/>
        </w:rPr>
        <w:t>и</w:t>
      </w:r>
      <w:proofErr w:type="gramEnd"/>
      <w:r w:rsidRPr="00785790">
        <w:rPr>
          <w:rFonts w:ascii="Times New Roman" w:hAnsi="Times New Roman" w:cs="Times New Roman"/>
        </w:rPr>
        <w:t xml:space="preserve"> приз.);</w:t>
      </w:r>
    </w:p>
    <w:p w:rsidR="00BD3455" w:rsidRPr="00785790" w:rsidRDefault="00BD3455" w:rsidP="00BD3455">
      <w:pPr>
        <w:pStyle w:val="ConsPlusNormal"/>
        <w:spacing w:line="240" w:lineRule="atLeast"/>
        <w:ind w:right="-82" w:firstLine="0"/>
        <w:jc w:val="both"/>
        <w:rPr>
          <w:rFonts w:ascii="Times New Roman" w:hAnsi="Times New Roman" w:cs="Times New Roman"/>
        </w:rPr>
      </w:pPr>
      <w:r w:rsidRPr="00785790">
        <w:rPr>
          <w:rFonts w:ascii="Times New Roman" w:hAnsi="Times New Roman" w:cs="Times New Roman"/>
        </w:rPr>
        <w:t xml:space="preserve"> дети из многодетных семей (</w:t>
      </w:r>
      <w:proofErr w:type="spellStart"/>
      <w:r w:rsidRPr="00785790">
        <w:rPr>
          <w:rFonts w:ascii="Times New Roman" w:hAnsi="Times New Roman" w:cs="Times New Roman"/>
        </w:rPr>
        <w:t>многод</w:t>
      </w:r>
      <w:proofErr w:type="spellEnd"/>
      <w:r w:rsidRPr="00785790">
        <w:rPr>
          <w:rFonts w:ascii="Times New Roman" w:hAnsi="Times New Roman" w:cs="Times New Roman"/>
        </w:rPr>
        <w:t xml:space="preserve">.); </w:t>
      </w:r>
    </w:p>
    <w:p w:rsidR="00BD3455" w:rsidRPr="00785790" w:rsidRDefault="00BD3455" w:rsidP="00BD3455">
      <w:pPr>
        <w:autoSpaceDE w:val="0"/>
        <w:autoSpaceDN w:val="0"/>
        <w:adjustRightInd w:val="0"/>
        <w:spacing w:line="240" w:lineRule="atLeast"/>
        <w:ind w:right="582"/>
        <w:rPr>
          <w:sz w:val="20"/>
        </w:rPr>
      </w:pPr>
      <w:r w:rsidRPr="00785790">
        <w:rPr>
          <w:sz w:val="20"/>
        </w:rPr>
        <w:t xml:space="preserve"> другие категории семей (др.).</w:t>
      </w:r>
    </w:p>
    <w:p w:rsidR="00BD3455" w:rsidRPr="00785790" w:rsidRDefault="00BD3455" w:rsidP="00BD3455">
      <w:pPr>
        <w:autoSpaceDE w:val="0"/>
        <w:autoSpaceDN w:val="0"/>
        <w:adjustRightInd w:val="0"/>
        <w:spacing w:line="240" w:lineRule="atLeast"/>
        <w:ind w:right="582" w:firstLine="540"/>
        <w:jc w:val="both"/>
        <w:outlineLvl w:val="1"/>
        <w:rPr>
          <w:sz w:val="20"/>
        </w:rPr>
      </w:pPr>
    </w:p>
    <w:p w:rsidR="00E431B9" w:rsidRDefault="00E431B9"/>
    <w:sectPr w:rsidR="00E431B9" w:rsidSect="00BD345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D3455"/>
    <w:rsid w:val="000124D5"/>
    <w:rsid w:val="001463D4"/>
    <w:rsid w:val="00186002"/>
    <w:rsid w:val="00200B3D"/>
    <w:rsid w:val="002B13F9"/>
    <w:rsid w:val="006D189A"/>
    <w:rsid w:val="0070378C"/>
    <w:rsid w:val="00BD3455"/>
    <w:rsid w:val="00E431B9"/>
    <w:rsid w:val="00EE569C"/>
    <w:rsid w:val="00F55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455"/>
    <w:pPr>
      <w:ind w:firstLine="0"/>
      <w:jc w:val="left"/>
    </w:pPr>
    <w:rPr>
      <w:rFonts w:ascii="Times New Roman" w:eastAsia="Times New Roman" w:hAnsi="Times New Roman" w:cs="Times New Roman"/>
      <w:sz w:val="28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D189A"/>
    <w:pPr>
      <w:spacing w:before="400" w:after="60"/>
      <w:ind w:firstLine="709"/>
      <w:contextualSpacing/>
      <w:jc w:val="both"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89A"/>
    <w:pPr>
      <w:spacing w:before="120" w:after="60"/>
      <w:ind w:firstLine="709"/>
      <w:contextualSpacing/>
      <w:jc w:val="both"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89A"/>
    <w:pPr>
      <w:spacing w:before="120" w:after="60"/>
      <w:ind w:firstLine="709"/>
      <w:contextualSpacing/>
      <w:jc w:val="both"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89A"/>
    <w:pPr>
      <w:pBdr>
        <w:bottom w:val="single" w:sz="4" w:space="1" w:color="71A0DC" w:themeColor="text2" w:themeTint="7F"/>
      </w:pBdr>
      <w:spacing w:before="200" w:after="100"/>
      <w:ind w:firstLine="709"/>
      <w:contextualSpacing/>
      <w:jc w:val="both"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89A"/>
    <w:pPr>
      <w:pBdr>
        <w:bottom w:val="single" w:sz="4" w:space="1" w:color="548DD4" w:themeColor="text2" w:themeTint="99"/>
      </w:pBdr>
      <w:spacing w:before="200" w:after="100"/>
      <w:ind w:firstLine="709"/>
      <w:contextualSpacing/>
      <w:jc w:val="both"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89A"/>
    <w:pPr>
      <w:pBdr>
        <w:bottom w:val="dotted" w:sz="8" w:space="1" w:color="938953" w:themeColor="background2" w:themeShade="7F"/>
      </w:pBdr>
      <w:spacing w:before="200" w:after="100"/>
      <w:ind w:firstLine="709"/>
      <w:contextualSpacing/>
      <w:jc w:val="both"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89A"/>
    <w:pPr>
      <w:pBdr>
        <w:bottom w:val="dotted" w:sz="8" w:space="1" w:color="938953" w:themeColor="background2" w:themeShade="7F"/>
      </w:pBdr>
      <w:spacing w:before="200" w:after="100"/>
      <w:ind w:firstLine="709"/>
      <w:contextualSpacing/>
      <w:jc w:val="both"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89A"/>
    <w:pPr>
      <w:spacing w:before="200" w:after="60"/>
      <w:ind w:firstLine="709"/>
      <w:contextualSpacing/>
      <w:jc w:val="both"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89A"/>
    <w:pPr>
      <w:spacing w:before="200" w:after="60"/>
      <w:ind w:firstLine="709"/>
      <w:contextualSpacing/>
      <w:jc w:val="both"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89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D189A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D189A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D189A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6D189A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6D189A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6D189A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6D189A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6D189A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6D189A"/>
    <w:pPr>
      <w:ind w:firstLine="709"/>
      <w:jc w:val="both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a4">
    <w:name w:val="Title"/>
    <w:next w:val="a"/>
    <w:link w:val="a5"/>
    <w:uiPriority w:val="10"/>
    <w:qFormat/>
    <w:rsid w:val="006D189A"/>
    <w:pPr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6D189A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6D189A"/>
    <w:pPr>
      <w:spacing w:after="60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D189A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6D189A"/>
    <w:rPr>
      <w:b/>
      <w:bCs/>
      <w:spacing w:val="0"/>
    </w:rPr>
  </w:style>
  <w:style w:type="character" w:styleId="a9">
    <w:name w:val="Emphasis"/>
    <w:uiPriority w:val="20"/>
    <w:qFormat/>
    <w:rsid w:val="006D189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6D189A"/>
    <w:pPr>
      <w:ind w:firstLine="709"/>
      <w:jc w:val="both"/>
    </w:pPr>
    <w:rPr>
      <w:rFonts w:asciiTheme="minorHAnsi" w:eastAsiaTheme="minorHAnsi" w:hAnsiTheme="minorHAnsi" w:cstheme="minorBidi"/>
      <w:color w:val="5A5A5A" w:themeColor="text1" w:themeTint="A5"/>
      <w:sz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6D189A"/>
    <w:pPr>
      <w:ind w:left="720" w:firstLine="709"/>
      <w:contextualSpacing/>
      <w:jc w:val="both"/>
    </w:pPr>
    <w:rPr>
      <w:rFonts w:asciiTheme="minorHAnsi" w:eastAsiaTheme="minorHAnsi" w:hAnsiTheme="minorHAnsi" w:cstheme="minorBidi"/>
      <w:color w:val="5A5A5A" w:themeColor="text1" w:themeTint="A5"/>
      <w:sz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D189A"/>
    <w:pPr>
      <w:ind w:firstLine="709"/>
      <w:jc w:val="both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D189A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D189A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 w:firstLine="709"/>
      <w:jc w:val="both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D189A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6D189A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6D189A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6D189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6D189A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6D189A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D189A"/>
    <w:pPr>
      <w:outlineLvl w:val="9"/>
    </w:pPr>
  </w:style>
  <w:style w:type="paragraph" w:customStyle="1" w:styleId="ConsPlusNormal">
    <w:name w:val="ConsPlusNormal"/>
    <w:rsid w:val="00BD345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0</DocSecurity>
  <Lines>14</Lines>
  <Paragraphs>4</Paragraphs>
  <ScaleCrop>false</ScaleCrop>
  <Company>ДЗиСП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KoposovaTN</dc:creator>
  <cp:keywords/>
  <dc:description/>
  <cp:lastModifiedBy>KoposovaTN</cp:lastModifiedBy>
  <cp:revision>2</cp:revision>
  <dcterms:created xsi:type="dcterms:W3CDTF">2016-04-11T10:33:00Z</dcterms:created>
  <dcterms:modified xsi:type="dcterms:W3CDTF">2016-04-11T10:34:00Z</dcterms:modified>
</cp:coreProperties>
</file>