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D" w:rsidRPr="00BB1156" w:rsidRDefault="003E7C2D" w:rsidP="003E7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1156">
        <w:rPr>
          <w:rFonts w:ascii="Times New Roman" w:hAnsi="Times New Roman" w:cs="Times New Roman"/>
          <w:b/>
          <w:sz w:val="28"/>
        </w:rPr>
        <w:t>Союз городов Центра и Северо-Запада России</w:t>
      </w:r>
    </w:p>
    <w:p w:rsidR="00630E02" w:rsidRDefault="00A54F6A" w:rsidP="00A54F6A">
      <w:pPr>
        <w:jc w:val="center"/>
      </w:pPr>
      <w:r>
        <w:rPr>
          <w:noProof/>
          <w:lang w:eastAsia="ru-RU"/>
        </w:rPr>
        <w:drawing>
          <wp:inline distT="0" distB="0" distL="0" distR="0" wp14:anchorId="0E3B7EEE" wp14:editId="1B811734">
            <wp:extent cx="4800600" cy="338191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229" t="3581" r="26825" b="31362"/>
                    <a:stretch/>
                  </pic:blipFill>
                  <pic:spPr bwMode="auto">
                    <a:xfrm>
                      <a:off x="0" y="0"/>
                      <a:ext cx="4805084" cy="338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Боровичский</w:t>
      </w:r>
      <w:proofErr w:type="spellEnd"/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CA1">
        <w:rPr>
          <w:rFonts w:ascii="Times New Roman" w:hAnsi="Times New Roman" w:cs="Times New Roman"/>
          <w:color w:val="000000"/>
          <w:sz w:val="28"/>
          <w:szCs w:val="28"/>
        </w:rPr>
        <w:t>муниципальный район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Великий Новгород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Великоустюгский </w:t>
      </w:r>
      <w:r w:rsidRPr="00FC0C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 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Владимир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Вологда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Иваново</w:t>
      </w:r>
    </w:p>
    <w:p w:rsidR="00A54F6A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Калининград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Коряжма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Кострома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Котлас</w:t>
      </w:r>
    </w:p>
    <w:p w:rsidR="00A54F6A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Нарьян-Мар</w:t>
      </w:r>
    </w:p>
    <w:p w:rsidR="00A54F6A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F6A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Новодвинск</w:t>
      </w:r>
    </w:p>
    <w:p w:rsidR="00BB1156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Петрозаводск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Псков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</w:t>
      </w:r>
    </w:p>
    <w:p w:rsidR="00BB1156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Северодвинск </w:t>
      </w:r>
    </w:p>
    <w:p w:rsidR="00A54F6A" w:rsidRPr="00FC0CA1" w:rsidRDefault="003E7C2D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F6A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Смоленск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Старорусский</w:t>
      </w:r>
      <w:r w:rsidR="00BB1156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</w:t>
      </w:r>
      <w:r w:rsidR="00BB1156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район</w:t>
      </w:r>
    </w:p>
    <w:p w:rsidR="00A54F6A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Сыктывкар</w:t>
      </w:r>
    </w:p>
    <w:p w:rsidR="00A54F6A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F6A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Тверь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Тихвинский </w:t>
      </w:r>
      <w:r w:rsidR="00BB1156" w:rsidRPr="00FC0CA1">
        <w:rPr>
          <w:rFonts w:ascii="Times New Roman" w:hAnsi="Times New Roman" w:cs="Times New Roman"/>
          <w:color w:val="000000"/>
          <w:sz w:val="28"/>
          <w:szCs w:val="28"/>
        </w:rPr>
        <w:t>муниципальный район</w:t>
      </w:r>
    </w:p>
    <w:p w:rsidR="00A54F6A" w:rsidRPr="00FC0CA1" w:rsidRDefault="00A54F6A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Череповец</w:t>
      </w:r>
    </w:p>
    <w:p w:rsidR="003E7C2D" w:rsidRPr="00FC0CA1" w:rsidRDefault="00BB1156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4F6A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>Шуя</w:t>
      </w:r>
      <w:r w:rsidR="003E7C2D"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54F6A" w:rsidRPr="00FC0CA1" w:rsidRDefault="003E7C2D" w:rsidP="00FC0C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Ярославль</w:t>
      </w:r>
    </w:p>
    <w:sectPr w:rsidR="00A54F6A" w:rsidRPr="00FC0CA1" w:rsidSect="003E7C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C3D"/>
    <w:multiLevelType w:val="hybridMultilevel"/>
    <w:tmpl w:val="53D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CF7"/>
    <w:multiLevelType w:val="hybridMultilevel"/>
    <w:tmpl w:val="53D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95E"/>
    <w:multiLevelType w:val="hybridMultilevel"/>
    <w:tmpl w:val="DB82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A"/>
    <w:rsid w:val="002D3A70"/>
    <w:rsid w:val="003E7C2D"/>
    <w:rsid w:val="00630E02"/>
    <w:rsid w:val="00A54F6A"/>
    <w:rsid w:val="00BB1156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dcterms:created xsi:type="dcterms:W3CDTF">2018-12-06T15:21:00Z</dcterms:created>
  <dcterms:modified xsi:type="dcterms:W3CDTF">2018-12-06T15:21:00Z</dcterms:modified>
</cp:coreProperties>
</file>